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78B" w:rsidRDefault="00E709F9" w:rsidP="0056778B">
      <w:pPr>
        <w:pStyle w:val="ConsPlusTitle"/>
        <w:widowControl/>
        <w:rPr>
          <w:sz w:val="16"/>
          <w:szCs w:val="16"/>
          <w:lang w:eastAsia="ru-RU"/>
        </w:rPr>
      </w:pPr>
      <w:r>
        <w:rPr>
          <w:sz w:val="16"/>
          <w:szCs w:val="16"/>
          <w:lang w:eastAsia="ru-RU"/>
        </w:rPr>
        <w:t xml:space="preserve">        </w:t>
      </w:r>
      <w:r w:rsidR="0056778B">
        <w:rPr>
          <w:sz w:val="16"/>
          <w:szCs w:val="16"/>
          <w:lang w:eastAsia="ru-RU"/>
        </w:rPr>
        <w:t xml:space="preserve">                               </w:t>
      </w:r>
    </w:p>
    <w:p w:rsidR="0056778B" w:rsidRPr="0056778B" w:rsidRDefault="0056778B" w:rsidP="0056778B">
      <w:pPr>
        <w:pStyle w:val="ConsPlusTitle"/>
        <w:widowControl/>
        <w:rPr>
          <w:sz w:val="16"/>
          <w:szCs w:val="16"/>
          <w:lang w:eastAsia="ru-RU"/>
        </w:rPr>
      </w:pPr>
      <w:r w:rsidRPr="0056778B">
        <w:rPr>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559"/>
        <w:gridCol w:w="708"/>
        <w:gridCol w:w="851"/>
        <w:gridCol w:w="850"/>
        <w:gridCol w:w="426"/>
        <w:gridCol w:w="708"/>
        <w:gridCol w:w="425"/>
        <w:gridCol w:w="1275"/>
        <w:gridCol w:w="993"/>
      </w:tblGrid>
      <w:tr w:rsidR="0056778B" w:rsidRPr="0056778B" w:rsidTr="007152FF">
        <w:tc>
          <w:tcPr>
            <w:tcW w:w="534" w:type="dxa"/>
            <w:vMerge w:val="restart"/>
          </w:tcPr>
          <w:p w:rsidR="0056778B" w:rsidRPr="0056778B" w:rsidRDefault="0056778B" w:rsidP="0056778B">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Cs/>
                <w:sz w:val="16"/>
                <w:szCs w:val="16"/>
                <w:lang w:eastAsia="ru-RU"/>
              </w:rPr>
              <w:t>1.1.7</w:t>
            </w:r>
          </w:p>
        </w:tc>
        <w:tc>
          <w:tcPr>
            <w:tcW w:w="1560" w:type="dxa"/>
            <w:vMerge w:val="restart"/>
          </w:tcPr>
          <w:p w:rsidR="0056778B" w:rsidRPr="0056778B" w:rsidRDefault="0056778B" w:rsidP="0056778B">
            <w:pPr>
              <w:autoSpaceDE w:val="0"/>
              <w:autoSpaceDN w:val="0"/>
              <w:adjustRightInd w:val="0"/>
              <w:jc w:val="center"/>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56778B" w:rsidRPr="0056778B" w:rsidRDefault="0056778B" w:rsidP="0056778B">
            <w:pPr>
              <w:ind w:hanging="108"/>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Администрация района:</w:t>
            </w:r>
          </w:p>
          <w:p w:rsidR="0056778B" w:rsidRPr="0056778B" w:rsidRDefault="0056778B" w:rsidP="0056778B">
            <w:pPr>
              <w:ind w:hanging="108"/>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руководитель аппарата, начальник отдела учета</w:t>
            </w:r>
          </w:p>
          <w:p w:rsidR="0056778B" w:rsidRPr="0056778B" w:rsidRDefault="0056778B" w:rsidP="0056778B">
            <w:pPr>
              <w:ind w:hanging="108"/>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 и отчетности</w:t>
            </w:r>
          </w:p>
        </w:tc>
        <w:tc>
          <w:tcPr>
            <w:tcW w:w="708" w:type="dxa"/>
          </w:tcPr>
          <w:p w:rsidR="0056778B" w:rsidRPr="0056778B" w:rsidRDefault="0056778B" w:rsidP="0056778B">
            <w:pPr>
              <w:autoSpaceDE w:val="0"/>
              <w:autoSpaceDN w:val="0"/>
              <w:adjustRightInd w:val="0"/>
              <w:jc w:val="center"/>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
                <w:bCs/>
                <w:sz w:val="16"/>
                <w:szCs w:val="16"/>
                <w:lang w:eastAsia="ru-RU"/>
              </w:rPr>
              <w:t>2022</w:t>
            </w:r>
          </w:p>
        </w:tc>
        <w:tc>
          <w:tcPr>
            <w:tcW w:w="851" w:type="dxa"/>
          </w:tcPr>
          <w:p w:rsidR="0056778B" w:rsidRPr="0056778B" w:rsidRDefault="0056778B" w:rsidP="0056778B">
            <w:pPr>
              <w:widowControl w:val="0"/>
              <w:autoSpaceDE w:val="0"/>
              <w:autoSpaceDN w:val="0"/>
              <w:adjustRightInd w:val="0"/>
              <w:jc w:val="center"/>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37512,2</w:t>
            </w:r>
          </w:p>
        </w:tc>
        <w:tc>
          <w:tcPr>
            <w:tcW w:w="850" w:type="dxa"/>
          </w:tcPr>
          <w:p w:rsidR="0056778B" w:rsidRPr="0056778B" w:rsidRDefault="0056778B" w:rsidP="0056778B">
            <w:pPr>
              <w:widowControl w:val="0"/>
              <w:autoSpaceDE w:val="0"/>
              <w:autoSpaceDN w:val="0"/>
              <w:adjustRightInd w:val="0"/>
              <w:ind w:hanging="108"/>
              <w:jc w:val="right"/>
              <w:rPr>
                <w:rFonts w:ascii="Arial" w:eastAsia="Times New Roman" w:hAnsi="Arial" w:cs="Arial"/>
                <w:sz w:val="16"/>
                <w:szCs w:val="16"/>
                <w:lang w:eastAsia="ru-RU"/>
              </w:rPr>
            </w:pPr>
            <w:r w:rsidRPr="0056778B">
              <w:rPr>
                <w:rFonts w:ascii="Arial" w:eastAsia="Times New Roman" w:hAnsi="Arial" w:cs="Arial"/>
                <w:sz w:val="16"/>
                <w:szCs w:val="16"/>
                <w:lang w:eastAsia="ru-RU"/>
              </w:rPr>
              <w:t>36098,1</w:t>
            </w:r>
          </w:p>
          <w:p w:rsidR="0056778B" w:rsidRPr="0056778B" w:rsidRDefault="0056778B" w:rsidP="0056778B">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426" w:type="dxa"/>
          </w:tcPr>
          <w:p w:rsidR="0056778B" w:rsidRPr="0056778B" w:rsidRDefault="0056778B" w:rsidP="005677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w:t>
            </w:r>
          </w:p>
        </w:tc>
        <w:tc>
          <w:tcPr>
            <w:tcW w:w="708" w:type="dxa"/>
          </w:tcPr>
          <w:p w:rsidR="0056778B" w:rsidRPr="0056778B" w:rsidRDefault="0056778B" w:rsidP="0056778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1414,1</w:t>
            </w:r>
          </w:p>
        </w:tc>
        <w:tc>
          <w:tcPr>
            <w:tcW w:w="425" w:type="dxa"/>
          </w:tcPr>
          <w:p w:rsidR="0056778B" w:rsidRPr="0056778B" w:rsidRDefault="0056778B" w:rsidP="0056778B">
            <w:pPr>
              <w:widowControl w:val="0"/>
              <w:autoSpaceDE w:val="0"/>
              <w:autoSpaceDN w:val="0"/>
              <w:adjustRightInd w:val="0"/>
              <w:jc w:val="center"/>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w:t>
            </w:r>
          </w:p>
        </w:tc>
        <w:tc>
          <w:tcPr>
            <w:tcW w:w="1275" w:type="dxa"/>
            <w:vMerge w:val="restart"/>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Cs/>
                <w:sz w:val="16"/>
                <w:szCs w:val="16"/>
                <w:lang w:eastAsia="ru-RU"/>
              </w:rPr>
              <w:t xml:space="preserve">Совершенствование системы гарантий </w:t>
            </w:r>
            <w:proofErr w:type="spellStart"/>
            <w:r w:rsidRPr="0056778B">
              <w:rPr>
                <w:rFonts w:ascii="Times New Roman" w:eastAsia="Times New Roman" w:hAnsi="Times New Roman" w:cs="Times New Roman"/>
                <w:bCs/>
                <w:sz w:val="16"/>
                <w:szCs w:val="16"/>
                <w:lang w:eastAsia="ru-RU"/>
              </w:rPr>
              <w:t>предоставля</w:t>
            </w:r>
            <w:proofErr w:type="spellEnd"/>
          </w:p>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roofErr w:type="spellStart"/>
            <w:r w:rsidRPr="0056778B">
              <w:rPr>
                <w:rFonts w:ascii="Times New Roman" w:eastAsia="Times New Roman" w:hAnsi="Times New Roman" w:cs="Times New Roman"/>
                <w:bCs/>
                <w:sz w:val="16"/>
                <w:szCs w:val="16"/>
                <w:lang w:eastAsia="ru-RU"/>
              </w:rPr>
              <w:t>емых</w:t>
            </w:r>
            <w:proofErr w:type="spellEnd"/>
            <w:r w:rsidRPr="0056778B">
              <w:rPr>
                <w:rFonts w:ascii="Times New Roman" w:eastAsia="Times New Roman" w:hAnsi="Times New Roman" w:cs="Times New Roman"/>
                <w:bCs/>
                <w:sz w:val="16"/>
                <w:szCs w:val="16"/>
                <w:lang w:eastAsia="ru-RU"/>
              </w:rPr>
              <w:t xml:space="preserve"> </w:t>
            </w:r>
            <w:proofErr w:type="spellStart"/>
            <w:r w:rsidRPr="0056778B">
              <w:rPr>
                <w:rFonts w:ascii="Times New Roman" w:eastAsia="Times New Roman" w:hAnsi="Times New Roman" w:cs="Times New Roman"/>
                <w:bCs/>
                <w:sz w:val="16"/>
                <w:szCs w:val="16"/>
                <w:lang w:eastAsia="ru-RU"/>
              </w:rPr>
              <w:t>муниципаль</w:t>
            </w:r>
            <w:proofErr w:type="spellEnd"/>
          </w:p>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roofErr w:type="spellStart"/>
            <w:r w:rsidRPr="0056778B">
              <w:rPr>
                <w:rFonts w:ascii="Times New Roman" w:eastAsia="Times New Roman" w:hAnsi="Times New Roman" w:cs="Times New Roman"/>
                <w:bCs/>
                <w:sz w:val="16"/>
                <w:szCs w:val="16"/>
                <w:lang w:eastAsia="ru-RU"/>
              </w:rPr>
              <w:t>ным</w:t>
            </w:r>
            <w:proofErr w:type="spellEnd"/>
            <w:r w:rsidRPr="0056778B">
              <w:rPr>
                <w:rFonts w:ascii="Times New Roman" w:eastAsia="Times New Roman" w:hAnsi="Times New Roman" w:cs="Times New Roman"/>
                <w:bCs/>
                <w:sz w:val="16"/>
                <w:szCs w:val="16"/>
                <w:lang w:eastAsia="ru-RU"/>
              </w:rPr>
              <w:t xml:space="preserve"> служа</w:t>
            </w:r>
          </w:p>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roofErr w:type="spellStart"/>
            <w:r w:rsidRPr="0056778B">
              <w:rPr>
                <w:rFonts w:ascii="Times New Roman" w:eastAsia="Times New Roman" w:hAnsi="Times New Roman" w:cs="Times New Roman"/>
                <w:bCs/>
                <w:sz w:val="16"/>
                <w:szCs w:val="16"/>
                <w:lang w:eastAsia="ru-RU"/>
              </w:rPr>
              <w:t>щим</w:t>
            </w:r>
            <w:proofErr w:type="spellEnd"/>
          </w:p>
        </w:tc>
        <w:tc>
          <w:tcPr>
            <w:tcW w:w="993" w:type="dxa"/>
            <w:vMerge w:val="restart"/>
          </w:tcPr>
          <w:p w:rsidR="0056778B" w:rsidRPr="0056778B" w:rsidRDefault="0056778B" w:rsidP="0056778B">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56778B" w:rsidRPr="0056778B" w:rsidRDefault="0056778B" w:rsidP="0056778B">
            <w:pPr>
              <w:widowControl w:val="0"/>
              <w:autoSpaceDE w:val="0"/>
              <w:autoSpaceDN w:val="0"/>
              <w:adjustRightInd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Показатели 2, 6, 7 муниципальной программы</w:t>
            </w:r>
          </w:p>
        </w:tc>
      </w:tr>
      <w:tr w:rsidR="0056778B" w:rsidRPr="0056778B" w:rsidTr="007152FF">
        <w:tc>
          <w:tcPr>
            <w:tcW w:w="534"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6778B" w:rsidRPr="0056778B" w:rsidRDefault="0056778B" w:rsidP="0056778B">
            <w:pPr>
              <w:jc w:val="left"/>
              <w:rPr>
                <w:rFonts w:ascii="Times New Roman" w:eastAsia="Times New Roman" w:hAnsi="Times New Roman" w:cs="Times New Roman"/>
                <w:sz w:val="16"/>
                <w:szCs w:val="16"/>
                <w:lang w:eastAsia="ru-RU"/>
              </w:rPr>
            </w:pPr>
          </w:p>
        </w:tc>
        <w:tc>
          <w:tcPr>
            <w:tcW w:w="708" w:type="dxa"/>
          </w:tcPr>
          <w:p w:rsidR="0056778B" w:rsidRPr="0056778B" w:rsidRDefault="0056778B" w:rsidP="0056778B">
            <w:pPr>
              <w:autoSpaceDE w:val="0"/>
              <w:autoSpaceDN w:val="0"/>
              <w:adjustRightInd w:val="0"/>
              <w:jc w:val="center"/>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
                <w:bCs/>
                <w:sz w:val="16"/>
                <w:szCs w:val="16"/>
                <w:lang w:eastAsia="ru-RU"/>
              </w:rPr>
              <w:t>2023</w:t>
            </w:r>
          </w:p>
        </w:tc>
        <w:tc>
          <w:tcPr>
            <w:tcW w:w="851" w:type="dxa"/>
          </w:tcPr>
          <w:p w:rsidR="0056778B" w:rsidRPr="0056778B" w:rsidRDefault="0056778B" w:rsidP="0056778B">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32184,3</w:t>
            </w:r>
          </w:p>
        </w:tc>
        <w:tc>
          <w:tcPr>
            <w:tcW w:w="850" w:type="dxa"/>
          </w:tcPr>
          <w:p w:rsidR="0056778B" w:rsidRPr="0056778B" w:rsidRDefault="0056778B" w:rsidP="0056778B">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30757,2</w:t>
            </w:r>
          </w:p>
        </w:tc>
        <w:tc>
          <w:tcPr>
            <w:tcW w:w="426" w:type="dxa"/>
          </w:tcPr>
          <w:p w:rsidR="0056778B" w:rsidRPr="0056778B" w:rsidRDefault="0056778B" w:rsidP="005677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w:t>
            </w:r>
          </w:p>
        </w:tc>
        <w:tc>
          <w:tcPr>
            <w:tcW w:w="708" w:type="dxa"/>
          </w:tcPr>
          <w:p w:rsidR="0056778B" w:rsidRPr="0056778B" w:rsidRDefault="0056778B" w:rsidP="0056778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1427,1</w:t>
            </w:r>
          </w:p>
        </w:tc>
        <w:tc>
          <w:tcPr>
            <w:tcW w:w="425" w:type="dxa"/>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
                <w:bCs/>
                <w:sz w:val="16"/>
                <w:szCs w:val="16"/>
                <w:lang w:eastAsia="ru-RU"/>
              </w:rPr>
              <w:t>-</w:t>
            </w:r>
          </w:p>
        </w:tc>
        <w:tc>
          <w:tcPr>
            <w:tcW w:w="1275"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r>
      <w:tr w:rsidR="0056778B" w:rsidRPr="0056778B" w:rsidTr="007152FF">
        <w:tc>
          <w:tcPr>
            <w:tcW w:w="534"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6778B" w:rsidRPr="0056778B" w:rsidRDefault="0056778B" w:rsidP="0056778B">
            <w:pPr>
              <w:jc w:val="left"/>
              <w:rPr>
                <w:rFonts w:ascii="Times New Roman" w:eastAsia="Times New Roman" w:hAnsi="Times New Roman" w:cs="Times New Roman"/>
                <w:sz w:val="16"/>
                <w:szCs w:val="16"/>
                <w:lang w:eastAsia="ru-RU"/>
              </w:rPr>
            </w:pPr>
          </w:p>
        </w:tc>
        <w:tc>
          <w:tcPr>
            <w:tcW w:w="708" w:type="dxa"/>
          </w:tcPr>
          <w:p w:rsidR="0056778B" w:rsidRPr="0056778B" w:rsidRDefault="0056778B" w:rsidP="0056778B">
            <w:pPr>
              <w:autoSpaceDE w:val="0"/>
              <w:autoSpaceDN w:val="0"/>
              <w:adjustRightInd w:val="0"/>
              <w:jc w:val="center"/>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
                <w:bCs/>
                <w:sz w:val="16"/>
                <w:szCs w:val="16"/>
                <w:lang w:eastAsia="ru-RU"/>
              </w:rPr>
              <w:t>2024</w:t>
            </w:r>
          </w:p>
        </w:tc>
        <w:tc>
          <w:tcPr>
            <w:tcW w:w="851" w:type="dxa"/>
          </w:tcPr>
          <w:p w:rsidR="0056778B" w:rsidRPr="0056778B" w:rsidRDefault="0056778B" w:rsidP="0056778B">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32751,0</w:t>
            </w:r>
          </w:p>
        </w:tc>
        <w:tc>
          <w:tcPr>
            <w:tcW w:w="850" w:type="dxa"/>
          </w:tcPr>
          <w:p w:rsidR="0056778B" w:rsidRPr="0056778B" w:rsidRDefault="0056778B" w:rsidP="0056778B">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31271,6</w:t>
            </w:r>
          </w:p>
        </w:tc>
        <w:tc>
          <w:tcPr>
            <w:tcW w:w="426" w:type="dxa"/>
          </w:tcPr>
          <w:p w:rsidR="0056778B" w:rsidRPr="0056778B" w:rsidRDefault="0056778B" w:rsidP="005677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w:t>
            </w:r>
          </w:p>
        </w:tc>
        <w:tc>
          <w:tcPr>
            <w:tcW w:w="708" w:type="dxa"/>
          </w:tcPr>
          <w:p w:rsidR="0056778B" w:rsidRPr="0056778B" w:rsidRDefault="0056778B" w:rsidP="0056778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1479,4</w:t>
            </w:r>
          </w:p>
        </w:tc>
        <w:tc>
          <w:tcPr>
            <w:tcW w:w="425" w:type="dxa"/>
          </w:tcPr>
          <w:p w:rsidR="0056778B" w:rsidRPr="0056778B" w:rsidRDefault="0056778B" w:rsidP="0056778B">
            <w:pPr>
              <w:widowControl w:val="0"/>
              <w:autoSpaceDE w:val="0"/>
              <w:autoSpaceDN w:val="0"/>
              <w:adjustRightInd w:val="0"/>
              <w:jc w:val="center"/>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w:t>
            </w:r>
          </w:p>
        </w:tc>
        <w:tc>
          <w:tcPr>
            <w:tcW w:w="1275"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r>
      <w:tr w:rsidR="0056778B" w:rsidRPr="0056778B" w:rsidTr="0056778B">
        <w:trPr>
          <w:trHeight w:val="73"/>
        </w:trPr>
        <w:tc>
          <w:tcPr>
            <w:tcW w:w="534"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6778B" w:rsidRPr="0056778B" w:rsidRDefault="0056778B" w:rsidP="0056778B">
            <w:pPr>
              <w:jc w:val="left"/>
              <w:rPr>
                <w:rFonts w:ascii="Times New Roman" w:eastAsia="Times New Roman" w:hAnsi="Times New Roman" w:cs="Times New Roman"/>
                <w:sz w:val="16"/>
                <w:szCs w:val="16"/>
                <w:lang w:eastAsia="ru-RU"/>
              </w:rPr>
            </w:pPr>
          </w:p>
        </w:tc>
        <w:tc>
          <w:tcPr>
            <w:tcW w:w="708" w:type="dxa"/>
          </w:tcPr>
          <w:p w:rsidR="0056778B" w:rsidRPr="0056778B" w:rsidRDefault="0056778B" w:rsidP="0056778B">
            <w:pPr>
              <w:autoSpaceDE w:val="0"/>
              <w:autoSpaceDN w:val="0"/>
              <w:adjustRightInd w:val="0"/>
              <w:jc w:val="center"/>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
                <w:bCs/>
                <w:sz w:val="16"/>
                <w:szCs w:val="16"/>
                <w:lang w:eastAsia="ru-RU"/>
              </w:rPr>
              <w:t>2025</w:t>
            </w:r>
          </w:p>
        </w:tc>
        <w:tc>
          <w:tcPr>
            <w:tcW w:w="851" w:type="dxa"/>
          </w:tcPr>
          <w:p w:rsidR="0056778B" w:rsidRPr="0056778B" w:rsidRDefault="0056778B" w:rsidP="0056778B">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32751,0</w:t>
            </w:r>
          </w:p>
        </w:tc>
        <w:tc>
          <w:tcPr>
            <w:tcW w:w="850" w:type="dxa"/>
          </w:tcPr>
          <w:p w:rsidR="0056778B" w:rsidRPr="0056778B" w:rsidRDefault="0056778B" w:rsidP="0056778B">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31271,6</w:t>
            </w:r>
          </w:p>
        </w:tc>
        <w:tc>
          <w:tcPr>
            <w:tcW w:w="426" w:type="dxa"/>
          </w:tcPr>
          <w:p w:rsidR="0056778B" w:rsidRPr="0056778B" w:rsidRDefault="0056778B" w:rsidP="005677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w:t>
            </w:r>
          </w:p>
        </w:tc>
        <w:tc>
          <w:tcPr>
            <w:tcW w:w="708" w:type="dxa"/>
          </w:tcPr>
          <w:p w:rsidR="0056778B" w:rsidRPr="0056778B" w:rsidRDefault="0056778B" w:rsidP="0056778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1479,4</w:t>
            </w:r>
          </w:p>
        </w:tc>
        <w:tc>
          <w:tcPr>
            <w:tcW w:w="425" w:type="dxa"/>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
                <w:bCs/>
                <w:sz w:val="16"/>
                <w:szCs w:val="16"/>
                <w:lang w:eastAsia="ru-RU"/>
              </w:rPr>
              <w:t>-</w:t>
            </w:r>
          </w:p>
        </w:tc>
        <w:tc>
          <w:tcPr>
            <w:tcW w:w="1275"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r>
      <w:tr w:rsidR="0056778B" w:rsidRPr="0056778B" w:rsidTr="007152FF">
        <w:tc>
          <w:tcPr>
            <w:tcW w:w="534"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6778B" w:rsidRPr="0056778B" w:rsidRDefault="0056778B" w:rsidP="0056778B">
            <w:pPr>
              <w:jc w:val="left"/>
              <w:rPr>
                <w:rFonts w:ascii="Times New Roman" w:eastAsia="Times New Roman" w:hAnsi="Times New Roman" w:cs="Times New Roman"/>
                <w:sz w:val="16"/>
                <w:szCs w:val="16"/>
                <w:lang w:eastAsia="ru-RU"/>
              </w:rPr>
            </w:pPr>
          </w:p>
        </w:tc>
        <w:tc>
          <w:tcPr>
            <w:tcW w:w="708" w:type="dxa"/>
          </w:tcPr>
          <w:p w:rsidR="0056778B" w:rsidRPr="0056778B" w:rsidRDefault="0056778B" w:rsidP="0056778B">
            <w:pPr>
              <w:autoSpaceDE w:val="0"/>
              <w:autoSpaceDN w:val="0"/>
              <w:adjustRightInd w:val="0"/>
              <w:jc w:val="center"/>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
                <w:bCs/>
                <w:sz w:val="16"/>
                <w:szCs w:val="16"/>
                <w:lang w:eastAsia="ru-RU"/>
              </w:rPr>
              <w:t>2026</w:t>
            </w:r>
          </w:p>
        </w:tc>
        <w:tc>
          <w:tcPr>
            <w:tcW w:w="851" w:type="dxa"/>
          </w:tcPr>
          <w:p w:rsidR="0056778B" w:rsidRPr="0056778B" w:rsidRDefault="0056778B" w:rsidP="0056778B">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32751,0</w:t>
            </w:r>
          </w:p>
        </w:tc>
        <w:tc>
          <w:tcPr>
            <w:tcW w:w="850" w:type="dxa"/>
          </w:tcPr>
          <w:p w:rsidR="0056778B" w:rsidRPr="0056778B" w:rsidRDefault="0056778B" w:rsidP="0056778B">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31271,6</w:t>
            </w:r>
          </w:p>
        </w:tc>
        <w:tc>
          <w:tcPr>
            <w:tcW w:w="426" w:type="dxa"/>
          </w:tcPr>
          <w:p w:rsidR="0056778B" w:rsidRPr="0056778B" w:rsidRDefault="0056778B" w:rsidP="005677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w:t>
            </w:r>
          </w:p>
        </w:tc>
        <w:tc>
          <w:tcPr>
            <w:tcW w:w="708" w:type="dxa"/>
          </w:tcPr>
          <w:p w:rsidR="0056778B" w:rsidRPr="0056778B" w:rsidRDefault="0056778B" w:rsidP="0056778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1479,4</w:t>
            </w:r>
          </w:p>
        </w:tc>
        <w:tc>
          <w:tcPr>
            <w:tcW w:w="425" w:type="dxa"/>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
                <w:bCs/>
                <w:sz w:val="16"/>
                <w:szCs w:val="16"/>
                <w:lang w:eastAsia="ru-RU"/>
              </w:rPr>
              <w:t>-</w:t>
            </w:r>
          </w:p>
        </w:tc>
        <w:tc>
          <w:tcPr>
            <w:tcW w:w="1275"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r>
      <w:tr w:rsidR="0056778B" w:rsidRPr="0056778B" w:rsidTr="007152FF">
        <w:tc>
          <w:tcPr>
            <w:tcW w:w="534"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6778B" w:rsidRPr="0056778B" w:rsidRDefault="0056778B" w:rsidP="0056778B">
            <w:pPr>
              <w:jc w:val="left"/>
              <w:rPr>
                <w:rFonts w:ascii="Times New Roman" w:eastAsia="Times New Roman" w:hAnsi="Times New Roman" w:cs="Times New Roman"/>
                <w:sz w:val="16"/>
                <w:szCs w:val="16"/>
                <w:lang w:eastAsia="ru-RU"/>
              </w:rPr>
            </w:pPr>
          </w:p>
        </w:tc>
        <w:tc>
          <w:tcPr>
            <w:tcW w:w="708" w:type="dxa"/>
          </w:tcPr>
          <w:p w:rsidR="0056778B" w:rsidRPr="0056778B" w:rsidRDefault="0056778B" w:rsidP="0056778B">
            <w:pPr>
              <w:autoSpaceDE w:val="0"/>
              <w:autoSpaceDN w:val="0"/>
              <w:adjustRightInd w:val="0"/>
              <w:jc w:val="center"/>
              <w:rPr>
                <w:rFonts w:ascii="Times New Roman" w:eastAsia="Times New Roman" w:hAnsi="Times New Roman" w:cs="Times New Roman"/>
                <w:b/>
                <w:bCs/>
                <w:sz w:val="16"/>
                <w:szCs w:val="16"/>
                <w:lang w:eastAsia="ru-RU"/>
              </w:rPr>
            </w:pPr>
            <w:r w:rsidRPr="0056778B">
              <w:rPr>
                <w:rFonts w:ascii="Times New Roman" w:eastAsia="Times New Roman" w:hAnsi="Times New Roman" w:cs="Times New Roman"/>
                <w:b/>
                <w:bCs/>
                <w:sz w:val="16"/>
                <w:szCs w:val="16"/>
                <w:lang w:eastAsia="ru-RU"/>
              </w:rPr>
              <w:t>2027</w:t>
            </w:r>
          </w:p>
        </w:tc>
        <w:tc>
          <w:tcPr>
            <w:tcW w:w="851" w:type="dxa"/>
          </w:tcPr>
          <w:p w:rsidR="0056778B" w:rsidRPr="0056778B" w:rsidRDefault="0056778B" w:rsidP="0056778B">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32751,0</w:t>
            </w:r>
          </w:p>
        </w:tc>
        <w:tc>
          <w:tcPr>
            <w:tcW w:w="850" w:type="dxa"/>
          </w:tcPr>
          <w:p w:rsidR="0056778B" w:rsidRPr="0056778B" w:rsidRDefault="0056778B" w:rsidP="0056778B">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31271,6</w:t>
            </w:r>
          </w:p>
        </w:tc>
        <w:tc>
          <w:tcPr>
            <w:tcW w:w="426" w:type="dxa"/>
          </w:tcPr>
          <w:p w:rsidR="0056778B" w:rsidRPr="0056778B" w:rsidRDefault="0056778B" w:rsidP="005677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w:t>
            </w:r>
          </w:p>
        </w:tc>
        <w:tc>
          <w:tcPr>
            <w:tcW w:w="708" w:type="dxa"/>
          </w:tcPr>
          <w:p w:rsidR="0056778B" w:rsidRPr="0056778B" w:rsidRDefault="0056778B" w:rsidP="0056778B">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6778B">
              <w:rPr>
                <w:rFonts w:ascii="Times New Roman" w:eastAsia="Times New Roman" w:hAnsi="Times New Roman" w:cs="Times New Roman"/>
                <w:sz w:val="16"/>
                <w:szCs w:val="16"/>
                <w:lang w:eastAsia="ru-RU"/>
              </w:rPr>
              <w:t>1479,4</w:t>
            </w:r>
          </w:p>
        </w:tc>
        <w:tc>
          <w:tcPr>
            <w:tcW w:w="425" w:type="dxa"/>
          </w:tcPr>
          <w:p w:rsidR="0056778B" w:rsidRPr="0056778B" w:rsidRDefault="0056778B" w:rsidP="0056778B">
            <w:pPr>
              <w:autoSpaceDE w:val="0"/>
              <w:autoSpaceDN w:val="0"/>
              <w:adjustRightInd w:val="0"/>
              <w:rPr>
                <w:rFonts w:ascii="Times New Roman" w:eastAsia="Times New Roman" w:hAnsi="Times New Roman" w:cs="Times New Roman"/>
                <w:b/>
                <w:bCs/>
                <w:sz w:val="16"/>
                <w:szCs w:val="16"/>
                <w:lang w:eastAsia="ru-RU"/>
              </w:rPr>
            </w:pPr>
          </w:p>
        </w:tc>
        <w:tc>
          <w:tcPr>
            <w:tcW w:w="1275"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p>
        </w:tc>
      </w:tr>
    </w:tbl>
    <w:p w:rsidR="0056778B" w:rsidRPr="0056778B" w:rsidRDefault="0056778B" w:rsidP="0056778B">
      <w:pPr>
        <w:autoSpaceDE w:val="0"/>
        <w:autoSpaceDN w:val="0"/>
        <w:adjustRightInd w:val="0"/>
        <w:jc w:val="right"/>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Cs/>
          <w:sz w:val="16"/>
          <w:szCs w:val="16"/>
          <w:lang w:eastAsia="ru-RU"/>
        </w:rPr>
        <w:t xml:space="preserve">                                                                                                                          ».  </w:t>
      </w:r>
    </w:p>
    <w:p w:rsidR="0056778B" w:rsidRPr="0056778B" w:rsidRDefault="0056778B" w:rsidP="0056778B">
      <w:pPr>
        <w:autoSpaceDE w:val="0"/>
        <w:autoSpaceDN w:val="0"/>
        <w:adjustRightInd w:val="0"/>
        <w:rPr>
          <w:rFonts w:ascii="Times New Roman" w:eastAsia="Times New Roman" w:hAnsi="Times New Roman" w:cs="Times New Roman"/>
          <w:bCs/>
          <w:sz w:val="16"/>
          <w:szCs w:val="16"/>
          <w:lang w:eastAsia="ru-RU"/>
        </w:rPr>
      </w:pPr>
      <w:r w:rsidRPr="0056778B">
        <w:rPr>
          <w:rFonts w:ascii="Times New Roman" w:eastAsia="Times New Roman" w:hAnsi="Times New Roman" w:cs="Times New Roman"/>
          <w:bCs/>
          <w:sz w:val="16"/>
          <w:szCs w:val="16"/>
          <w:lang w:eastAsia="ru-RU"/>
        </w:rPr>
        <w:t xml:space="preserve"> </w:t>
      </w:r>
    </w:p>
    <w:p w:rsidR="0056778B" w:rsidRPr="0056778B" w:rsidRDefault="0056778B" w:rsidP="0056778B">
      <w:pPr>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6778B" w:rsidRPr="0056778B" w:rsidRDefault="0056778B" w:rsidP="0056778B">
      <w:pPr>
        <w:autoSpaceDE w:val="0"/>
        <w:autoSpaceDN w:val="0"/>
        <w:adjustRightInd w:val="0"/>
        <w:ind w:firstLine="360"/>
        <w:rPr>
          <w:rFonts w:ascii="Times New Roman" w:eastAsia="Times New Roman" w:hAnsi="Times New Roman" w:cs="Times New Roman"/>
          <w:b/>
          <w:bCs/>
          <w:sz w:val="16"/>
          <w:szCs w:val="16"/>
          <w:lang w:eastAsia="ru-RU"/>
        </w:rPr>
      </w:pPr>
      <w:r w:rsidRPr="0056778B">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56778B" w:rsidRPr="0056778B" w:rsidRDefault="0056778B" w:rsidP="0056778B">
      <w:pPr>
        <w:autoSpaceDE w:val="0"/>
        <w:autoSpaceDN w:val="0"/>
        <w:adjustRightInd w:val="0"/>
        <w:rPr>
          <w:rFonts w:ascii="Times New Roman" w:eastAsia="Times New Roman" w:hAnsi="Times New Roman" w:cs="Times New Roman"/>
          <w:b/>
          <w:bCs/>
          <w:sz w:val="16"/>
          <w:szCs w:val="16"/>
          <w:lang w:eastAsia="ru-RU"/>
        </w:rPr>
      </w:pPr>
    </w:p>
    <w:p w:rsidR="0056778B" w:rsidRPr="0056778B" w:rsidRDefault="0056778B" w:rsidP="0056778B">
      <w:pPr>
        <w:autoSpaceDE w:val="0"/>
        <w:autoSpaceDN w:val="0"/>
        <w:adjustRightInd w:val="0"/>
        <w:rPr>
          <w:rFonts w:ascii="Times New Roman" w:eastAsia="Times New Roman" w:hAnsi="Times New Roman" w:cs="Times New Roman"/>
          <w:b/>
          <w:bCs/>
          <w:sz w:val="16"/>
          <w:szCs w:val="16"/>
          <w:lang w:eastAsia="ru-RU"/>
        </w:rPr>
      </w:pPr>
    </w:p>
    <w:p w:rsidR="0056778B" w:rsidRPr="0056778B" w:rsidRDefault="0056778B" w:rsidP="0056778B">
      <w:pPr>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sz w:val="16"/>
          <w:szCs w:val="16"/>
          <w:lang w:eastAsia="ru-RU"/>
        </w:rPr>
        <w:t>Глава администрации</w:t>
      </w:r>
    </w:p>
    <w:p w:rsidR="0056778B" w:rsidRPr="0056778B" w:rsidRDefault="0056778B" w:rsidP="0056778B">
      <w:pPr>
        <w:rPr>
          <w:rFonts w:ascii="Times New Roman" w:eastAsia="Times New Roman" w:hAnsi="Times New Roman" w:cs="Times New Roman"/>
          <w:sz w:val="16"/>
          <w:szCs w:val="16"/>
          <w:lang w:eastAsia="ru-RU"/>
        </w:rPr>
      </w:pPr>
      <w:r w:rsidRPr="0056778B">
        <w:rPr>
          <w:rFonts w:ascii="Times New Roman" w:eastAsia="Times New Roman" w:hAnsi="Times New Roman" w:cs="Times New Roman"/>
          <w:b/>
          <w:sz w:val="16"/>
          <w:szCs w:val="16"/>
          <w:lang w:eastAsia="ru-RU"/>
        </w:rPr>
        <w:t>Мокшанского района                                                                      Н.Н. Тихомиров</w:t>
      </w:r>
    </w:p>
    <w:p w:rsidR="002A5D57" w:rsidRPr="002A5D57" w:rsidRDefault="002A5D57" w:rsidP="0056778B">
      <w:pPr>
        <w:tabs>
          <w:tab w:val="center" w:pos="4818"/>
        </w:tabs>
        <w:jc w:val="left"/>
        <w:rPr>
          <w:rFonts w:ascii="Times New Roman" w:eastAsia="Times New Roman" w:hAnsi="Times New Roman" w:cs="Times New Roman"/>
          <w:b/>
          <w:sz w:val="18"/>
          <w:szCs w:val="18"/>
          <w:lang w:eastAsia="ru-RU"/>
        </w:rPr>
      </w:pPr>
    </w:p>
    <w:p w:rsidR="00E01A1D" w:rsidRPr="00E01A1D" w:rsidRDefault="00E01A1D" w:rsidP="00E01A1D">
      <w:pPr>
        <w:widowControl w:val="0"/>
        <w:jc w:val="righ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sectPr w:rsidR="00D86CE9" w:rsidSect="00890B85">
          <w:headerReference w:type="default" r:id="rId9"/>
          <w:footerReference w:type="even" r:id="rId10"/>
          <w:footerReference w:type="default" r:id="rId11"/>
          <w:headerReference w:type="first" r:id="rId12"/>
          <w:pgSz w:w="11906" w:h="16838"/>
          <w:pgMar w:top="851" w:right="851" w:bottom="794" w:left="1418" w:header="709" w:footer="709" w:gutter="0"/>
          <w:pgNumType w:start="2"/>
          <w:cols w:space="708"/>
          <w:docGrid w:linePitch="360"/>
        </w:sectPr>
      </w:pP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lastRenderedPageBreak/>
        <w:t>Приложение</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к постановлению администрации</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Мокшанского района</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от   29.09.2022 № 871</w:t>
      </w:r>
    </w:p>
    <w:p w:rsidR="0056778B" w:rsidRPr="0056778B" w:rsidRDefault="0056778B" w:rsidP="0056778B">
      <w:pPr>
        <w:ind w:right="283"/>
        <w:jc w:val="right"/>
        <w:rPr>
          <w:rFonts w:ascii="Times New Roman" w:hAnsi="Times New Roman" w:cs="Times New Roman"/>
          <w:sz w:val="16"/>
          <w:szCs w:val="16"/>
        </w:rPr>
      </w:pPr>
      <w:r w:rsidRPr="0056778B">
        <w:rPr>
          <w:rFonts w:ascii="Times New Roman" w:hAnsi="Times New Roman" w:cs="Times New Roman"/>
          <w:sz w:val="16"/>
          <w:szCs w:val="16"/>
        </w:rPr>
        <w:t xml:space="preserve">  «Приложение №3.2 </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к муниципальной программе</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«Развитие муниципальной службы</w:t>
      </w:r>
    </w:p>
    <w:p w:rsid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в </w:t>
      </w:r>
      <w:proofErr w:type="spellStart"/>
      <w:r w:rsidRPr="0056778B">
        <w:rPr>
          <w:rFonts w:ascii="Times New Roman" w:hAnsi="Times New Roman" w:cs="Times New Roman"/>
          <w:sz w:val="16"/>
          <w:szCs w:val="16"/>
        </w:rPr>
        <w:t>Мокшанском</w:t>
      </w:r>
      <w:proofErr w:type="spellEnd"/>
      <w:r w:rsidRPr="0056778B">
        <w:rPr>
          <w:rFonts w:ascii="Times New Roman" w:hAnsi="Times New Roman" w:cs="Times New Roman"/>
          <w:sz w:val="16"/>
          <w:szCs w:val="16"/>
        </w:rPr>
        <w:t xml:space="preserve"> районе Пензенской области           </w:t>
      </w:r>
      <w:r>
        <w:rPr>
          <w:rFonts w:ascii="Times New Roman" w:hAnsi="Times New Roman" w:cs="Times New Roman"/>
          <w:sz w:val="16"/>
          <w:szCs w:val="16"/>
        </w:rPr>
        <w:t xml:space="preserve">                          </w:t>
      </w:r>
      <w:r w:rsidRPr="0056778B">
        <w:rPr>
          <w:rFonts w:ascii="Times New Roman" w:hAnsi="Times New Roman" w:cs="Times New Roman"/>
          <w:sz w:val="16"/>
          <w:szCs w:val="16"/>
        </w:rPr>
        <w:t xml:space="preserve">                                                                   </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на 2014-2027 годы»</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(новая редакция)</w:t>
      </w:r>
    </w:p>
    <w:p w:rsidR="0056778B" w:rsidRDefault="0056778B" w:rsidP="0056778B">
      <w:pPr>
        <w:ind w:right="-370"/>
        <w:jc w:val="center"/>
        <w:rPr>
          <w:rFonts w:ascii="Times New Roman" w:hAnsi="Times New Roman" w:cs="Times New Roman"/>
          <w:b/>
          <w:bCs/>
          <w:sz w:val="16"/>
          <w:szCs w:val="16"/>
        </w:rPr>
      </w:pPr>
    </w:p>
    <w:p w:rsidR="0056778B" w:rsidRDefault="0056778B" w:rsidP="0056778B">
      <w:pPr>
        <w:ind w:right="-370"/>
        <w:jc w:val="center"/>
        <w:rPr>
          <w:rFonts w:ascii="Times New Roman" w:hAnsi="Times New Roman" w:cs="Times New Roman"/>
          <w:b/>
          <w:bCs/>
          <w:sz w:val="16"/>
          <w:szCs w:val="16"/>
        </w:rPr>
      </w:pPr>
    </w:p>
    <w:p w:rsidR="0056778B" w:rsidRPr="0056778B" w:rsidRDefault="0056778B" w:rsidP="0056778B">
      <w:pPr>
        <w:ind w:right="-370"/>
        <w:jc w:val="center"/>
        <w:rPr>
          <w:rFonts w:ascii="Times New Roman" w:hAnsi="Times New Roman" w:cs="Times New Roman"/>
          <w:b/>
          <w:bCs/>
          <w:sz w:val="16"/>
          <w:szCs w:val="16"/>
        </w:rPr>
      </w:pPr>
      <w:r w:rsidRPr="0056778B">
        <w:rPr>
          <w:rFonts w:ascii="Times New Roman" w:hAnsi="Times New Roman" w:cs="Times New Roman"/>
          <w:b/>
          <w:bCs/>
          <w:sz w:val="16"/>
          <w:szCs w:val="16"/>
        </w:rPr>
        <w:t>РЕСУРСНОЕ ОБЕСПЕЧЕНИЕ</w:t>
      </w:r>
    </w:p>
    <w:p w:rsidR="0056778B" w:rsidRPr="0056778B" w:rsidRDefault="0056778B" w:rsidP="0056778B">
      <w:pPr>
        <w:ind w:right="-370"/>
        <w:jc w:val="center"/>
        <w:rPr>
          <w:rFonts w:ascii="Times New Roman" w:hAnsi="Times New Roman" w:cs="Times New Roman"/>
          <w:b/>
          <w:bCs/>
          <w:sz w:val="16"/>
          <w:szCs w:val="16"/>
        </w:rPr>
      </w:pPr>
      <w:r w:rsidRPr="0056778B">
        <w:rPr>
          <w:rFonts w:ascii="Times New Roman" w:hAnsi="Times New Roman" w:cs="Times New Roman"/>
          <w:b/>
          <w:bCs/>
          <w:sz w:val="16"/>
          <w:szCs w:val="16"/>
        </w:rPr>
        <w:t xml:space="preserve">реализации муниципальной программы «Развитие муниципальной службы </w:t>
      </w:r>
    </w:p>
    <w:p w:rsidR="0056778B" w:rsidRPr="0056778B" w:rsidRDefault="0056778B" w:rsidP="0056778B">
      <w:pPr>
        <w:ind w:right="-370"/>
        <w:jc w:val="center"/>
        <w:rPr>
          <w:rFonts w:ascii="Times New Roman" w:hAnsi="Times New Roman" w:cs="Times New Roman"/>
          <w:b/>
          <w:bCs/>
          <w:sz w:val="16"/>
          <w:szCs w:val="16"/>
        </w:rPr>
      </w:pPr>
      <w:r w:rsidRPr="0056778B">
        <w:rPr>
          <w:rFonts w:ascii="Times New Roman" w:hAnsi="Times New Roman" w:cs="Times New Roman"/>
          <w:b/>
          <w:bCs/>
          <w:sz w:val="16"/>
          <w:szCs w:val="16"/>
        </w:rPr>
        <w:t xml:space="preserve">в </w:t>
      </w:r>
      <w:proofErr w:type="spellStart"/>
      <w:r w:rsidRPr="0056778B">
        <w:rPr>
          <w:rFonts w:ascii="Times New Roman" w:hAnsi="Times New Roman" w:cs="Times New Roman"/>
          <w:b/>
          <w:bCs/>
          <w:sz w:val="16"/>
          <w:szCs w:val="16"/>
        </w:rPr>
        <w:t>Мокшанском</w:t>
      </w:r>
      <w:proofErr w:type="spellEnd"/>
      <w:r w:rsidRPr="0056778B">
        <w:rPr>
          <w:rFonts w:ascii="Times New Roman" w:hAnsi="Times New Roman" w:cs="Times New Roman"/>
          <w:b/>
          <w:bCs/>
          <w:sz w:val="16"/>
          <w:szCs w:val="16"/>
        </w:rPr>
        <w:t xml:space="preserve"> районе Пензенской области на 2014-2027 годы» </w:t>
      </w:r>
    </w:p>
    <w:p w:rsidR="0056778B" w:rsidRPr="0056778B" w:rsidRDefault="0056778B" w:rsidP="0056778B">
      <w:pPr>
        <w:ind w:right="-370"/>
        <w:jc w:val="center"/>
        <w:rPr>
          <w:rFonts w:ascii="Times New Roman" w:hAnsi="Times New Roman" w:cs="Times New Roman"/>
          <w:b/>
          <w:bCs/>
          <w:sz w:val="16"/>
          <w:szCs w:val="16"/>
        </w:rPr>
      </w:pPr>
      <w:r w:rsidRPr="0056778B">
        <w:rPr>
          <w:rFonts w:ascii="Times New Roman" w:hAnsi="Times New Roman" w:cs="Times New Roman"/>
          <w:b/>
          <w:bCs/>
          <w:sz w:val="16"/>
          <w:szCs w:val="16"/>
        </w:rPr>
        <w:t xml:space="preserve">за счет всех источников финансирования </w:t>
      </w:r>
    </w:p>
    <w:p w:rsidR="0056778B" w:rsidRPr="0056778B" w:rsidRDefault="0056778B" w:rsidP="0056778B">
      <w:pPr>
        <w:ind w:right="-370"/>
        <w:jc w:val="center"/>
        <w:rPr>
          <w:rFonts w:ascii="Times New Roman" w:hAnsi="Times New Roman" w:cs="Times New Roman"/>
          <w:b/>
          <w:bCs/>
          <w:sz w:val="16"/>
          <w:szCs w:val="16"/>
        </w:rPr>
      </w:pP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17"/>
        <w:gridCol w:w="3144"/>
        <w:gridCol w:w="3969"/>
        <w:gridCol w:w="992"/>
        <w:gridCol w:w="992"/>
        <w:gridCol w:w="992"/>
        <w:gridCol w:w="992"/>
        <w:gridCol w:w="851"/>
        <w:gridCol w:w="992"/>
      </w:tblGrid>
      <w:tr w:rsidR="0056778B" w:rsidRPr="0056778B" w:rsidTr="0056778B">
        <w:tc>
          <w:tcPr>
            <w:tcW w:w="5495" w:type="dxa"/>
            <w:gridSpan w:val="3"/>
            <w:vAlign w:val="center"/>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Ответственный исполнитель муниципальной программы</w:t>
            </w:r>
          </w:p>
        </w:tc>
        <w:tc>
          <w:tcPr>
            <w:tcW w:w="9780" w:type="dxa"/>
            <w:gridSpan w:val="7"/>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Организационный отдел администрации Мокшанского района</w:t>
            </w:r>
          </w:p>
        </w:tc>
      </w:tr>
      <w:tr w:rsidR="0056778B" w:rsidRPr="0056778B" w:rsidTr="0056778B">
        <w:tc>
          <w:tcPr>
            <w:tcW w:w="534" w:type="dxa"/>
            <w:vMerge w:val="restart"/>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p w:rsidR="0056778B" w:rsidRPr="0056778B" w:rsidRDefault="0056778B" w:rsidP="007152FF">
            <w:pPr>
              <w:pStyle w:val="ConsPlusNormal"/>
              <w:ind w:firstLine="0"/>
              <w:jc w:val="center"/>
              <w:rPr>
                <w:rFonts w:ascii="Times New Roman" w:hAnsi="Times New Roman" w:cs="Times New Roman"/>
                <w:sz w:val="16"/>
                <w:szCs w:val="16"/>
              </w:rPr>
            </w:pPr>
            <w:proofErr w:type="gramStart"/>
            <w:r w:rsidRPr="0056778B">
              <w:rPr>
                <w:rFonts w:ascii="Times New Roman" w:hAnsi="Times New Roman" w:cs="Times New Roman"/>
                <w:sz w:val="16"/>
                <w:szCs w:val="16"/>
              </w:rPr>
              <w:t>п</w:t>
            </w:r>
            <w:proofErr w:type="gramEnd"/>
            <w:r w:rsidRPr="0056778B">
              <w:rPr>
                <w:rFonts w:ascii="Times New Roman" w:hAnsi="Times New Roman" w:cs="Times New Roman"/>
                <w:sz w:val="16"/>
                <w:szCs w:val="16"/>
              </w:rPr>
              <w:t>/п</w:t>
            </w:r>
          </w:p>
        </w:tc>
        <w:tc>
          <w:tcPr>
            <w:tcW w:w="1817" w:type="dxa"/>
            <w:vMerge w:val="restart"/>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Статус</w:t>
            </w:r>
          </w:p>
        </w:tc>
        <w:tc>
          <w:tcPr>
            <w:tcW w:w="3144" w:type="dxa"/>
            <w:vMerge w:val="restart"/>
          </w:tcPr>
          <w:p w:rsidR="0056778B" w:rsidRPr="0056778B" w:rsidRDefault="0056778B" w:rsidP="007152FF">
            <w:pPr>
              <w:pStyle w:val="ConsPlusNormal"/>
              <w:ind w:left="-118" w:right="-83" w:firstLine="0"/>
              <w:jc w:val="center"/>
              <w:rPr>
                <w:rFonts w:ascii="Times New Roman" w:hAnsi="Times New Roman" w:cs="Times New Roman"/>
                <w:sz w:val="16"/>
                <w:szCs w:val="16"/>
              </w:rPr>
            </w:pPr>
            <w:r w:rsidRPr="0056778B">
              <w:rPr>
                <w:rFonts w:ascii="Times New Roman" w:hAnsi="Times New Roman" w:cs="Times New Roman"/>
                <w:sz w:val="16"/>
                <w:szCs w:val="16"/>
              </w:rPr>
              <w:t>Наименование муниципальной программы, подпрограммы, основного мероприятия</w:t>
            </w:r>
          </w:p>
        </w:tc>
        <w:tc>
          <w:tcPr>
            <w:tcW w:w="3969" w:type="dxa"/>
            <w:vMerge w:val="restart"/>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Источник финансирования</w:t>
            </w:r>
          </w:p>
        </w:tc>
        <w:tc>
          <w:tcPr>
            <w:tcW w:w="5811" w:type="dxa"/>
            <w:gridSpan w:val="6"/>
          </w:tcPr>
          <w:p w:rsidR="0056778B" w:rsidRPr="0056778B" w:rsidRDefault="0056778B" w:rsidP="007152FF">
            <w:pPr>
              <w:pStyle w:val="ConsPlusNormal"/>
              <w:jc w:val="center"/>
              <w:rPr>
                <w:rFonts w:ascii="Times New Roman" w:hAnsi="Times New Roman" w:cs="Times New Roman"/>
                <w:sz w:val="16"/>
                <w:szCs w:val="16"/>
              </w:rPr>
            </w:pPr>
            <w:r w:rsidRPr="0056778B">
              <w:rPr>
                <w:rFonts w:ascii="Times New Roman" w:hAnsi="Times New Roman" w:cs="Times New Roman"/>
                <w:sz w:val="16"/>
                <w:szCs w:val="16"/>
              </w:rPr>
              <w:t>Оценка расходов, тыс. рублей</w:t>
            </w: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ind w:right="-370"/>
              <w:jc w:val="center"/>
              <w:rPr>
                <w:rFonts w:ascii="Times New Roman" w:hAnsi="Times New Roman" w:cs="Times New Roman"/>
                <w:b/>
                <w:bCs/>
                <w:sz w:val="16"/>
                <w:szCs w:val="16"/>
              </w:rPr>
            </w:pPr>
          </w:p>
        </w:tc>
        <w:tc>
          <w:tcPr>
            <w:tcW w:w="3969" w:type="dxa"/>
            <w:vMerge/>
          </w:tcPr>
          <w:p w:rsidR="0056778B" w:rsidRPr="0056778B" w:rsidRDefault="0056778B" w:rsidP="007152FF">
            <w:pPr>
              <w:ind w:right="-370"/>
              <w:jc w:val="center"/>
              <w:rPr>
                <w:rFonts w:ascii="Times New Roman" w:hAnsi="Times New Roman" w:cs="Times New Roman"/>
                <w:b/>
                <w:bCs/>
                <w:sz w:val="16"/>
                <w:szCs w:val="16"/>
              </w:rPr>
            </w:pPr>
          </w:p>
        </w:tc>
        <w:tc>
          <w:tcPr>
            <w:tcW w:w="992" w:type="dxa"/>
          </w:tcPr>
          <w:p w:rsidR="0056778B" w:rsidRPr="0056778B" w:rsidRDefault="0056778B" w:rsidP="007152FF">
            <w:pPr>
              <w:ind w:right="-141"/>
              <w:jc w:val="center"/>
              <w:rPr>
                <w:rFonts w:ascii="Times New Roman" w:hAnsi="Times New Roman" w:cs="Times New Roman"/>
                <w:bCs/>
                <w:sz w:val="16"/>
                <w:szCs w:val="16"/>
              </w:rPr>
            </w:pPr>
            <w:r w:rsidRPr="0056778B">
              <w:rPr>
                <w:rFonts w:ascii="Times New Roman" w:hAnsi="Times New Roman" w:cs="Times New Roman"/>
                <w:bCs/>
                <w:sz w:val="16"/>
                <w:szCs w:val="16"/>
              </w:rPr>
              <w:t>2022</w:t>
            </w:r>
          </w:p>
        </w:tc>
        <w:tc>
          <w:tcPr>
            <w:tcW w:w="992" w:type="dxa"/>
          </w:tcPr>
          <w:p w:rsidR="0056778B" w:rsidRPr="0056778B" w:rsidRDefault="0056778B" w:rsidP="007152FF">
            <w:pPr>
              <w:ind w:right="-141" w:hanging="216"/>
              <w:jc w:val="center"/>
              <w:rPr>
                <w:rFonts w:ascii="Times New Roman" w:hAnsi="Times New Roman" w:cs="Times New Roman"/>
                <w:bCs/>
                <w:sz w:val="16"/>
                <w:szCs w:val="16"/>
              </w:rPr>
            </w:pPr>
            <w:r w:rsidRPr="0056778B">
              <w:rPr>
                <w:rFonts w:ascii="Times New Roman" w:hAnsi="Times New Roman" w:cs="Times New Roman"/>
                <w:bCs/>
                <w:sz w:val="16"/>
                <w:szCs w:val="16"/>
              </w:rPr>
              <w:t>2023</w:t>
            </w:r>
          </w:p>
        </w:tc>
        <w:tc>
          <w:tcPr>
            <w:tcW w:w="992" w:type="dxa"/>
          </w:tcPr>
          <w:p w:rsidR="0056778B" w:rsidRPr="0056778B" w:rsidRDefault="0056778B" w:rsidP="007152FF">
            <w:pPr>
              <w:ind w:right="-141" w:hanging="216"/>
              <w:jc w:val="center"/>
              <w:rPr>
                <w:rFonts w:ascii="Times New Roman" w:hAnsi="Times New Roman" w:cs="Times New Roman"/>
                <w:bCs/>
                <w:sz w:val="16"/>
                <w:szCs w:val="16"/>
              </w:rPr>
            </w:pPr>
            <w:r w:rsidRPr="0056778B">
              <w:rPr>
                <w:rFonts w:ascii="Times New Roman" w:hAnsi="Times New Roman" w:cs="Times New Roman"/>
                <w:bCs/>
                <w:sz w:val="16"/>
                <w:szCs w:val="16"/>
              </w:rPr>
              <w:t>2024</w:t>
            </w:r>
          </w:p>
        </w:tc>
        <w:tc>
          <w:tcPr>
            <w:tcW w:w="992" w:type="dxa"/>
          </w:tcPr>
          <w:p w:rsidR="0056778B" w:rsidRPr="0056778B" w:rsidRDefault="0056778B" w:rsidP="007152FF">
            <w:pPr>
              <w:ind w:right="-141" w:hanging="216"/>
              <w:jc w:val="center"/>
              <w:rPr>
                <w:rFonts w:ascii="Times New Roman" w:hAnsi="Times New Roman" w:cs="Times New Roman"/>
                <w:bCs/>
                <w:sz w:val="16"/>
                <w:szCs w:val="16"/>
              </w:rPr>
            </w:pPr>
            <w:r w:rsidRPr="0056778B">
              <w:rPr>
                <w:rFonts w:ascii="Times New Roman" w:hAnsi="Times New Roman" w:cs="Times New Roman"/>
                <w:bCs/>
                <w:sz w:val="16"/>
                <w:szCs w:val="16"/>
              </w:rPr>
              <w:t>2025</w:t>
            </w:r>
          </w:p>
        </w:tc>
        <w:tc>
          <w:tcPr>
            <w:tcW w:w="851" w:type="dxa"/>
          </w:tcPr>
          <w:p w:rsidR="0056778B" w:rsidRPr="0056778B" w:rsidRDefault="0056778B" w:rsidP="007152FF">
            <w:pPr>
              <w:ind w:right="-141" w:hanging="216"/>
              <w:jc w:val="center"/>
              <w:rPr>
                <w:rFonts w:ascii="Times New Roman" w:hAnsi="Times New Roman" w:cs="Times New Roman"/>
                <w:bCs/>
                <w:sz w:val="16"/>
                <w:szCs w:val="16"/>
              </w:rPr>
            </w:pPr>
            <w:r w:rsidRPr="0056778B">
              <w:rPr>
                <w:rFonts w:ascii="Times New Roman" w:hAnsi="Times New Roman" w:cs="Times New Roman"/>
                <w:bCs/>
                <w:sz w:val="16"/>
                <w:szCs w:val="16"/>
              </w:rPr>
              <w:t>2026</w:t>
            </w:r>
          </w:p>
        </w:tc>
        <w:tc>
          <w:tcPr>
            <w:tcW w:w="992" w:type="dxa"/>
          </w:tcPr>
          <w:p w:rsidR="0056778B" w:rsidRPr="0056778B" w:rsidRDefault="0056778B" w:rsidP="007152FF">
            <w:pPr>
              <w:ind w:right="-141" w:hanging="216"/>
              <w:jc w:val="center"/>
              <w:rPr>
                <w:rFonts w:ascii="Times New Roman" w:hAnsi="Times New Roman" w:cs="Times New Roman"/>
                <w:bCs/>
                <w:sz w:val="16"/>
                <w:szCs w:val="16"/>
              </w:rPr>
            </w:pPr>
            <w:r w:rsidRPr="0056778B">
              <w:rPr>
                <w:rFonts w:ascii="Times New Roman" w:hAnsi="Times New Roman" w:cs="Times New Roman"/>
                <w:bCs/>
                <w:sz w:val="16"/>
                <w:szCs w:val="16"/>
              </w:rPr>
              <w:t>2027</w:t>
            </w:r>
          </w:p>
        </w:tc>
      </w:tr>
      <w:tr w:rsidR="0056778B" w:rsidRPr="0056778B" w:rsidTr="0056778B">
        <w:tc>
          <w:tcPr>
            <w:tcW w:w="534" w:type="dxa"/>
          </w:tcPr>
          <w:p w:rsidR="0056778B" w:rsidRPr="0056778B" w:rsidRDefault="0056778B" w:rsidP="007152FF">
            <w:pPr>
              <w:ind w:right="-370" w:hanging="250"/>
              <w:jc w:val="center"/>
              <w:rPr>
                <w:rFonts w:ascii="Times New Roman" w:hAnsi="Times New Roman" w:cs="Times New Roman"/>
                <w:bCs/>
                <w:sz w:val="16"/>
                <w:szCs w:val="16"/>
              </w:rPr>
            </w:pPr>
            <w:r w:rsidRPr="0056778B">
              <w:rPr>
                <w:rFonts w:ascii="Times New Roman" w:hAnsi="Times New Roman" w:cs="Times New Roman"/>
                <w:bCs/>
                <w:sz w:val="16"/>
                <w:szCs w:val="16"/>
              </w:rPr>
              <w:t>1</w:t>
            </w:r>
          </w:p>
        </w:tc>
        <w:tc>
          <w:tcPr>
            <w:tcW w:w="1817" w:type="dxa"/>
          </w:tcPr>
          <w:p w:rsidR="0056778B" w:rsidRPr="0056778B" w:rsidRDefault="0056778B" w:rsidP="007152FF">
            <w:pPr>
              <w:ind w:right="-370"/>
              <w:jc w:val="center"/>
              <w:rPr>
                <w:rFonts w:ascii="Times New Roman" w:hAnsi="Times New Roman" w:cs="Times New Roman"/>
                <w:bCs/>
                <w:sz w:val="16"/>
                <w:szCs w:val="16"/>
              </w:rPr>
            </w:pPr>
            <w:r w:rsidRPr="0056778B">
              <w:rPr>
                <w:rFonts w:ascii="Times New Roman" w:hAnsi="Times New Roman" w:cs="Times New Roman"/>
                <w:bCs/>
                <w:sz w:val="16"/>
                <w:szCs w:val="16"/>
              </w:rPr>
              <w:t>2</w:t>
            </w:r>
          </w:p>
        </w:tc>
        <w:tc>
          <w:tcPr>
            <w:tcW w:w="3144" w:type="dxa"/>
          </w:tcPr>
          <w:p w:rsidR="0056778B" w:rsidRPr="0056778B" w:rsidRDefault="0056778B" w:rsidP="007152FF">
            <w:pPr>
              <w:ind w:right="-370"/>
              <w:jc w:val="center"/>
              <w:rPr>
                <w:rFonts w:ascii="Times New Roman" w:hAnsi="Times New Roman" w:cs="Times New Roman"/>
                <w:bCs/>
                <w:sz w:val="16"/>
                <w:szCs w:val="16"/>
              </w:rPr>
            </w:pPr>
            <w:r w:rsidRPr="0056778B">
              <w:rPr>
                <w:rFonts w:ascii="Times New Roman" w:hAnsi="Times New Roman" w:cs="Times New Roman"/>
                <w:bCs/>
                <w:sz w:val="16"/>
                <w:szCs w:val="16"/>
              </w:rPr>
              <w:t>3</w:t>
            </w:r>
          </w:p>
        </w:tc>
        <w:tc>
          <w:tcPr>
            <w:tcW w:w="3969" w:type="dxa"/>
          </w:tcPr>
          <w:p w:rsidR="0056778B" w:rsidRPr="0056778B" w:rsidRDefault="0056778B" w:rsidP="007152FF">
            <w:pPr>
              <w:ind w:right="-370"/>
              <w:jc w:val="center"/>
              <w:rPr>
                <w:rFonts w:ascii="Times New Roman" w:hAnsi="Times New Roman" w:cs="Times New Roman"/>
                <w:bCs/>
                <w:sz w:val="16"/>
                <w:szCs w:val="16"/>
              </w:rPr>
            </w:pPr>
            <w:r w:rsidRPr="0056778B">
              <w:rPr>
                <w:rFonts w:ascii="Times New Roman" w:hAnsi="Times New Roman" w:cs="Times New Roman"/>
                <w:bCs/>
                <w:sz w:val="16"/>
                <w:szCs w:val="16"/>
              </w:rPr>
              <w:t>4</w:t>
            </w:r>
          </w:p>
        </w:tc>
        <w:tc>
          <w:tcPr>
            <w:tcW w:w="992" w:type="dxa"/>
          </w:tcPr>
          <w:p w:rsidR="0056778B" w:rsidRPr="0056778B" w:rsidRDefault="0056778B" w:rsidP="007152FF">
            <w:pPr>
              <w:ind w:right="-107"/>
              <w:jc w:val="center"/>
              <w:rPr>
                <w:rFonts w:ascii="Times New Roman" w:hAnsi="Times New Roman" w:cs="Times New Roman"/>
                <w:bCs/>
                <w:sz w:val="16"/>
                <w:szCs w:val="16"/>
              </w:rPr>
            </w:pPr>
            <w:r w:rsidRPr="0056778B">
              <w:rPr>
                <w:rFonts w:ascii="Times New Roman" w:hAnsi="Times New Roman" w:cs="Times New Roman"/>
                <w:bCs/>
                <w:sz w:val="16"/>
                <w:szCs w:val="16"/>
              </w:rPr>
              <w:t>5</w:t>
            </w:r>
          </w:p>
        </w:tc>
        <w:tc>
          <w:tcPr>
            <w:tcW w:w="992" w:type="dxa"/>
          </w:tcPr>
          <w:p w:rsidR="0056778B" w:rsidRPr="0056778B" w:rsidRDefault="0056778B" w:rsidP="007152FF">
            <w:pPr>
              <w:ind w:right="-107"/>
              <w:jc w:val="center"/>
              <w:rPr>
                <w:rFonts w:ascii="Times New Roman" w:hAnsi="Times New Roman" w:cs="Times New Roman"/>
                <w:bCs/>
                <w:sz w:val="16"/>
                <w:szCs w:val="16"/>
              </w:rPr>
            </w:pPr>
            <w:r w:rsidRPr="0056778B">
              <w:rPr>
                <w:rFonts w:ascii="Times New Roman" w:hAnsi="Times New Roman" w:cs="Times New Roman"/>
                <w:bCs/>
                <w:sz w:val="16"/>
                <w:szCs w:val="16"/>
              </w:rPr>
              <w:t>6</w:t>
            </w:r>
          </w:p>
        </w:tc>
        <w:tc>
          <w:tcPr>
            <w:tcW w:w="992" w:type="dxa"/>
          </w:tcPr>
          <w:p w:rsidR="0056778B" w:rsidRPr="0056778B" w:rsidRDefault="0056778B" w:rsidP="007152FF">
            <w:pPr>
              <w:ind w:right="-107"/>
              <w:jc w:val="center"/>
              <w:rPr>
                <w:rFonts w:ascii="Times New Roman" w:hAnsi="Times New Roman" w:cs="Times New Roman"/>
                <w:bCs/>
                <w:sz w:val="16"/>
                <w:szCs w:val="16"/>
              </w:rPr>
            </w:pPr>
            <w:r w:rsidRPr="0056778B">
              <w:rPr>
                <w:rFonts w:ascii="Times New Roman" w:hAnsi="Times New Roman" w:cs="Times New Roman"/>
                <w:bCs/>
                <w:sz w:val="16"/>
                <w:szCs w:val="16"/>
              </w:rPr>
              <w:t>7</w:t>
            </w:r>
          </w:p>
        </w:tc>
        <w:tc>
          <w:tcPr>
            <w:tcW w:w="992" w:type="dxa"/>
          </w:tcPr>
          <w:p w:rsidR="0056778B" w:rsidRPr="0056778B" w:rsidRDefault="0056778B" w:rsidP="007152FF">
            <w:pPr>
              <w:ind w:right="-107"/>
              <w:jc w:val="center"/>
              <w:rPr>
                <w:rFonts w:ascii="Times New Roman" w:hAnsi="Times New Roman" w:cs="Times New Roman"/>
                <w:bCs/>
                <w:sz w:val="16"/>
                <w:szCs w:val="16"/>
              </w:rPr>
            </w:pPr>
            <w:r w:rsidRPr="0056778B">
              <w:rPr>
                <w:rFonts w:ascii="Times New Roman" w:hAnsi="Times New Roman" w:cs="Times New Roman"/>
                <w:bCs/>
                <w:sz w:val="16"/>
                <w:szCs w:val="16"/>
              </w:rPr>
              <w:t>8</w:t>
            </w:r>
          </w:p>
        </w:tc>
        <w:tc>
          <w:tcPr>
            <w:tcW w:w="851" w:type="dxa"/>
          </w:tcPr>
          <w:p w:rsidR="0056778B" w:rsidRPr="0056778B" w:rsidRDefault="0056778B" w:rsidP="007152FF">
            <w:pPr>
              <w:ind w:right="-107"/>
              <w:jc w:val="center"/>
              <w:rPr>
                <w:rFonts w:ascii="Times New Roman" w:hAnsi="Times New Roman" w:cs="Times New Roman"/>
                <w:bCs/>
                <w:sz w:val="16"/>
                <w:szCs w:val="16"/>
              </w:rPr>
            </w:pPr>
            <w:r w:rsidRPr="0056778B">
              <w:rPr>
                <w:rFonts w:ascii="Times New Roman" w:hAnsi="Times New Roman" w:cs="Times New Roman"/>
                <w:bCs/>
                <w:sz w:val="16"/>
                <w:szCs w:val="16"/>
              </w:rPr>
              <w:t>9</w:t>
            </w:r>
          </w:p>
        </w:tc>
        <w:tc>
          <w:tcPr>
            <w:tcW w:w="992" w:type="dxa"/>
          </w:tcPr>
          <w:p w:rsidR="0056778B" w:rsidRPr="0056778B" w:rsidRDefault="0056778B" w:rsidP="007152FF">
            <w:pPr>
              <w:ind w:right="-107"/>
              <w:jc w:val="center"/>
              <w:rPr>
                <w:rFonts w:ascii="Times New Roman" w:hAnsi="Times New Roman" w:cs="Times New Roman"/>
                <w:bCs/>
                <w:sz w:val="16"/>
                <w:szCs w:val="16"/>
              </w:rPr>
            </w:pPr>
            <w:r w:rsidRPr="0056778B">
              <w:rPr>
                <w:rFonts w:ascii="Times New Roman" w:hAnsi="Times New Roman" w:cs="Times New Roman"/>
                <w:bCs/>
                <w:sz w:val="16"/>
                <w:szCs w:val="16"/>
              </w:rPr>
              <w:t>10</w:t>
            </w:r>
          </w:p>
        </w:tc>
      </w:tr>
      <w:tr w:rsidR="0056778B" w:rsidRPr="0056778B" w:rsidTr="0056778B">
        <w:tc>
          <w:tcPr>
            <w:tcW w:w="534" w:type="dxa"/>
            <w:vMerge w:val="restart"/>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w:t>
            </w:r>
          </w:p>
          <w:p w:rsidR="0056778B" w:rsidRPr="0056778B" w:rsidRDefault="0056778B" w:rsidP="007152FF">
            <w:pPr>
              <w:pStyle w:val="ConsPlusNormal"/>
              <w:ind w:firstLine="33"/>
              <w:jc w:val="center"/>
              <w:rPr>
                <w:rFonts w:ascii="Times New Roman" w:hAnsi="Times New Roman" w:cs="Times New Roman"/>
                <w:sz w:val="16"/>
                <w:szCs w:val="16"/>
              </w:rPr>
            </w:pPr>
          </w:p>
        </w:tc>
        <w:tc>
          <w:tcPr>
            <w:tcW w:w="1817" w:type="dxa"/>
            <w:vMerge w:val="restart"/>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Муниципальная программа</w:t>
            </w:r>
          </w:p>
          <w:p w:rsidR="0056778B" w:rsidRPr="0056778B" w:rsidRDefault="0056778B" w:rsidP="007152FF">
            <w:pPr>
              <w:pStyle w:val="ConsPlusNormal"/>
              <w:rPr>
                <w:rFonts w:ascii="Times New Roman" w:hAnsi="Times New Roman" w:cs="Times New Roman"/>
                <w:sz w:val="16"/>
                <w:szCs w:val="16"/>
              </w:rPr>
            </w:pPr>
          </w:p>
        </w:tc>
        <w:tc>
          <w:tcPr>
            <w:tcW w:w="3144" w:type="dxa"/>
            <w:vMerge w:val="restart"/>
          </w:tcPr>
          <w:p w:rsidR="0056778B" w:rsidRPr="0056778B" w:rsidRDefault="0056778B" w:rsidP="0056778B">
            <w:pPr>
              <w:jc w:val="left"/>
              <w:rPr>
                <w:rFonts w:ascii="Times New Roman" w:hAnsi="Times New Roman" w:cs="Times New Roman"/>
                <w:sz w:val="16"/>
                <w:szCs w:val="16"/>
              </w:rPr>
            </w:pPr>
            <w:r w:rsidRPr="0056778B">
              <w:rPr>
                <w:rFonts w:ascii="Times New Roman" w:hAnsi="Times New Roman" w:cs="Times New Roman"/>
                <w:sz w:val="16"/>
                <w:szCs w:val="16"/>
              </w:rPr>
              <w:t xml:space="preserve">Развитие муниципальной службы в </w:t>
            </w:r>
            <w:proofErr w:type="spellStart"/>
            <w:r w:rsidRPr="0056778B">
              <w:rPr>
                <w:rFonts w:ascii="Times New Roman" w:hAnsi="Times New Roman" w:cs="Times New Roman"/>
                <w:sz w:val="16"/>
                <w:szCs w:val="16"/>
              </w:rPr>
              <w:t>Мокшанском</w:t>
            </w:r>
            <w:proofErr w:type="spellEnd"/>
            <w:r w:rsidRPr="0056778B">
              <w:rPr>
                <w:rFonts w:ascii="Times New Roman" w:hAnsi="Times New Roman" w:cs="Times New Roman"/>
                <w:sz w:val="16"/>
                <w:szCs w:val="16"/>
              </w:rPr>
              <w:t xml:space="preserve"> районе Пензенской</w:t>
            </w:r>
          </w:p>
          <w:p w:rsidR="0056778B" w:rsidRPr="0056778B" w:rsidRDefault="0056778B" w:rsidP="007152FF">
            <w:pPr>
              <w:rPr>
                <w:rFonts w:ascii="Times New Roman" w:hAnsi="Times New Roman" w:cs="Times New Roman"/>
                <w:sz w:val="16"/>
                <w:szCs w:val="16"/>
              </w:rPr>
            </w:pPr>
            <w:r w:rsidRPr="0056778B">
              <w:rPr>
                <w:rFonts w:ascii="Times New Roman" w:hAnsi="Times New Roman" w:cs="Times New Roman"/>
                <w:sz w:val="16"/>
                <w:szCs w:val="16"/>
              </w:rPr>
              <w:t>области на 2014-2027 годы</w:t>
            </w:r>
          </w:p>
          <w:p w:rsidR="0056778B" w:rsidRPr="0056778B" w:rsidRDefault="0056778B" w:rsidP="007152FF">
            <w:pPr>
              <w:rPr>
                <w:rFonts w:ascii="Times New Roman" w:hAnsi="Times New Roman" w:cs="Times New Roman"/>
                <w:sz w:val="16"/>
                <w:szCs w:val="16"/>
              </w:rPr>
            </w:pPr>
          </w:p>
          <w:p w:rsidR="0056778B" w:rsidRPr="0056778B" w:rsidRDefault="0056778B" w:rsidP="007152FF">
            <w:pPr>
              <w:rPr>
                <w:rFonts w:ascii="Times New Roman" w:hAnsi="Times New Roman" w:cs="Times New Roman"/>
                <w:sz w:val="16"/>
                <w:szCs w:val="16"/>
              </w:rPr>
            </w:pPr>
          </w:p>
          <w:p w:rsidR="0056778B" w:rsidRPr="0056778B" w:rsidRDefault="0056778B" w:rsidP="007152FF">
            <w:pPr>
              <w:rPr>
                <w:rFonts w:ascii="Times New Roman" w:hAnsi="Times New Roman" w:cs="Times New Roman"/>
                <w:sz w:val="16"/>
                <w:szCs w:val="16"/>
              </w:rPr>
            </w:pPr>
          </w:p>
        </w:tc>
        <w:tc>
          <w:tcPr>
            <w:tcW w:w="3969" w:type="dxa"/>
          </w:tcPr>
          <w:p w:rsidR="0056778B" w:rsidRPr="0056778B" w:rsidRDefault="0056778B" w:rsidP="007152FF">
            <w:pPr>
              <w:pStyle w:val="ConsPlusNormal"/>
              <w:ind w:firstLine="0"/>
              <w:jc w:val="both"/>
              <w:rPr>
                <w:rFonts w:ascii="Times New Roman" w:hAnsi="Times New Roman" w:cs="Times New Roman"/>
                <w:sz w:val="16"/>
                <w:szCs w:val="16"/>
              </w:rPr>
            </w:pPr>
            <w:r w:rsidRPr="0056778B">
              <w:rPr>
                <w:rFonts w:ascii="Times New Roman" w:hAnsi="Times New Roman" w:cs="Times New Roman"/>
                <w:sz w:val="16"/>
                <w:szCs w:val="16"/>
              </w:rPr>
              <w:t xml:space="preserve">   всего</w:t>
            </w: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37512,2</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32184,3</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851" w:type="dxa"/>
          </w:tcPr>
          <w:p w:rsidR="0056778B" w:rsidRPr="0056778B" w:rsidRDefault="0056778B" w:rsidP="007152FF">
            <w:pPr>
              <w:pStyle w:val="ConsPlusNormal"/>
              <w:ind w:right="-108"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32751,0</w:t>
            </w: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 xml:space="preserve">в </w:t>
            </w:r>
            <w:proofErr w:type="spellStart"/>
            <w:r w:rsidRPr="0056778B">
              <w:rPr>
                <w:rFonts w:ascii="Times New Roman" w:hAnsi="Times New Roman" w:cs="Times New Roman"/>
                <w:sz w:val="16"/>
                <w:szCs w:val="16"/>
              </w:rPr>
              <w:t>т.ч</w:t>
            </w:r>
            <w:proofErr w:type="spellEnd"/>
            <w:r w:rsidRPr="0056778B">
              <w:rPr>
                <w:rFonts w:ascii="Times New Roman" w:hAnsi="Times New Roman" w:cs="Times New Roman"/>
                <w:sz w:val="16"/>
                <w:szCs w:val="16"/>
              </w:rPr>
              <w:t>.</w:t>
            </w:r>
          </w:p>
        </w:tc>
        <w:tc>
          <w:tcPr>
            <w:tcW w:w="1984" w:type="dxa"/>
            <w:gridSpan w:val="2"/>
          </w:tcPr>
          <w:p w:rsidR="0056778B" w:rsidRPr="0056778B" w:rsidRDefault="0056778B" w:rsidP="007152FF">
            <w:pPr>
              <w:pStyle w:val="ConsPlusNormal"/>
              <w:jc w:val="center"/>
              <w:rPr>
                <w:rFonts w:ascii="Times New Roman" w:hAnsi="Times New Roman" w:cs="Times New Roman"/>
                <w:sz w:val="16"/>
                <w:szCs w:val="16"/>
              </w:rPr>
            </w:pPr>
          </w:p>
        </w:tc>
        <w:tc>
          <w:tcPr>
            <w:tcW w:w="992" w:type="dxa"/>
          </w:tcPr>
          <w:p w:rsidR="0056778B" w:rsidRPr="0056778B" w:rsidRDefault="0056778B" w:rsidP="007152FF">
            <w:pPr>
              <w:pStyle w:val="ConsPlusNormal"/>
              <w:jc w:val="center"/>
              <w:rPr>
                <w:rFonts w:ascii="Times New Roman" w:hAnsi="Times New Roman" w:cs="Times New Roman"/>
                <w:sz w:val="16"/>
                <w:szCs w:val="16"/>
              </w:rPr>
            </w:pPr>
          </w:p>
        </w:tc>
        <w:tc>
          <w:tcPr>
            <w:tcW w:w="992" w:type="dxa"/>
          </w:tcPr>
          <w:p w:rsidR="0056778B" w:rsidRPr="0056778B" w:rsidRDefault="0056778B" w:rsidP="007152FF">
            <w:pPr>
              <w:pStyle w:val="ConsPlusNormal"/>
              <w:jc w:val="center"/>
              <w:rPr>
                <w:rFonts w:ascii="Times New Roman" w:hAnsi="Times New Roman" w:cs="Times New Roman"/>
                <w:sz w:val="16"/>
                <w:szCs w:val="16"/>
              </w:rPr>
            </w:pPr>
          </w:p>
        </w:tc>
        <w:tc>
          <w:tcPr>
            <w:tcW w:w="851" w:type="dxa"/>
          </w:tcPr>
          <w:p w:rsidR="0056778B" w:rsidRPr="0056778B" w:rsidRDefault="0056778B" w:rsidP="007152FF">
            <w:pPr>
              <w:pStyle w:val="ConsPlusNormal"/>
              <w:ind w:right="-108" w:hanging="108"/>
              <w:jc w:val="center"/>
              <w:rPr>
                <w:rFonts w:ascii="Times New Roman" w:hAnsi="Times New Roman" w:cs="Times New Roman"/>
                <w:sz w:val="16"/>
                <w:szCs w:val="16"/>
              </w:rPr>
            </w:pPr>
          </w:p>
        </w:tc>
        <w:tc>
          <w:tcPr>
            <w:tcW w:w="992" w:type="dxa"/>
          </w:tcPr>
          <w:p w:rsidR="0056778B" w:rsidRPr="0056778B" w:rsidRDefault="0056778B" w:rsidP="007152FF">
            <w:pPr>
              <w:pStyle w:val="ConsPlusNormal"/>
              <w:jc w:val="center"/>
              <w:rPr>
                <w:rFonts w:ascii="Times New Roman" w:hAnsi="Times New Roman" w:cs="Times New Roman"/>
                <w:sz w:val="16"/>
                <w:szCs w:val="16"/>
              </w:rPr>
            </w:pP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бюджет Мокшанского района (за исключением целевых межбюджетных трансфертов)</w:t>
            </w: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36098,1</w:t>
            </w:r>
          </w:p>
          <w:p w:rsidR="0056778B" w:rsidRPr="0056778B" w:rsidRDefault="0056778B" w:rsidP="007152FF">
            <w:pPr>
              <w:pStyle w:val="ConsPlusNormal"/>
              <w:ind w:firstLine="0"/>
              <w:rPr>
                <w:rFonts w:ascii="Times New Roman" w:hAnsi="Times New Roman" w:cs="Times New Roman"/>
                <w:sz w:val="16"/>
                <w:szCs w:val="16"/>
              </w:rPr>
            </w:pP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30757,2</w:t>
            </w: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31271,6</w:t>
            </w: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31271,6</w:t>
            </w:r>
          </w:p>
        </w:tc>
        <w:tc>
          <w:tcPr>
            <w:tcW w:w="851" w:type="dxa"/>
          </w:tcPr>
          <w:p w:rsidR="0056778B" w:rsidRPr="0056778B" w:rsidRDefault="0056778B" w:rsidP="007152FF">
            <w:pPr>
              <w:pStyle w:val="ConsPlusNormal"/>
              <w:ind w:right="-108" w:hanging="108"/>
              <w:jc w:val="center"/>
              <w:rPr>
                <w:rFonts w:ascii="Times New Roman" w:hAnsi="Times New Roman" w:cs="Times New Roman"/>
                <w:sz w:val="16"/>
                <w:szCs w:val="16"/>
              </w:rPr>
            </w:pPr>
            <w:r w:rsidRPr="0056778B">
              <w:rPr>
                <w:rFonts w:ascii="Times New Roman" w:hAnsi="Times New Roman" w:cs="Times New Roman"/>
                <w:sz w:val="16"/>
                <w:szCs w:val="16"/>
              </w:rPr>
              <w:t>31271,6</w:t>
            </w: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31271,6</w:t>
            </w: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федеральные средства</w:t>
            </w:r>
          </w:p>
        </w:tc>
        <w:tc>
          <w:tcPr>
            <w:tcW w:w="992" w:type="dxa"/>
          </w:tcPr>
          <w:p w:rsidR="0056778B" w:rsidRPr="0056778B" w:rsidRDefault="0056778B" w:rsidP="007152FF">
            <w:pPr>
              <w:pStyle w:val="ConsPlusNormal"/>
              <w:ind w:firstLine="34"/>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851" w:type="dxa"/>
          </w:tcPr>
          <w:p w:rsidR="0056778B" w:rsidRPr="0056778B" w:rsidRDefault="0056778B" w:rsidP="007152FF">
            <w:pPr>
              <w:pStyle w:val="ConsPlusNormal"/>
              <w:ind w:right="-108" w:hanging="108"/>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бюджет Пензенской области</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1414,1</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1427,1</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1479,4</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1479,4</w:t>
            </w:r>
          </w:p>
        </w:tc>
        <w:tc>
          <w:tcPr>
            <w:tcW w:w="851" w:type="dxa"/>
          </w:tcPr>
          <w:p w:rsidR="0056778B" w:rsidRPr="0056778B" w:rsidRDefault="0056778B" w:rsidP="007152FF">
            <w:pPr>
              <w:pStyle w:val="ConsPlusNormal"/>
              <w:ind w:right="-108" w:hanging="108"/>
              <w:jc w:val="center"/>
              <w:rPr>
                <w:rFonts w:ascii="Times New Roman" w:hAnsi="Times New Roman" w:cs="Times New Roman"/>
                <w:sz w:val="16"/>
                <w:szCs w:val="16"/>
              </w:rPr>
            </w:pPr>
            <w:r w:rsidRPr="0056778B">
              <w:rPr>
                <w:rFonts w:ascii="Times New Roman" w:hAnsi="Times New Roman" w:cs="Times New Roman"/>
                <w:sz w:val="16"/>
                <w:szCs w:val="16"/>
              </w:rPr>
              <w:t>1479,4</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1479,4</w:t>
            </w: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 xml:space="preserve">иные источники </w:t>
            </w:r>
          </w:p>
        </w:tc>
        <w:tc>
          <w:tcPr>
            <w:tcW w:w="992" w:type="dxa"/>
          </w:tcPr>
          <w:p w:rsidR="0056778B" w:rsidRPr="0056778B" w:rsidRDefault="0056778B" w:rsidP="0056778B">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56778B">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56778B">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56778B">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851" w:type="dxa"/>
          </w:tcPr>
          <w:p w:rsidR="0056778B" w:rsidRPr="0056778B" w:rsidRDefault="0056778B" w:rsidP="0056778B">
            <w:pPr>
              <w:pStyle w:val="ConsPlusNormal"/>
              <w:ind w:right="-108" w:hanging="108"/>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56778B">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r>
      <w:tr w:rsidR="0056778B" w:rsidRPr="0056778B" w:rsidTr="0056778B">
        <w:tc>
          <w:tcPr>
            <w:tcW w:w="534" w:type="dxa"/>
            <w:vMerge w:val="restart"/>
          </w:tcPr>
          <w:p w:rsidR="0056778B" w:rsidRPr="0056778B" w:rsidRDefault="0056778B" w:rsidP="007152FF">
            <w:pPr>
              <w:rPr>
                <w:rFonts w:ascii="Times New Roman" w:hAnsi="Times New Roman" w:cs="Times New Roman"/>
                <w:sz w:val="16"/>
                <w:szCs w:val="16"/>
              </w:rPr>
            </w:pPr>
          </w:p>
        </w:tc>
        <w:tc>
          <w:tcPr>
            <w:tcW w:w="1817" w:type="dxa"/>
            <w:vMerge w:val="restart"/>
          </w:tcPr>
          <w:p w:rsidR="0056778B" w:rsidRPr="0056778B" w:rsidRDefault="0056778B" w:rsidP="007152FF">
            <w:pPr>
              <w:rPr>
                <w:rFonts w:ascii="Times New Roman" w:hAnsi="Times New Roman" w:cs="Times New Roman"/>
                <w:sz w:val="16"/>
                <w:szCs w:val="16"/>
              </w:rPr>
            </w:pPr>
            <w:r w:rsidRPr="0056778B">
              <w:rPr>
                <w:rFonts w:ascii="Times New Roman" w:hAnsi="Times New Roman" w:cs="Times New Roman"/>
                <w:sz w:val="16"/>
                <w:szCs w:val="16"/>
              </w:rPr>
              <w:t>Основное мероприятие</w:t>
            </w:r>
          </w:p>
        </w:tc>
        <w:tc>
          <w:tcPr>
            <w:tcW w:w="3144" w:type="dxa"/>
            <w:vMerge w:val="restart"/>
          </w:tcPr>
          <w:p w:rsidR="0056778B" w:rsidRPr="0056778B" w:rsidRDefault="0056778B" w:rsidP="0056778B">
            <w:pPr>
              <w:jc w:val="left"/>
              <w:rPr>
                <w:rFonts w:ascii="Times New Roman" w:hAnsi="Times New Roman" w:cs="Times New Roman"/>
                <w:sz w:val="16"/>
                <w:szCs w:val="16"/>
              </w:rPr>
            </w:pPr>
            <w:proofErr w:type="gramStart"/>
            <w:r w:rsidRPr="0056778B">
              <w:rPr>
                <w:rFonts w:ascii="Times New Roman" w:hAnsi="Times New Roman" w:cs="Times New Roman"/>
                <w:sz w:val="16"/>
                <w:szCs w:val="16"/>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всего</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37512,2</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32184,3</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851" w:type="dxa"/>
          </w:tcPr>
          <w:p w:rsidR="0056778B" w:rsidRPr="0056778B" w:rsidRDefault="0056778B" w:rsidP="007152FF">
            <w:pPr>
              <w:pStyle w:val="ConsPlusNormal"/>
              <w:ind w:right="-108"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32751,0</w:t>
            </w: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ind w:right="-370"/>
              <w:jc w:val="cente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 xml:space="preserve">в </w:t>
            </w:r>
            <w:proofErr w:type="spellStart"/>
            <w:r w:rsidRPr="0056778B">
              <w:rPr>
                <w:rFonts w:ascii="Times New Roman" w:hAnsi="Times New Roman" w:cs="Times New Roman"/>
                <w:sz w:val="16"/>
                <w:szCs w:val="16"/>
              </w:rPr>
              <w:t>т.ч</w:t>
            </w:r>
            <w:proofErr w:type="spellEnd"/>
            <w:r w:rsidRPr="0056778B">
              <w:rPr>
                <w:rFonts w:ascii="Times New Roman" w:hAnsi="Times New Roman" w:cs="Times New Roman"/>
                <w:sz w:val="16"/>
                <w:szCs w:val="16"/>
              </w:rPr>
              <w:t>.</w:t>
            </w:r>
          </w:p>
        </w:tc>
        <w:tc>
          <w:tcPr>
            <w:tcW w:w="1984" w:type="dxa"/>
            <w:gridSpan w:val="2"/>
          </w:tcPr>
          <w:p w:rsidR="0056778B" w:rsidRPr="0056778B" w:rsidRDefault="0056778B" w:rsidP="007152FF">
            <w:pPr>
              <w:pStyle w:val="ConsPlusNormal"/>
              <w:jc w:val="center"/>
              <w:rPr>
                <w:rFonts w:ascii="Times New Roman" w:hAnsi="Times New Roman" w:cs="Times New Roman"/>
                <w:sz w:val="16"/>
                <w:szCs w:val="16"/>
              </w:rPr>
            </w:pPr>
          </w:p>
        </w:tc>
        <w:tc>
          <w:tcPr>
            <w:tcW w:w="992" w:type="dxa"/>
          </w:tcPr>
          <w:p w:rsidR="0056778B" w:rsidRPr="0056778B" w:rsidRDefault="0056778B" w:rsidP="007152FF">
            <w:pPr>
              <w:pStyle w:val="ConsPlusNormal"/>
              <w:jc w:val="center"/>
              <w:rPr>
                <w:rFonts w:ascii="Times New Roman" w:hAnsi="Times New Roman" w:cs="Times New Roman"/>
                <w:sz w:val="16"/>
                <w:szCs w:val="16"/>
              </w:rPr>
            </w:pPr>
          </w:p>
        </w:tc>
        <w:tc>
          <w:tcPr>
            <w:tcW w:w="992" w:type="dxa"/>
          </w:tcPr>
          <w:p w:rsidR="0056778B" w:rsidRPr="0056778B" w:rsidRDefault="0056778B" w:rsidP="007152FF">
            <w:pPr>
              <w:pStyle w:val="ConsPlusNormal"/>
              <w:jc w:val="center"/>
              <w:rPr>
                <w:rFonts w:ascii="Times New Roman" w:hAnsi="Times New Roman" w:cs="Times New Roman"/>
                <w:sz w:val="16"/>
                <w:szCs w:val="16"/>
              </w:rPr>
            </w:pPr>
          </w:p>
        </w:tc>
        <w:tc>
          <w:tcPr>
            <w:tcW w:w="851" w:type="dxa"/>
          </w:tcPr>
          <w:p w:rsidR="0056778B" w:rsidRPr="0056778B" w:rsidRDefault="0056778B" w:rsidP="007152FF">
            <w:pPr>
              <w:pStyle w:val="ConsPlusNormal"/>
              <w:ind w:right="-108" w:hanging="108"/>
              <w:jc w:val="center"/>
              <w:rPr>
                <w:rFonts w:ascii="Times New Roman" w:hAnsi="Times New Roman" w:cs="Times New Roman"/>
                <w:sz w:val="16"/>
                <w:szCs w:val="16"/>
              </w:rPr>
            </w:pPr>
          </w:p>
        </w:tc>
        <w:tc>
          <w:tcPr>
            <w:tcW w:w="992" w:type="dxa"/>
          </w:tcPr>
          <w:p w:rsidR="0056778B" w:rsidRPr="0056778B" w:rsidRDefault="0056778B" w:rsidP="007152FF">
            <w:pPr>
              <w:pStyle w:val="ConsPlusNormal"/>
              <w:jc w:val="center"/>
              <w:rPr>
                <w:rFonts w:ascii="Times New Roman" w:hAnsi="Times New Roman" w:cs="Times New Roman"/>
                <w:sz w:val="16"/>
                <w:szCs w:val="16"/>
              </w:rPr>
            </w:pP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ind w:right="-370"/>
              <w:jc w:val="cente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бюджет Мокшанского района (за исключением целевых межбюджетных трансфертов)</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36098,1</w:t>
            </w:r>
          </w:p>
          <w:p w:rsidR="0056778B" w:rsidRPr="0056778B" w:rsidRDefault="0056778B" w:rsidP="007152FF">
            <w:pPr>
              <w:pStyle w:val="ConsPlusNormal"/>
              <w:ind w:firstLine="0"/>
              <w:rPr>
                <w:rFonts w:ascii="Times New Roman" w:hAnsi="Times New Roman" w:cs="Times New Roman"/>
                <w:sz w:val="16"/>
                <w:szCs w:val="16"/>
              </w:rPr>
            </w:pP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30757,2</w:t>
            </w: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31271,6</w:t>
            </w: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31271,6</w:t>
            </w:r>
          </w:p>
        </w:tc>
        <w:tc>
          <w:tcPr>
            <w:tcW w:w="851" w:type="dxa"/>
          </w:tcPr>
          <w:p w:rsidR="0056778B" w:rsidRPr="0056778B" w:rsidRDefault="0056778B" w:rsidP="007152FF">
            <w:pPr>
              <w:pStyle w:val="ConsPlusNormal"/>
              <w:ind w:right="-108" w:hanging="108"/>
              <w:jc w:val="center"/>
              <w:rPr>
                <w:rFonts w:ascii="Times New Roman" w:hAnsi="Times New Roman" w:cs="Times New Roman"/>
                <w:sz w:val="16"/>
                <w:szCs w:val="16"/>
              </w:rPr>
            </w:pPr>
            <w:r w:rsidRPr="0056778B">
              <w:rPr>
                <w:rFonts w:ascii="Times New Roman" w:hAnsi="Times New Roman" w:cs="Times New Roman"/>
                <w:sz w:val="16"/>
                <w:szCs w:val="16"/>
              </w:rPr>
              <w:t>31271,6</w:t>
            </w:r>
          </w:p>
        </w:tc>
        <w:tc>
          <w:tcPr>
            <w:tcW w:w="99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31271,6</w:t>
            </w: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ind w:right="-370"/>
              <w:jc w:val="cente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федеральные средства</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851"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ind w:right="-370"/>
              <w:jc w:val="cente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бюджет Пензенской области</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1414,1</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1427,1</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1479,4</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1479,4</w:t>
            </w:r>
          </w:p>
        </w:tc>
        <w:tc>
          <w:tcPr>
            <w:tcW w:w="851"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1479,4</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1479,4</w:t>
            </w:r>
          </w:p>
        </w:tc>
      </w:tr>
      <w:tr w:rsidR="0056778B" w:rsidRPr="0056778B" w:rsidTr="0056778B">
        <w:tc>
          <w:tcPr>
            <w:tcW w:w="534" w:type="dxa"/>
            <w:vMerge/>
          </w:tcPr>
          <w:p w:rsidR="0056778B" w:rsidRPr="0056778B" w:rsidRDefault="0056778B" w:rsidP="007152FF">
            <w:pPr>
              <w:ind w:right="-370"/>
              <w:jc w:val="center"/>
              <w:rPr>
                <w:rFonts w:ascii="Times New Roman" w:hAnsi="Times New Roman" w:cs="Times New Roman"/>
                <w:b/>
                <w:bCs/>
                <w:sz w:val="16"/>
                <w:szCs w:val="16"/>
              </w:rPr>
            </w:pPr>
          </w:p>
        </w:tc>
        <w:tc>
          <w:tcPr>
            <w:tcW w:w="1817" w:type="dxa"/>
            <w:vMerge/>
          </w:tcPr>
          <w:p w:rsidR="0056778B" w:rsidRPr="0056778B" w:rsidRDefault="0056778B" w:rsidP="007152FF">
            <w:pPr>
              <w:ind w:right="-370"/>
              <w:jc w:val="center"/>
              <w:rPr>
                <w:rFonts w:ascii="Times New Roman" w:hAnsi="Times New Roman" w:cs="Times New Roman"/>
                <w:b/>
                <w:bCs/>
                <w:sz w:val="16"/>
                <w:szCs w:val="16"/>
              </w:rPr>
            </w:pPr>
          </w:p>
        </w:tc>
        <w:tc>
          <w:tcPr>
            <w:tcW w:w="3144" w:type="dxa"/>
            <w:vMerge/>
          </w:tcPr>
          <w:p w:rsidR="0056778B" w:rsidRPr="0056778B" w:rsidRDefault="0056778B" w:rsidP="007152FF">
            <w:pPr>
              <w:ind w:right="-370"/>
              <w:jc w:val="center"/>
              <w:rPr>
                <w:rFonts w:ascii="Times New Roman" w:hAnsi="Times New Roman" w:cs="Times New Roman"/>
                <w:b/>
                <w:bCs/>
                <w:sz w:val="16"/>
                <w:szCs w:val="16"/>
              </w:rPr>
            </w:pPr>
          </w:p>
        </w:tc>
        <w:tc>
          <w:tcPr>
            <w:tcW w:w="3969" w:type="dxa"/>
          </w:tcPr>
          <w:p w:rsidR="0056778B" w:rsidRPr="0056778B" w:rsidRDefault="0056778B" w:rsidP="007152FF">
            <w:pPr>
              <w:pStyle w:val="ConsPlusNormal"/>
              <w:ind w:firstLine="175"/>
              <w:rPr>
                <w:rFonts w:ascii="Times New Roman" w:hAnsi="Times New Roman" w:cs="Times New Roman"/>
                <w:sz w:val="16"/>
                <w:szCs w:val="16"/>
              </w:rPr>
            </w:pPr>
            <w:r w:rsidRPr="0056778B">
              <w:rPr>
                <w:rFonts w:ascii="Times New Roman" w:hAnsi="Times New Roman" w:cs="Times New Roman"/>
                <w:sz w:val="16"/>
                <w:szCs w:val="16"/>
              </w:rPr>
              <w:t>иные источники (расшифровать)</w:t>
            </w: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p>
        </w:tc>
        <w:tc>
          <w:tcPr>
            <w:tcW w:w="851" w:type="dxa"/>
          </w:tcPr>
          <w:p w:rsidR="0056778B" w:rsidRPr="0056778B" w:rsidRDefault="0056778B" w:rsidP="007152FF">
            <w:pPr>
              <w:pStyle w:val="ConsPlusNormal"/>
              <w:ind w:firstLine="0"/>
              <w:jc w:val="center"/>
              <w:rPr>
                <w:rFonts w:ascii="Times New Roman" w:hAnsi="Times New Roman" w:cs="Times New Roman"/>
                <w:sz w:val="16"/>
                <w:szCs w:val="16"/>
              </w:rPr>
            </w:pPr>
          </w:p>
        </w:tc>
        <w:tc>
          <w:tcPr>
            <w:tcW w:w="992" w:type="dxa"/>
          </w:tcPr>
          <w:p w:rsidR="0056778B" w:rsidRPr="0056778B" w:rsidRDefault="0056778B" w:rsidP="007152FF">
            <w:pPr>
              <w:pStyle w:val="ConsPlusNormal"/>
              <w:ind w:firstLine="0"/>
              <w:jc w:val="center"/>
              <w:rPr>
                <w:rFonts w:ascii="Times New Roman" w:hAnsi="Times New Roman" w:cs="Times New Roman"/>
                <w:sz w:val="16"/>
                <w:szCs w:val="16"/>
              </w:rPr>
            </w:pPr>
          </w:p>
        </w:tc>
      </w:tr>
    </w:tbl>
    <w:p w:rsidR="0056778B" w:rsidRPr="0056778B" w:rsidRDefault="0056778B" w:rsidP="0056778B">
      <w:pPr>
        <w:jc w:val="right"/>
        <w:rPr>
          <w:rFonts w:ascii="Times New Roman" w:hAnsi="Times New Roman" w:cs="Times New Roman"/>
          <w:sz w:val="16"/>
          <w:szCs w:val="16"/>
        </w:rPr>
      </w:pPr>
    </w:p>
    <w:p w:rsidR="0056778B" w:rsidRPr="0056778B" w:rsidRDefault="0056778B" w:rsidP="0056778B">
      <w:pPr>
        <w:jc w:val="right"/>
        <w:rPr>
          <w:rFonts w:ascii="Times New Roman" w:hAnsi="Times New Roman" w:cs="Times New Roman"/>
          <w:sz w:val="16"/>
          <w:szCs w:val="16"/>
        </w:rPr>
        <w:sectPr w:rsidR="0056778B" w:rsidRPr="0056778B" w:rsidSect="007152FF">
          <w:pgSz w:w="16838" w:h="11906" w:orient="landscape"/>
          <w:pgMar w:top="709" w:right="820" w:bottom="540" w:left="1134" w:header="709" w:footer="709" w:gutter="0"/>
          <w:cols w:space="708"/>
          <w:docGrid w:linePitch="360"/>
        </w:sectPr>
      </w:pP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lastRenderedPageBreak/>
        <w:t>Приложение</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к постановлению администрации</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Мокшанского района</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от   29.09.2022 № 871</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«Приложение №4.2 </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к муниципальной программе</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«Развитие муниципальной службы</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в </w:t>
      </w:r>
      <w:proofErr w:type="spellStart"/>
      <w:r w:rsidRPr="0056778B">
        <w:rPr>
          <w:rFonts w:ascii="Times New Roman" w:hAnsi="Times New Roman" w:cs="Times New Roman"/>
          <w:sz w:val="16"/>
          <w:szCs w:val="16"/>
        </w:rPr>
        <w:t>Мокшанском</w:t>
      </w:r>
      <w:proofErr w:type="spellEnd"/>
      <w:r w:rsidRPr="0056778B">
        <w:rPr>
          <w:rFonts w:ascii="Times New Roman" w:hAnsi="Times New Roman" w:cs="Times New Roman"/>
          <w:sz w:val="16"/>
          <w:szCs w:val="16"/>
        </w:rPr>
        <w:t xml:space="preserve"> районе Пензенской области                                          </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 xml:space="preserve">                                                                                                                                                                                                            на 2014-2027 годы»</w:t>
      </w:r>
    </w:p>
    <w:p w:rsidR="0056778B" w:rsidRPr="0056778B" w:rsidRDefault="0056778B" w:rsidP="0056778B">
      <w:pPr>
        <w:jc w:val="right"/>
        <w:rPr>
          <w:rFonts w:ascii="Times New Roman" w:hAnsi="Times New Roman" w:cs="Times New Roman"/>
          <w:sz w:val="16"/>
          <w:szCs w:val="16"/>
        </w:rPr>
      </w:pPr>
      <w:r w:rsidRPr="0056778B">
        <w:rPr>
          <w:rFonts w:ascii="Times New Roman" w:hAnsi="Times New Roman" w:cs="Times New Roman"/>
          <w:sz w:val="16"/>
          <w:szCs w:val="16"/>
        </w:rPr>
        <w:t>(новая редакция)</w:t>
      </w:r>
    </w:p>
    <w:p w:rsidR="0056778B" w:rsidRDefault="0056778B" w:rsidP="0056778B">
      <w:pPr>
        <w:ind w:right="-568"/>
        <w:jc w:val="center"/>
        <w:rPr>
          <w:rFonts w:ascii="Times New Roman" w:hAnsi="Times New Roman" w:cs="Times New Roman"/>
          <w:b/>
          <w:bCs/>
          <w:sz w:val="16"/>
          <w:szCs w:val="16"/>
        </w:rPr>
      </w:pPr>
    </w:p>
    <w:p w:rsidR="0056778B" w:rsidRPr="0056778B" w:rsidRDefault="0056778B" w:rsidP="0056778B">
      <w:pPr>
        <w:ind w:right="-568"/>
        <w:jc w:val="center"/>
        <w:rPr>
          <w:rFonts w:ascii="Times New Roman" w:hAnsi="Times New Roman" w:cs="Times New Roman"/>
          <w:b/>
          <w:bCs/>
          <w:sz w:val="16"/>
          <w:szCs w:val="16"/>
        </w:rPr>
      </w:pPr>
      <w:r w:rsidRPr="0056778B">
        <w:rPr>
          <w:rFonts w:ascii="Times New Roman" w:hAnsi="Times New Roman" w:cs="Times New Roman"/>
          <w:b/>
          <w:bCs/>
          <w:sz w:val="16"/>
          <w:szCs w:val="16"/>
        </w:rPr>
        <w:t>РЕСУРСНОЕ ОБЕСПЕЧЕНИЕ</w:t>
      </w:r>
    </w:p>
    <w:p w:rsidR="0056778B" w:rsidRPr="0056778B" w:rsidRDefault="0056778B" w:rsidP="0056778B">
      <w:pPr>
        <w:ind w:right="-568" w:firstLine="284"/>
        <w:jc w:val="center"/>
        <w:rPr>
          <w:rFonts w:ascii="Times New Roman" w:hAnsi="Times New Roman" w:cs="Times New Roman"/>
          <w:b/>
          <w:bCs/>
          <w:sz w:val="16"/>
          <w:szCs w:val="16"/>
        </w:rPr>
      </w:pPr>
      <w:r w:rsidRPr="0056778B">
        <w:rPr>
          <w:rFonts w:ascii="Times New Roman" w:hAnsi="Times New Roman" w:cs="Times New Roman"/>
          <w:b/>
          <w:bCs/>
          <w:sz w:val="16"/>
          <w:szCs w:val="16"/>
        </w:rPr>
        <w:t xml:space="preserve">реализации муниципальной программы «Развитие муниципальной службы  в </w:t>
      </w:r>
      <w:proofErr w:type="spellStart"/>
      <w:r w:rsidRPr="0056778B">
        <w:rPr>
          <w:rFonts w:ascii="Times New Roman" w:hAnsi="Times New Roman" w:cs="Times New Roman"/>
          <w:b/>
          <w:bCs/>
          <w:sz w:val="16"/>
          <w:szCs w:val="16"/>
        </w:rPr>
        <w:t>Мокшанском</w:t>
      </w:r>
      <w:proofErr w:type="spellEnd"/>
      <w:r w:rsidRPr="0056778B">
        <w:rPr>
          <w:rFonts w:ascii="Times New Roman" w:hAnsi="Times New Roman" w:cs="Times New Roman"/>
          <w:b/>
          <w:bCs/>
          <w:sz w:val="16"/>
          <w:szCs w:val="16"/>
        </w:rPr>
        <w:t xml:space="preserve"> районе Пензенской области </w:t>
      </w:r>
    </w:p>
    <w:p w:rsidR="0056778B" w:rsidRPr="0056778B" w:rsidRDefault="0056778B" w:rsidP="0056778B">
      <w:pPr>
        <w:ind w:right="-568" w:firstLine="284"/>
        <w:jc w:val="center"/>
        <w:rPr>
          <w:rFonts w:ascii="Times New Roman" w:hAnsi="Times New Roman" w:cs="Times New Roman"/>
          <w:b/>
          <w:sz w:val="16"/>
          <w:szCs w:val="16"/>
        </w:rPr>
      </w:pPr>
      <w:r w:rsidRPr="0056778B">
        <w:rPr>
          <w:rFonts w:ascii="Times New Roman" w:hAnsi="Times New Roman" w:cs="Times New Roman"/>
          <w:b/>
          <w:bCs/>
          <w:sz w:val="16"/>
          <w:szCs w:val="16"/>
        </w:rPr>
        <w:t xml:space="preserve">на 2014-2027 годы»  </w:t>
      </w:r>
      <w:r w:rsidRPr="0056778B">
        <w:rPr>
          <w:rFonts w:ascii="Times New Roman" w:hAnsi="Times New Roman" w:cs="Times New Roman"/>
          <w:b/>
          <w:sz w:val="16"/>
          <w:szCs w:val="16"/>
        </w:rPr>
        <w:t>за счет всех источников финансирования в разрезе кодов бюджетной классификации</w:t>
      </w:r>
    </w:p>
    <w:p w:rsidR="0056778B" w:rsidRPr="0056778B" w:rsidRDefault="0056778B" w:rsidP="0056778B">
      <w:pPr>
        <w:pStyle w:val="ConsPlusNormal"/>
        <w:jc w:val="center"/>
        <w:rPr>
          <w:rFonts w:ascii="Times New Roman" w:hAnsi="Times New Roman" w:cs="Times New Roman"/>
          <w:b/>
          <w:sz w:val="16"/>
          <w:szCs w:val="16"/>
        </w:rPr>
      </w:pPr>
    </w:p>
    <w:tbl>
      <w:tblPr>
        <w:tblW w:w="15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52"/>
        <w:gridCol w:w="3544"/>
        <w:gridCol w:w="1842"/>
        <w:gridCol w:w="568"/>
        <w:gridCol w:w="567"/>
        <w:gridCol w:w="567"/>
        <w:gridCol w:w="1276"/>
        <w:gridCol w:w="566"/>
        <w:gridCol w:w="818"/>
        <w:gridCol w:w="850"/>
        <w:gridCol w:w="743"/>
        <w:gridCol w:w="709"/>
        <w:gridCol w:w="709"/>
        <w:gridCol w:w="708"/>
      </w:tblGrid>
      <w:tr w:rsidR="0056778B" w:rsidRPr="0056778B" w:rsidTr="007152FF">
        <w:tc>
          <w:tcPr>
            <w:tcW w:w="5671" w:type="dxa"/>
            <w:gridSpan w:val="3"/>
            <w:vAlign w:val="center"/>
          </w:tcPr>
          <w:p w:rsidR="0056778B" w:rsidRPr="0056778B" w:rsidRDefault="0056778B" w:rsidP="007152FF">
            <w:pPr>
              <w:pStyle w:val="ConsPlusNormal"/>
              <w:jc w:val="center"/>
              <w:rPr>
                <w:rFonts w:ascii="Times New Roman" w:hAnsi="Times New Roman" w:cs="Times New Roman"/>
                <w:sz w:val="16"/>
                <w:szCs w:val="16"/>
              </w:rPr>
            </w:pPr>
            <w:r w:rsidRPr="0056778B">
              <w:rPr>
                <w:rFonts w:ascii="Times New Roman" w:hAnsi="Times New Roman" w:cs="Times New Roman"/>
                <w:sz w:val="16"/>
                <w:szCs w:val="16"/>
              </w:rPr>
              <w:t>Ответственный исполнитель муниципальной программы</w:t>
            </w:r>
          </w:p>
        </w:tc>
        <w:tc>
          <w:tcPr>
            <w:tcW w:w="9923" w:type="dxa"/>
            <w:gridSpan w:val="12"/>
          </w:tcPr>
          <w:p w:rsidR="0056778B" w:rsidRPr="0056778B" w:rsidRDefault="0056778B" w:rsidP="007152FF">
            <w:pPr>
              <w:pStyle w:val="ConsPlusNormal"/>
              <w:jc w:val="center"/>
              <w:rPr>
                <w:rFonts w:ascii="Times New Roman" w:hAnsi="Times New Roman" w:cs="Times New Roman"/>
                <w:sz w:val="16"/>
                <w:szCs w:val="16"/>
              </w:rPr>
            </w:pPr>
            <w:r w:rsidRPr="0056778B">
              <w:rPr>
                <w:rFonts w:ascii="Times New Roman" w:hAnsi="Times New Roman" w:cs="Times New Roman"/>
                <w:sz w:val="16"/>
                <w:szCs w:val="16"/>
              </w:rPr>
              <w:t>Организационный отдел администрации Мокшанского района</w:t>
            </w:r>
          </w:p>
        </w:tc>
      </w:tr>
      <w:tr w:rsidR="0056778B" w:rsidRPr="0056778B" w:rsidTr="007152FF">
        <w:tc>
          <w:tcPr>
            <w:tcW w:w="675" w:type="dxa"/>
            <w:vMerge w:val="restart"/>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N</w:t>
            </w:r>
          </w:p>
          <w:p w:rsidR="0056778B" w:rsidRPr="0056778B" w:rsidRDefault="0056778B" w:rsidP="007152FF">
            <w:pPr>
              <w:pStyle w:val="ConsPlusNormal"/>
              <w:ind w:firstLine="0"/>
              <w:jc w:val="center"/>
              <w:rPr>
                <w:rFonts w:ascii="Times New Roman" w:hAnsi="Times New Roman" w:cs="Times New Roman"/>
                <w:sz w:val="16"/>
                <w:szCs w:val="16"/>
              </w:rPr>
            </w:pPr>
            <w:proofErr w:type="gramStart"/>
            <w:r w:rsidRPr="0056778B">
              <w:rPr>
                <w:rFonts w:ascii="Times New Roman" w:hAnsi="Times New Roman" w:cs="Times New Roman"/>
                <w:sz w:val="16"/>
                <w:szCs w:val="16"/>
              </w:rPr>
              <w:t>п</w:t>
            </w:r>
            <w:proofErr w:type="gramEnd"/>
            <w:r w:rsidRPr="0056778B">
              <w:rPr>
                <w:rFonts w:ascii="Times New Roman" w:hAnsi="Times New Roman" w:cs="Times New Roman"/>
                <w:sz w:val="16"/>
                <w:szCs w:val="16"/>
              </w:rPr>
              <w:t>/п</w:t>
            </w:r>
          </w:p>
        </w:tc>
        <w:tc>
          <w:tcPr>
            <w:tcW w:w="1452" w:type="dxa"/>
            <w:vMerge w:val="restart"/>
          </w:tcPr>
          <w:p w:rsidR="0056778B" w:rsidRPr="0056778B" w:rsidRDefault="0056778B" w:rsidP="007152FF">
            <w:pPr>
              <w:pStyle w:val="ConsPlusNormal"/>
              <w:ind w:firstLine="34"/>
              <w:jc w:val="center"/>
              <w:rPr>
                <w:rFonts w:ascii="Times New Roman" w:hAnsi="Times New Roman" w:cs="Times New Roman"/>
                <w:sz w:val="16"/>
                <w:szCs w:val="16"/>
              </w:rPr>
            </w:pPr>
            <w:r w:rsidRPr="0056778B">
              <w:rPr>
                <w:rFonts w:ascii="Times New Roman" w:hAnsi="Times New Roman" w:cs="Times New Roman"/>
                <w:sz w:val="16"/>
                <w:szCs w:val="16"/>
              </w:rPr>
              <w:t>Статус</w:t>
            </w:r>
          </w:p>
        </w:tc>
        <w:tc>
          <w:tcPr>
            <w:tcW w:w="3544" w:type="dxa"/>
            <w:vMerge w:val="restart"/>
          </w:tcPr>
          <w:p w:rsidR="0056778B" w:rsidRPr="0056778B" w:rsidRDefault="0056778B" w:rsidP="007152FF">
            <w:pPr>
              <w:pStyle w:val="ConsPlusNormal"/>
              <w:ind w:left="-108" w:right="-108" w:firstLine="0"/>
              <w:jc w:val="center"/>
              <w:rPr>
                <w:rFonts w:ascii="Times New Roman" w:hAnsi="Times New Roman" w:cs="Times New Roman"/>
                <w:sz w:val="16"/>
                <w:szCs w:val="16"/>
              </w:rPr>
            </w:pPr>
            <w:r w:rsidRPr="0056778B">
              <w:rPr>
                <w:rFonts w:ascii="Times New Roman" w:hAnsi="Times New Roman" w:cs="Times New Roman"/>
                <w:sz w:val="16"/>
                <w:szCs w:val="16"/>
              </w:rPr>
              <w:t>Наименование муниципальной программы, подпрограммы, мероприятия</w:t>
            </w:r>
          </w:p>
        </w:tc>
        <w:tc>
          <w:tcPr>
            <w:tcW w:w="1842" w:type="dxa"/>
            <w:vMerge w:val="restart"/>
          </w:tcPr>
          <w:p w:rsidR="0056778B" w:rsidRPr="0056778B" w:rsidRDefault="0056778B" w:rsidP="007152FF">
            <w:pPr>
              <w:pStyle w:val="ConsPlusNormal"/>
              <w:ind w:firstLine="34"/>
              <w:rPr>
                <w:rFonts w:ascii="Times New Roman" w:hAnsi="Times New Roman" w:cs="Times New Roman"/>
                <w:sz w:val="16"/>
                <w:szCs w:val="16"/>
              </w:rPr>
            </w:pPr>
            <w:r w:rsidRPr="0056778B">
              <w:rPr>
                <w:rFonts w:ascii="Times New Roman" w:hAnsi="Times New Roman" w:cs="Times New Roman"/>
                <w:sz w:val="16"/>
                <w:szCs w:val="16"/>
              </w:rPr>
              <w:t>Ответственный исполнитель, соисполнитель</w:t>
            </w:r>
          </w:p>
        </w:tc>
        <w:tc>
          <w:tcPr>
            <w:tcW w:w="3544" w:type="dxa"/>
            <w:gridSpan w:val="5"/>
          </w:tcPr>
          <w:p w:rsidR="0056778B" w:rsidRPr="0056778B" w:rsidRDefault="0056778B" w:rsidP="007152FF">
            <w:pPr>
              <w:pStyle w:val="ConsPlusNormal"/>
              <w:jc w:val="center"/>
              <w:rPr>
                <w:rFonts w:ascii="Times New Roman" w:hAnsi="Times New Roman" w:cs="Times New Roman"/>
                <w:sz w:val="16"/>
                <w:szCs w:val="16"/>
              </w:rPr>
            </w:pPr>
            <w:r w:rsidRPr="0056778B">
              <w:rPr>
                <w:rFonts w:ascii="Times New Roman" w:hAnsi="Times New Roman" w:cs="Times New Roman"/>
                <w:sz w:val="16"/>
                <w:szCs w:val="16"/>
              </w:rPr>
              <w:t xml:space="preserve">Код бюджетной классификации </w:t>
            </w:r>
          </w:p>
        </w:tc>
        <w:tc>
          <w:tcPr>
            <w:tcW w:w="4537" w:type="dxa"/>
            <w:gridSpan w:val="6"/>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Расходы бюджета Мокшанского района,</w:t>
            </w:r>
          </w:p>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тыс. рублей</w:t>
            </w:r>
          </w:p>
        </w:tc>
      </w:tr>
      <w:tr w:rsidR="0056778B" w:rsidRPr="0056778B" w:rsidTr="007152FF">
        <w:tc>
          <w:tcPr>
            <w:tcW w:w="675" w:type="dxa"/>
            <w:vMerge/>
          </w:tcPr>
          <w:p w:rsidR="0056778B" w:rsidRPr="0056778B" w:rsidRDefault="0056778B" w:rsidP="007152FF">
            <w:pPr>
              <w:pStyle w:val="ConsPlusNormal"/>
              <w:ind w:firstLine="0"/>
              <w:jc w:val="center"/>
              <w:rPr>
                <w:rFonts w:ascii="Times New Roman" w:hAnsi="Times New Roman" w:cs="Times New Roman"/>
                <w:b/>
                <w:sz w:val="16"/>
                <w:szCs w:val="16"/>
              </w:rPr>
            </w:pPr>
          </w:p>
        </w:tc>
        <w:tc>
          <w:tcPr>
            <w:tcW w:w="1452" w:type="dxa"/>
            <w:vMerge/>
          </w:tcPr>
          <w:p w:rsidR="0056778B" w:rsidRPr="0056778B" w:rsidRDefault="0056778B" w:rsidP="007152FF">
            <w:pPr>
              <w:pStyle w:val="ConsPlusNormal"/>
              <w:ind w:firstLine="0"/>
              <w:jc w:val="center"/>
              <w:rPr>
                <w:rFonts w:ascii="Times New Roman" w:hAnsi="Times New Roman" w:cs="Times New Roman"/>
                <w:b/>
                <w:sz w:val="16"/>
                <w:szCs w:val="16"/>
              </w:rPr>
            </w:pPr>
          </w:p>
        </w:tc>
        <w:tc>
          <w:tcPr>
            <w:tcW w:w="3544" w:type="dxa"/>
            <w:vMerge/>
          </w:tcPr>
          <w:p w:rsidR="0056778B" w:rsidRPr="0056778B" w:rsidRDefault="0056778B" w:rsidP="007152FF">
            <w:pPr>
              <w:pStyle w:val="ConsPlusNormal"/>
              <w:ind w:firstLine="0"/>
              <w:jc w:val="center"/>
              <w:rPr>
                <w:rFonts w:ascii="Times New Roman" w:hAnsi="Times New Roman" w:cs="Times New Roman"/>
                <w:b/>
                <w:sz w:val="16"/>
                <w:szCs w:val="16"/>
              </w:rPr>
            </w:pPr>
          </w:p>
        </w:tc>
        <w:tc>
          <w:tcPr>
            <w:tcW w:w="1842" w:type="dxa"/>
            <w:vMerge/>
          </w:tcPr>
          <w:p w:rsidR="0056778B" w:rsidRPr="0056778B" w:rsidRDefault="0056778B" w:rsidP="007152FF">
            <w:pPr>
              <w:pStyle w:val="ConsPlusNormal"/>
              <w:ind w:firstLine="0"/>
              <w:jc w:val="center"/>
              <w:rPr>
                <w:rFonts w:ascii="Times New Roman" w:hAnsi="Times New Roman" w:cs="Times New Roman"/>
                <w:b/>
                <w:sz w:val="16"/>
                <w:szCs w:val="16"/>
              </w:rPr>
            </w:pPr>
          </w:p>
        </w:tc>
        <w:tc>
          <w:tcPr>
            <w:tcW w:w="568" w:type="dxa"/>
          </w:tcPr>
          <w:p w:rsidR="0056778B" w:rsidRPr="0056778B" w:rsidRDefault="0056778B" w:rsidP="007152FF">
            <w:pPr>
              <w:pStyle w:val="ConsPlusNormal"/>
              <w:ind w:left="-107" w:right="-108" w:firstLine="0"/>
              <w:jc w:val="center"/>
              <w:rPr>
                <w:rFonts w:ascii="Times New Roman" w:hAnsi="Times New Roman" w:cs="Times New Roman"/>
                <w:sz w:val="16"/>
                <w:szCs w:val="16"/>
              </w:rPr>
            </w:pPr>
            <w:r w:rsidRPr="0056778B">
              <w:rPr>
                <w:rFonts w:ascii="Times New Roman" w:hAnsi="Times New Roman" w:cs="Times New Roman"/>
                <w:sz w:val="16"/>
                <w:szCs w:val="16"/>
              </w:rPr>
              <w:t>ГРБС</w:t>
            </w:r>
          </w:p>
        </w:tc>
        <w:tc>
          <w:tcPr>
            <w:tcW w:w="567" w:type="dxa"/>
          </w:tcPr>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Рз</w:t>
            </w:r>
            <w:proofErr w:type="spellEnd"/>
          </w:p>
        </w:tc>
        <w:tc>
          <w:tcPr>
            <w:tcW w:w="567" w:type="dxa"/>
          </w:tcPr>
          <w:p w:rsidR="0056778B" w:rsidRPr="0056778B" w:rsidRDefault="0056778B" w:rsidP="007152FF">
            <w:pPr>
              <w:pStyle w:val="ConsPlusNormal"/>
              <w:ind w:firstLine="0"/>
              <w:rPr>
                <w:rFonts w:ascii="Times New Roman" w:hAnsi="Times New Roman" w:cs="Times New Roman"/>
                <w:sz w:val="16"/>
                <w:szCs w:val="16"/>
              </w:rPr>
            </w:pPr>
            <w:proofErr w:type="spellStart"/>
            <w:proofErr w:type="gramStart"/>
            <w:r w:rsidRPr="0056778B">
              <w:rPr>
                <w:rFonts w:ascii="Times New Roman" w:hAnsi="Times New Roman" w:cs="Times New Roman"/>
                <w:sz w:val="16"/>
                <w:szCs w:val="16"/>
              </w:rPr>
              <w:t>Пр</w:t>
            </w:r>
            <w:proofErr w:type="spellEnd"/>
            <w:proofErr w:type="gramEnd"/>
          </w:p>
        </w:tc>
        <w:tc>
          <w:tcPr>
            <w:tcW w:w="1276"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 xml:space="preserve">ЦСР </w:t>
            </w:r>
          </w:p>
        </w:tc>
        <w:tc>
          <w:tcPr>
            <w:tcW w:w="566"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ВР</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2022</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2023</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2024</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2025</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2026</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2027</w:t>
            </w:r>
          </w:p>
        </w:tc>
      </w:tr>
      <w:tr w:rsidR="0056778B" w:rsidRPr="0056778B" w:rsidTr="007152FF">
        <w:tc>
          <w:tcPr>
            <w:tcW w:w="675"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w:t>
            </w:r>
          </w:p>
        </w:tc>
        <w:tc>
          <w:tcPr>
            <w:tcW w:w="145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w:t>
            </w:r>
          </w:p>
        </w:tc>
        <w:tc>
          <w:tcPr>
            <w:tcW w:w="3544"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w:t>
            </w:r>
          </w:p>
        </w:tc>
        <w:tc>
          <w:tcPr>
            <w:tcW w:w="1842"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w:t>
            </w:r>
          </w:p>
        </w:tc>
        <w:tc>
          <w:tcPr>
            <w:tcW w:w="56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w:t>
            </w:r>
          </w:p>
        </w:tc>
        <w:tc>
          <w:tcPr>
            <w:tcW w:w="567"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6</w:t>
            </w:r>
          </w:p>
        </w:tc>
        <w:tc>
          <w:tcPr>
            <w:tcW w:w="567"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7</w:t>
            </w:r>
          </w:p>
        </w:tc>
        <w:tc>
          <w:tcPr>
            <w:tcW w:w="127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8</w:t>
            </w:r>
          </w:p>
        </w:tc>
        <w:tc>
          <w:tcPr>
            <w:tcW w:w="56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9</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10</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12</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13</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15</w:t>
            </w:r>
          </w:p>
        </w:tc>
      </w:tr>
      <w:tr w:rsidR="0056778B" w:rsidRPr="0056778B" w:rsidTr="007152FF">
        <w:tc>
          <w:tcPr>
            <w:tcW w:w="675"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1</w:t>
            </w:r>
          </w:p>
        </w:tc>
        <w:tc>
          <w:tcPr>
            <w:tcW w:w="145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Муниципальная программа</w:t>
            </w:r>
          </w:p>
        </w:tc>
        <w:tc>
          <w:tcPr>
            <w:tcW w:w="3544" w:type="dxa"/>
          </w:tcPr>
          <w:p w:rsidR="0056778B" w:rsidRPr="0056778B" w:rsidRDefault="0056778B" w:rsidP="0056778B">
            <w:pPr>
              <w:ind w:right="-107"/>
              <w:jc w:val="left"/>
              <w:rPr>
                <w:rFonts w:ascii="Times New Roman" w:hAnsi="Times New Roman" w:cs="Times New Roman"/>
                <w:sz w:val="16"/>
                <w:szCs w:val="16"/>
              </w:rPr>
            </w:pPr>
            <w:r w:rsidRPr="0056778B">
              <w:rPr>
                <w:rFonts w:ascii="Times New Roman" w:hAnsi="Times New Roman" w:cs="Times New Roman"/>
                <w:sz w:val="16"/>
                <w:szCs w:val="16"/>
              </w:rPr>
              <w:t xml:space="preserve">Развитие муниципальной службы в </w:t>
            </w:r>
            <w:proofErr w:type="spellStart"/>
            <w:r w:rsidRPr="0056778B">
              <w:rPr>
                <w:rFonts w:ascii="Times New Roman" w:hAnsi="Times New Roman" w:cs="Times New Roman"/>
                <w:sz w:val="16"/>
                <w:szCs w:val="16"/>
              </w:rPr>
              <w:t>Мокшанском</w:t>
            </w:r>
            <w:proofErr w:type="spellEnd"/>
            <w:r w:rsidRPr="0056778B">
              <w:rPr>
                <w:rFonts w:ascii="Times New Roman" w:hAnsi="Times New Roman" w:cs="Times New Roman"/>
                <w:sz w:val="16"/>
                <w:szCs w:val="16"/>
              </w:rPr>
              <w:t xml:space="preserve"> районе  Пензенской области на 2014-2027 годы</w:t>
            </w:r>
          </w:p>
        </w:tc>
        <w:tc>
          <w:tcPr>
            <w:tcW w:w="184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всего</w:t>
            </w:r>
          </w:p>
        </w:tc>
        <w:tc>
          <w:tcPr>
            <w:tcW w:w="56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567"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567"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1276" w:type="dxa"/>
          </w:tcPr>
          <w:p w:rsidR="0056778B" w:rsidRPr="0056778B" w:rsidRDefault="0056778B" w:rsidP="007152FF">
            <w:pPr>
              <w:pStyle w:val="ConsPlusNormal"/>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56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818"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37512,2</w:t>
            </w:r>
          </w:p>
        </w:tc>
        <w:tc>
          <w:tcPr>
            <w:tcW w:w="850"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32184,3</w:t>
            </w:r>
          </w:p>
        </w:tc>
        <w:tc>
          <w:tcPr>
            <w:tcW w:w="743"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709"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709"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708"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r>
      <w:tr w:rsidR="0056778B" w:rsidRPr="0056778B" w:rsidTr="007152FF">
        <w:tc>
          <w:tcPr>
            <w:tcW w:w="675"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1.1.</w:t>
            </w:r>
          </w:p>
        </w:tc>
        <w:tc>
          <w:tcPr>
            <w:tcW w:w="145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Основное мероприятие 1</w:t>
            </w:r>
          </w:p>
        </w:tc>
        <w:tc>
          <w:tcPr>
            <w:tcW w:w="3544" w:type="dxa"/>
          </w:tcPr>
          <w:p w:rsidR="0056778B" w:rsidRPr="0056778B" w:rsidRDefault="0056778B" w:rsidP="0056778B">
            <w:pPr>
              <w:ind w:right="-142"/>
              <w:jc w:val="left"/>
              <w:rPr>
                <w:rFonts w:ascii="Times New Roman" w:hAnsi="Times New Roman" w:cs="Times New Roman"/>
                <w:sz w:val="16"/>
                <w:szCs w:val="16"/>
              </w:rPr>
            </w:pPr>
            <w:r w:rsidRPr="0056778B">
              <w:rPr>
                <w:rFonts w:ascii="Times New Roman" w:hAnsi="Times New Roman" w:cs="Times New Roman"/>
                <w:sz w:val="16"/>
                <w:szCs w:val="16"/>
              </w:rPr>
              <w:t xml:space="preserve"> </w:t>
            </w:r>
            <w:proofErr w:type="gramStart"/>
            <w:r w:rsidRPr="0056778B">
              <w:rPr>
                <w:rFonts w:ascii="Times New Roman" w:hAnsi="Times New Roman" w:cs="Times New Roman"/>
                <w:sz w:val="16"/>
                <w:szCs w:val="16"/>
              </w:rPr>
              <w:t xml:space="preserve">Обеспечение деятельности  администрации Мокшанского района (в том числе  прохождение </w:t>
            </w:r>
            <w:proofErr w:type="gramEnd"/>
          </w:p>
          <w:p w:rsidR="0056778B" w:rsidRPr="0056778B" w:rsidRDefault="0056778B" w:rsidP="0056778B">
            <w:pPr>
              <w:ind w:right="-142"/>
              <w:jc w:val="left"/>
              <w:rPr>
                <w:rFonts w:ascii="Times New Roman" w:hAnsi="Times New Roman" w:cs="Times New Roman"/>
                <w:sz w:val="16"/>
                <w:szCs w:val="16"/>
              </w:rPr>
            </w:pPr>
            <w:r w:rsidRPr="0056778B">
              <w:rPr>
                <w:rFonts w:ascii="Times New Roman" w:hAnsi="Times New Roman" w:cs="Times New Roman"/>
                <w:sz w:val="16"/>
                <w:szCs w:val="16"/>
              </w:rPr>
              <w:t>диспансеризации, дополнительная профессиональная подготовка)</w:t>
            </w:r>
          </w:p>
        </w:tc>
        <w:tc>
          <w:tcPr>
            <w:tcW w:w="1842"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всего</w:t>
            </w:r>
          </w:p>
        </w:tc>
        <w:tc>
          <w:tcPr>
            <w:tcW w:w="56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567"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567"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1276" w:type="dxa"/>
          </w:tcPr>
          <w:p w:rsidR="0056778B" w:rsidRPr="0056778B" w:rsidRDefault="0056778B" w:rsidP="007152FF">
            <w:pPr>
              <w:pStyle w:val="ConsPlusNormal"/>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56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Х</w:t>
            </w:r>
          </w:p>
        </w:tc>
        <w:tc>
          <w:tcPr>
            <w:tcW w:w="818"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37512,2</w:t>
            </w:r>
          </w:p>
        </w:tc>
        <w:tc>
          <w:tcPr>
            <w:tcW w:w="850"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32184,3</w:t>
            </w:r>
          </w:p>
        </w:tc>
        <w:tc>
          <w:tcPr>
            <w:tcW w:w="743"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709"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709"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c>
          <w:tcPr>
            <w:tcW w:w="708" w:type="dxa"/>
          </w:tcPr>
          <w:p w:rsidR="0056778B" w:rsidRPr="0056778B" w:rsidRDefault="0056778B" w:rsidP="007152FF">
            <w:pPr>
              <w:pStyle w:val="ConsPlusNormal"/>
              <w:ind w:right="-141" w:hanging="108"/>
              <w:jc w:val="center"/>
              <w:rPr>
                <w:rFonts w:ascii="Times New Roman" w:hAnsi="Times New Roman" w:cs="Times New Roman"/>
                <w:sz w:val="16"/>
                <w:szCs w:val="16"/>
              </w:rPr>
            </w:pPr>
            <w:r w:rsidRPr="0056778B">
              <w:rPr>
                <w:rFonts w:ascii="Times New Roman" w:hAnsi="Times New Roman" w:cs="Times New Roman"/>
                <w:sz w:val="16"/>
                <w:szCs w:val="16"/>
              </w:rPr>
              <w:t>32751,0</w:t>
            </w:r>
          </w:p>
        </w:tc>
      </w:tr>
      <w:tr w:rsidR="0056778B" w:rsidRPr="0056778B" w:rsidTr="007152FF">
        <w:tc>
          <w:tcPr>
            <w:tcW w:w="675" w:type="dxa"/>
            <w:vMerge w:val="restart"/>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1.1.1</w:t>
            </w:r>
          </w:p>
        </w:tc>
        <w:tc>
          <w:tcPr>
            <w:tcW w:w="1452" w:type="dxa"/>
            <w:vMerge w:val="restart"/>
          </w:tcPr>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Мероприя</w:t>
            </w:r>
            <w:proofErr w:type="spellEnd"/>
          </w:p>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тие</w:t>
            </w:r>
            <w:proofErr w:type="spellEnd"/>
            <w:r w:rsidRPr="0056778B">
              <w:rPr>
                <w:rFonts w:ascii="Times New Roman" w:hAnsi="Times New Roman" w:cs="Times New Roman"/>
                <w:sz w:val="16"/>
                <w:szCs w:val="16"/>
              </w:rPr>
              <w:t xml:space="preserve"> 1</w:t>
            </w:r>
          </w:p>
        </w:tc>
        <w:tc>
          <w:tcPr>
            <w:tcW w:w="3544" w:type="dxa"/>
            <w:vMerge w:val="restart"/>
          </w:tcPr>
          <w:p w:rsidR="0056778B" w:rsidRPr="0056778B" w:rsidRDefault="0056778B" w:rsidP="0056778B">
            <w:pPr>
              <w:ind w:right="35"/>
              <w:jc w:val="left"/>
              <w:rPr>
                <w:rFonts w:ascii="Times New Roman" w:hAnsi="Times New Roman" w:cs="Times New Roman"/>
                <w:sz w:val="16"/>
                <w:szCs w:val="16"/>
              </w:rPr>
            </w:pPr>
            <w:r w:rsidRPr="0056778B">
              <w:rPr>
                <w:rFonts w:ascii="Times New Roman" w:hAnsi="Times New Roman" w:cs="Times New Roman"/>
                <w:sz w:val="16"/>
                <w:szCs w:val="16"/>
              </w:rPr>
              <w:t>Обеспечение деятельности администрации Мокшанского района</w:t>
            </w:r>
          </w:p>
        </w:tc>
        <w:tc>
          <w:tcPr>
            <w:tcW w:w="1842" w:type="dxa"/>
            <w:vMerge w:val="restart"/>
          </w:tcPr>
          <w:p w:rsidR="0056778B" w:rsidRPr="0056778B" w:rsidRDefault="0056778B" w:rsidP="007152FF">
            <w:pPr>
              <w:pStyle w:val="ConsPlusNormal"/>
              <w:ind w:right="-109" w:firstLine="0"/>
              <w:rPr>
                <w:rFonts w:ascii="Times New Roman" w:hAnsi="Times New Roman" w:cs="Times New Roman"/>
                <w:sz w:val="16"/>
                <w:szCs w:val="16"/>
              </w:rPr>
            </w:pPr>
            <w:proofErr w:type="gramStart"/>
            <w:r w:rsidRPr="0056778B">
              <w:rPr>
                <w:rFonts w:ascii="Times New Roman" w:hAnsi="Times New Roman" w:cs="Times New Roman"/>
                <w:sz w:val="16"/>
                <w:szCs w:val="16"/>
              </w:rPr>
              <w:t>Администрация Мокшанского района (</w:t>
            </w:r>
            <w:proofErr w:type="spellStart"/>
            <w:r w:rsidRPr="0056778B">
              <w:rPr>
                <w:rFonts w:ascii="Times New Roman" w:hAnsi="Times New Roman" w:cs="Times New Roman"/>
                <w:sz w:val="16"/>
                <w:szCs w:val="16"/>
              </w:rPr>
              <w:t>организацион</w:t>
            </w:r>
            <w:proofErr w:type="spellEnd"/>
            <w:proofErr w:type="gramEnd"/>
          </w:p>
          <w:p w:rsidR="0056778B" w:rsidRPr="0056778B" w:rsidRDefault="0056778B" w:rsidP="007152FF">
            <w:pPr>
              <w:pStyle w:val="ConsPlusNormal"/>
              <w:ind w:right="-109" w:firstLine="0"/>
              <w:rPr>
                <w:rFonts w:ascii="Times New Roman" w:hAnsi="Times New Roman" w:cs="Times New Roman"/>
                <w:sz w:val="16"/>
                <w:szCs w:val="16"/>
              </w:rPr>
            </w:pPr>
            <w:proofErr w:type="spellStart"/>
            <w:proofErr w:type="gramStart"/>
            <w:r w:rsidRPr="0056778B">
              <w:rPr>
                <w:rFonts w:ascii="Times New Roman" w:hAnsi="Times New Roman" w:cs="Times New Roman"/>
                <w:sz w:val="16"/>
                <w:szCs w:val="16"/>
              </w:rPr>
              <w:t>ный</w:t>
            </w:r>
            <w:proofErr w:type="spellEnd"/>
            <w:r w:rsidRPr="0056778B">
              <w:rPr>
                <w:rFonts w:ascii="Times New Roman" w:hAnsi="Times New Roman" w:cs="Times New Roman"/>
                <w:sz w:val="16"/>
                <w:szCs w:val="16"/>
              </w:rPr>
              <w:t xml:space="preserve"> отдел, отдел учета и отчетности)</w:t>
            </w:r>
            <w:proofErr w:type="gramEnd"/>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11 0 01  02100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121</w:t>
            </w:r>
          </w:p>
        </w:tc>
        <w:tc>
          <w:tcPr>
            <w:tcW w:w="818" w:type="dxa"/>
          </w:tcPr>
          <w:p w:rsidR="0056778B" w:rsidRPr="0056778B" w:rsidRDefault="0056778B" w:rsidP="007152FF">
            <w:pPr>
              <w:pStyle w:val="ConsPlusNormal"/>
              <w:ind w:hanging="108"/>
              <w:jc w:val="center"/>
              <w:rPr>
                <w:rFonts w:ascii="Times New Roman" w:hAnsi="Times New Roman" w:cs="Times New Roman"/>
                <w:sz w:val="16"/>
                <w:szCs w:val="16"/>
              </w:rPr>
            </w:pPr>
            <w:r w:rsidRPr="0056778B">
              <w:rPr>
                <w:rFonts w:ascii="Times New Roman" w:hAnsi="Times New Roman" w:cs="Times New Roman"/>
                <w:sz w:val="16"/>
                <w:szCs w:val="16"/>
              </w:rPr>
              <w:t>19401,0</w:t>
            </w:r>
          </w:p>
        </w:tc>
        <w:tc>
          <w:tcPr>
            <w:tcW w:w="850" w:type="dxa"/>
          </w:tcPr>
          <w:p w:rsidR="0056778B" w:rsidRPr="0056778B" w:rsidRDefault="0056778B" w:rsidP="007152FF">
            <w:pPr>
              <w:pStyle w:val="ConsPlusNormal"/>
              <w:ind w:hanging="108"/>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18867</w:t>
            </w:r>
            <w:r w:rsidRPr="0056778B">
              <w:rPr>
                <w:rFonts w:ascii="Times New Roman" w:hAnsi="Times New Roman" w:cs="Times New Roman"/>
                <w:sz w:val="16"/>
                <w:szCs w:val="16"/>
              </w:rPr>
              <w:t>,</w:t>
            </w:r>
            <w:r w:rsidRPr="0056778B">
              <w:rPr>
                <w:rFonts w:ascii="Times New Roman" w:hAnsi="Times New Roman" w:cs="Times New Roman"/>
                <w:sz w:val="16"/>
                <w:szCs w:val="16"/>
                <w:lang w:val="en-US"/>
              </w:rPr>
              <w:t>2</w:t>
            </w:r>
          </w:p>
        </w:tc>
        <w:tc>
          <w:tcPr>
            <w:tcW w:w="743" w:type="dxa"/>
          </w:tcPr>
          <w:p w:rsidR="0056778B" w:rsidRPr="0056778B" w:rsidRDefault="0056778B" w:rsidP="007152FF">
            <w:pPr>
              <w:pStyle w:val="ConsPlusNormal"/>
              <w:ind w:hanging="108"/>
              <w:jc w:val="center"/>
              <w:rPr>
                <w:rFonts w:ascii="Times New Roman" w:hAnsi="Times New Roman" w:cs="Times New Roman"/>
                <w:sz w:val="16"/>
                <w:szCs w:val="16"/>
              </w:rPr>
            </w:pPr>
            <w:r w:rsidRPr="0056778B">
              <w:rPr>
                <w:rFonts w:ascii="Times New Roman" w:hAnsi="Times New Roman" w:cs="Times New Roman"/>
                <w:sz w:val="16"/>
                <w:szCs w:val="16"/>
              </w:rPr>
              <w:t>19604,8</w:t>
            </w:r>
          </w:p>
        </w:tc>
        <w:tc>
          <w:tcPr>
            <w:tcW w:w="709" w:type="dxa"/>
          </w:tcPr>
          <w:p w:rsidR="0056778B" w:rsidRPr="0056778B" w:rsidRDefault="0056778B" w:rsidP="007152FF">
            <w:pPr>
              <w:pStyle w:val="ConsPlusNormal"/>
              <w:ind w:right="-142" w:hanging="108"/>
              <w:jc w:val="center"/>
              <w:rPr>
                <w:rFonts w:ascii="Times New Roman" w:hAnsi="Times New Roman" w:cs="Times New Roman"/>
                <w:sz w:val="16"/>
                <w:szCs w:val="16"/>
              </w:rPr>
            </w:pPr>
            <w:r w:rsidRPr="0056778B">
              <w:rPr>
                <w:rFonts w:ascii="Times New Roman" w:hAnsi="Times New Roman" w:cs="Times New Roman"/>
                <w:sz w:val="16"/>
                <w:szCs w:val="16"/>
              </w:rPr>
              <w:t>19604,8</w:t>
            </w:r>
          </w:p>
        </w:tc>
        <w:tc>
          <w:tcPr>
            <w:tcW w:w="709" w:type="dxa"/>
          </w:tcPr>
          <w:p w:rsidR="0056778B" w:rsidRPr="0056778B" w:rsidRDefault="0056778B" w:rsidP="007152FF">
            <w:pPr>
              <w:pStyle w:val="ConsPlusNormal"/>
              <w:ind w:hanging="108"/>
              <w:jc w:val="center"/>
              <w:rPr>
                <w:rFonts w:ascii="Times New Roman" w:hAnsi="Times New Roman" w:cs="Times New Roman"/>
                <w:sz w:val="16"/>
                <w:szCs w:val="16"/>
              </w:rPr>
            </w:pPr>
            <w:r w:rsidRPr="0056778B">
              <w:rPr>
                <w:rFonts w:ascii="Times New Roman" w:hAnsi="Times New Roman" w:cs="Times New Roman"/>
                <w:sz w:val="16"/>
                <w:szCs w:val="16"/>
              </w:rPr>
              <w:t>19604,8</w:t>
            </w:r>
          </w:p>
        </w:tc>
        <w:tc>
          <w:tcPr>
            <w:tcW w:w="708" w:type="dxa"/>
          </w:tcPr>
          <w:p w:rsidR="0056778B" w:rsidRPr="0056778B" w:rsidRDefault="0056778B" w:rsidP="007152FF">
            <w:pPr>
              <w:pStyle w:val="ConsPlusNormal"/>
              <w:ind w:hanging="108"/>
              <w:jc w:val="center"/>
              <w:rPr>
                <w:rFonts w:ascii="Times New Roman" w:hAnsi="Times New Roman" w:cs="Times New Roman"/>
                <w:sz w:val="16"/>
                <w:szCs w:val="16"/>
              </w:rPr>
            </w:pPr>
            <w:r w:rsidRPr="0056778B">
              <w:rPr>
                <w:rFonts w:ascii="Times New Roman" w:hAnsi="Times New Roman" w:cs="Times New Roman"/>
                <w:sz w:val="16"/>
                <w:szCs w:val="16"/>
              </w:rPr>
              <w:t>19604,8</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11 0 01  02100</w:t>
            </w:r>
          </w:p>
        </w:tc>
        <w:tc>
          <w:tcPr>
            <w:tcW w:w="56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122</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3491,7</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3460,0</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3598,4</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3598,4</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3598,4</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3598,4</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11 0 01  02100</w:t>
            </w:r>
          </w:p>
        </w:tc>
        <w:tc>
          <w:tcPr>
            <w:tcW w:w="56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129</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6893,6</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rPr>
              <w:t>2742,8</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rPr>
              <w:t>1982,3</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rPr>
              <w:t>1982,3</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rPr>
              <w:t>1982,3</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rPr>
              <w:t>1982,3</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11 0 01  02110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121</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1490,0</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1504,9</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1565,2</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1565,2</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1565,2</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1565,2</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11 0 01  02110</w:t>
            </w:r>
          </w:p>
        </w:tc>
        <w:tc>
          <w:tcPr>
            <w:tcW w:w="56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122</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334,0</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337,3</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350,8</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350,8</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350,8</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350,8</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11 0 01  02110</w:t>
            </w:r>
          </w:p>
        </w:tc>
        <w:tc>
          <w:tcPr>
            <w:tcW w:w="56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129</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550,9</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556,4</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578,6</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578,6</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578,6</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578,6</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11 0 01 02200</w:t>
            </w:r>
          </w:p>
        </w:tc>
        <w:tc>
          <w:tcPr>
            <w:tcW w:w="566"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831</w:t>
            </w:r>
          </w:p>
        </w:tc>
        <w:tc>
          <w:tcPr>
            <w:tcW w:w="818" w:type="dxa"/>
          </w:tcPr>
          <w:p w:rsidR="0056778B" w:rsidRPr="0056778B" w:rsidRDefault="0056778B" w:rsidP="007152FF">
            <w:pPr>
              <w:pStyle w:val="ConsPlusNormal"/>
              <w:ind w:firstLine="0"/>
              <w:jc w:val="center"/>
              <w:rPr>
                <w:rFonts w:ascii="Times New Roman" w:hAnsi="Times New Roman" w:cs="Times New Roman"/>
                <w:b/>
                <w:sz w:val="16"/>
                <w:szCs w:val="16"/>
              </w:rPr>
            </w:pPr>
            <w:r w:rsidRPr="0056778B">
              <w:rPr>
                <w:rFonts w:ascii="Times New Roman" w:hAnsi="Times New Roman" w:cs="Times New Roman"/>
                <w:b/>
                <w:sz w:val="16"/>
                <w:szCs w:val="16"/>
              </w:rPr>
              <w:t>-</w:t>
            </w:r>
          </w:p>
        </w:tc>
        <w:tc>
          <w:tcPr>
            <w:tcW w:w="850" w:type="dxa"/>
          </w:tcPr>
          <w:p w:rsidR="0056778B" w:rsidRPr="0056778B" w:rsidRDefault="0056778B" w:rsidP="007152FF">
            <w:pPr>
              <w:pStyle w:val="ConsPlusNormal"/>
              <w:ind w:firstLine="0"/>
              <w:jc w:val="center"/>
              <w:rPr>
                <w:rFonts w:ascii="Times New Roman" w:hAnsi="Times New Roman" w:cs="Times New Roman"/>
                <w:b/>
                <w:sz w:val="16"/>
                <w:szCs w:val="16"/>
              </w:rPr>
            </w:pPr>
            <w:r w:rsidRPr="0056778B">
              <w:rPr>
                <w:rFonts w:ascii="Times New Roman" w:hAnsi="Times New Roman" w:cs="Times New Roman"/>
                <w:b/>
                <w:sz w:val="16"/>
                <w:szCs w:val="16"/>
              </w:rPr>
              <w:t>-</w:t>
            </w:r>
          </w:p>
        </w:tc>
        <w:tc>
          <w:tcPr>
            <w:tcW w:w="743" w:type="dxa"/>
          </w:tcPr>
          <w:p w:rsidR="0056778B" w:rsidRPr="0056778B" w:rsidRDefault="0056778B" w:rsidP="007152FF">
            <w:pPr>
              <w:pStyle w:val="ConsPlusNormal"/>
              <w:ind w:firstLine="0"/>
              <w:jc w:val="center"/>
              <w:rPr>
                <w:rFonts w:ascii="Times New Roman" w:hAnsi="Times New Roman" w:cs="Times New Roman"/>
                <w:b/>
                <w:sz w:val="16"/>
                <w:szCs w:val="16"/>
              </w:rPr>
            </w:pPr>
            <w:r w:rsidRPr="0056778B">
              <w:rPr>
                <w:rFonts w:ascii="Times New Roman" w:hAnsi="Times New Roman" w:cs="Times New Roman"/>
                <w:b/>
                <w:sz w:val="16"/>
                <w:szCs w:val="16"/>
              </w:rPr>
              <w:t>-</w:t>
            </w:r>
          </w:p>
        </w:tc>
        <w:tc>
          <w:tcPr>
            <w:tcW w:w="709" w:type="dxa"/>
          </w:tcPr>
          <w:p w:rsidR="0056778B" w:rsidRPr="0056778B" w:rsidRDefault="0056778B" w:rsidP="007152FF">
            <w:pPr>
              <w:pStyle w:val="ConsPlusNormal"/>
              <w:ind w:firstLine="0"/>
              <w:jc w:val="center"/>
              <w:rPr>
                <w:rFonts w:ascii="Times New Roman" w:hAnsi="Times New Roman" w:cs="Times New Roman"/>
                <w:b/>
                <w:sz w:val="16"/>
                <w:szCs w:val="16"/>
              </w:rPr>
            </w:pPr>
            <w:r w:rsidRPr="0056778B">
              <w:rPr>
                <w:rFonts w:ascii="Times New Roman" w:hAnsi="Times New Roman" w:cs="Times New Roman"/>
                <w:b/>
                <w:sz w:val="16"/>
                <w:szCs w:val="16"/>
              </w:rPr>
              <w:t>-</w:t>
            </w:r>
          </w:p>
        </w:tc>
        <w:tc>
          <w:tcPr>
            <w:tcW w:w="709" w:type="dxa"/>
          </w:tcPr>
          <w:p w:rsidR="0056778B" w:rsidRPr="0056778B" w:rsidRDefault="0056778B" w:rsidP="007152FF">
            <w:pPr>
              <w:pStyle w:val="ConsPlusNormal"/>
              <w:ind w:firstLine="0"/>
              <w:jc w:val="center"/>
              <w:rPr>
                <w:rFonts w:ascii="Times New Roman" w:hAnsi="Times New Roman" w:cs="Times New Roman"/>
                <w:b/>
                <w:sz w:val="16"/>
                <w:szCs w:val="16"/>
              </w:rPr>
            </w:pPr>
            <w:r w:rsidRPr="0056778B">
              <w:rPr>
                <w:rFonts w:ascii="Times New Roman" w:hAnsi="Times New Roman" w:cs="Times New Roman"/>
                <w:b/>
                <w:sz w:val="16"/>
                <w:szCs w:val="16"/>
              </w:rPr>
              <w:t>-</w:t>
            </w:r>
          </w:p>
        </w:tc>
        <w:tc>
          <w:tcPr>
            <w:tcW w:w="708" w:type="dxa"/>
          </w:tcPr>
          <w:p w:rsidR="0056778B" w:rsidRPr="0056778B" w:rsidRDefault="0056778B" w:rsidP="007152FF">
            <w:pPr>
              <w:pStyle w:val="ConsPlusNormal"/>
              <w:ind w:firstLine="0"/>
              <w:jc w:val="center"/>
              <w:rPr>
                <w:rFonts w:ascii="Times New Roman" w:hAnsi="Times New Roman" w:cs="Times New Roman"/>
                <w:b/>
                <w:sz w:val="16"/>
                <w:szCs w:val="16"/>
              </w:rPr>
            </w:pPr>
            <w:r w:rsidRPr="0056778B">
              <w:rPr>
                <w:rFonts w:ascii="Times New Roman" w:hAnsi="Times New Roman" w:cs="Times New Roman"/>
                <w:b/>
                <w:sz w:val="16"/>
                <w:szCs w:val="16"/>
              </w:rPr>
              <w:t>-</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110  01  02200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244</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3415,8</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2722,7</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3025,6</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3025,6</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3025,6</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3025,6</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110  01  02200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247</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467,5</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512,3</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512,3</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512,3</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512,3</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512,3</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110  01  02200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831</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110  01  02200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851</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42,4</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42,4</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42,4</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42,4</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42,4</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42,4</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110  01  02200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852</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11,2</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11,2</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11,2</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11,2</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11,2</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11,2</w:t>
            </w:r>
          </w:p>
        </w:tc>
      </w:tr>
      <w:tr w:rsidR="0056778B" w:rsidRPr="0056778B" w:rsidTr="007152FF">
        <w:trPr>
          <w:trHeight w:val="186"/>
        </w:trPr>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110  01  02200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853</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w:t>
            </w:r>
          </w:p>
        </w:tc>
      </w:tr>
      <w:tr w:rsidR="0056778B" w:rsidRPr="0056778B" w:rsidTr="007152FF">
        <w:trPr>
          <w:trHeight w:val="145"/>
        </w:trPr>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lang w:val="en-US"/>
              </w:rPr>
            </w:pPr>
            <w:r w:rsidRPr="0056778B">
              <w:rPr>
                <w:rFonts w:ascii="Times New Roman" w:hAnsi="Times New Roman" w:cs="Times New Roman"/>
                <w:sz w:val="16"/>
                <w:szCs w:val="16"/>
              </w:rPr>
              <w:t>11 0 01 5549</w:t>
            </w:r>
            <w:r w:rsidRPr="0056778B">
              <w:rPr>
                <w:rFonts w:ascii="Times New Roman" w:hAnsi="Times New Roman" w:cs="Times New Roman"/>
                <w:sz w:val="16"/>
                <w:szCs w:val="16"/>
                <w:lang w:val="en-US"/>
              </w:rPr>
              <w:t>F</w:t>
            </w:r>
          </w:p>
        </w:tc>
        <w:tc>
          <w:tcPr>
            <w:tcW w:w="566" w:type="dxa"/>
          </w:tcPr>
          <w:p w:rsidR="0056778B" w:rsidRPr="0056778B" w:rsidRDefault="0056778B" w:rsidP="007152FF">
            <w:pPr>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121</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r>
      <w:tr w:rsidR="0056778B" w:rsidRPr="0056778B" w:rsidTr="007152FF">
        <w:trPr>
          <w:trHeight w:val="219"/>
        </w:trPr>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lang w:val="en-US"/>
              </w:rPr>
            </w:pPr>
            <w:r w:rsidRPr="0056778B">
              <w:rPr>
                <w:rFonts w:ascii="Times New Roman" w:hAnsi="Times New Roman" w:cs="Times New Roman"/>
                <w:sz w:val="16"/>
                <w:szCs w:val="16"/>
              </w:rPr>
              <w:t>11 0 01 5549</w:t>
            </w:r>
            <w:r w:rsidRPr="0056778B">
              <w:rPr>
                <w:rFonts w:ascii="Times New Roman" w:hAnsi="Times New Roman" w:cs="Times New Roman"/>
                <w:sz w:val="16"/>
                <w:szCs w:val="16"/>
                <w:lang w:val="en-US"/>
              </w:rPr>
              <w:t>F</w:t>
            </w:r>
          </w:p>
        </w:tc>
        <w:tc>
          <w:tcPr>
            <w:tcW w:w="566" w:type="dxa"/>
          </w:tcPr>
          <w:p w:rsidR="0056778B" w:rsidRPr="0056778B" w:rsidRDefault="0056778B" w:rsidP="007152FF">
            <w:pPr>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129</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lang w:val="en-US"/>
              </w:rPr>
            </w:pPr>
            <w:r w:rsidRPr="0056778B">
              <w:rPr>
                <w:rFonts w:ascii="Times New Roman" w:hAnsi="Times New Roman" w:cs="Times New Roman"/>
                <w:sz w:val="16"/>
                <w:szCs w:val="16"/>
                <w:lang w:val="en-US"/>
              </w:rPr>
              <w:t>-</w:t>
            </w:r>
          </w:p>
        </w:tc>
      </w:tr>
      <w:tr w:rsidR="0056778B" w:rsidRPr="0056778B" w:rsidTr="007152FF">
        <w:tc>
          <w:tcPr>
            <w:tcW w:w="675" w:type="dxa"/>
            <w:vMerge w:val="restart"/>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1.1.2</w:t>
            </w:r>
          </w:p>
        </w:tc>
        <w:tc>
          <w:tcPr>
            <w:tcW w:w="1452" w:type="dxa"/>
            <w:vMerge w:val="restart"/>
          </w:tcPr>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Мероприя</w:t>
            </w:r>
            <w:proofErr w:type="spellEnd"/>
          </w:p>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тие</w:t>
            </w:r>
            <w:proofErr w:type="spellEnd"/>
            <w:r w:rsidRPr="0056778B">
              <w:rPr>
                <w:rFonts w:ascii="Times New Roman" w:hAnsi="Times New Roman" w:cs="Times New Roman"/>
                <w:sz w:val="16"/>
                <w:szCs w:val="16"/>
              </w:rPr>
              <w:t xml:space="preserve"> 2</w:t>
            </w:r>
          </w:p>
        </w:tc>
        <w:tc>
          <w:tcPr>
            <w:tcW w:w="3544" w:type="dxa"/>
            <w:vMerge w:val="restart"/>
          </w:tcPr>
          <w:p w:rsidR="0056778B" w:rsidRPr="0056778B" w:rsidRDefault="0056778B" w:rsidP="007152FF">
            <w:pPr>
              <w:ind w:right="35"/>
              <w:rPr>
                <w:rFonts w:ascii="Times New Roman" w:hAnsi="Times New Roman" w:cs="Times New Roman"/>
                <w:sz w:val="16"/>
                <w:szCs w:val="16"/>
              </w:rPr>
            </w:pPr>
            <w:r w:rsidRPr="0056778B">
              <w:rPr>
                <w:rFonts w:ascii="Times New Roman" w:hAnsi="Times New Roman" w:cs="Times New Roman"/>
                <w:sz w:val="16"/>
                <w:szCs w:val="16"/>
              </w:rPr>
              <w:t>Исполнение государственных полномочий по управлению охраной труда</w:t>
            </w:r>
          </w:p>
        </w:tc>
        <w:tc>
          <w:tcPr>
            <w:tcW w:w="1842" w:type="dxa"/>
            <w:vMerge w:val="restart"/>
          </w:tcPr>
          <w:p w:rsidR="0056778B" w:rsidRPr="0056778B" w:rsidRDefault="0056778B" w:rsidP="007152FF">
            <w:pPr>
              <w:pStyle w:val="ConsPlusNormal"/>
              <w:ind w:right="-108" w:firstLine="0"/>
              <w:rPr>
                <w:rFonts w:ascii="Times New Roman" w:hAnsi="Times New Roman" w:cs="Times New Roman"/>
                <w:sz w:val="16"/>
                <w:szCs w:val="16"/>
              </w:rPr>
            </w:pPr>
            <w:r w:rsidRPr="0056778B">
              <w:rPr>
                <w:rFonts w:ascii="Times New Roman" w:hAnsi="Times New Roman" w:cs="Times New Roman"/>
                <w:sz w:val="16"/>
                <w:szCs w:val="16"/>
              </w:rPr>
              <w:t xml:space="preserve">Администрация Мокшанского района </w:t>
            </w: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110  01  74020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121</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237,0</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239,2</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247,8</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247,8</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247,8</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247,8</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507"/>
              <w:rPr>
                <w:rFonts w:ascii="Times New Roman" w:hAnsi="Times New Roman" w:cs="Times New Roman"/>
                <w:sz w:val="16"/>
                <w:szCs w:val="16"/>
              </w:rPr>
            </w:pPr>
          </w:p>
        </w:tc>
        <w:tc>
          <w:tcPr>
            <w:tcW w:w="1842" w:type="dxa"/>
            <w:vMerge/>
          </w:tcPr>
          <w:p w:rsidR="0056778B" w:rsidRPr="0056778B" w:rsidRDefault="0056778B" w:rsidP="007152FF">
            <w:pPr>
              <w:pStyle w:val="ConsPlusNormal"/>
              <w:ind w:right="-108"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110  01  74020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122</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54,1</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54,6</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56,8</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56,8</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56,8</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56,8</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507"/>
              <w:rPr>
                <w:rFonts w:ascii="Times New Roman" w:hAnsi="Times New Roman" w:cs="Times New Roman"/>
                <w:sz w:val="16"/>
                <w:szCs w:val="16"/>
              </w:rPr>
            </w:pPr>
          </w:p>
        </w:tc>
        <w:tc>
          <w:tcPr>
            <w:tcW w:w="1842" w:type="dxa"/>
            <w:vMerge/>
          </w:tcPr>
          <w:p w:rsidR="0056778B" w:rsidRPr="0056778B" w:rsidRDefault="0056778B" w:rsidP="007152FF">
            <w:pPr>
              <w:pStyle w:val="ConsPlusNormal"/>
              <w:ind w:right="-108"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110  01  74020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129</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87,9</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88,7</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92,0</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92,0</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92,0</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92,0</w:t>
            </w:r>
          </w:p>
        </w:tc>
      </w:tr>
      <w:tr w:rsidR="0056778B" w:rsidRPr="0056778B" w:rsidTr="007152FF">
        <w:tc>
          <w:tcPr>
            <w:tcW w:w="675" w:type="dxa"/>
            <w:vMerge w:val="restart"/>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1.1.3</w:t>
            </w:r>
          </w:p>
        </w:tc>
        <w:tc>
          <w:tcPr>
            <w:tcW w:w="1452" w:type="dxa"/>
            <w:vMerge w:val="restart"/>
          </w:tcPr>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Мероприя</w:t>
            </w:r>
            <w:proofErr w:type="spellEnd"/>
          </w:p>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тие</w:t>
            </w:r>
            <w:proofErr w:type="spellEnd"/>
            <w:r w:rsidRPr="0056778B">
              <w:rPr>
                <w:rFonts w:ascii="Times New Roman" w:hAnsi="Times New Roman" w:cs="Times New Roman"/>
                <w:sz w:val="16"/>
                <w:szCs w:val="16"/>
              </w:rPr>
              <w:t xml:space="preserve"> 3</w:t>
            </w:r>
          </w:p>
        </w:tc>
        <w:tc>
          <w:tcPr>
            <w:tcW w:w="3544" w:type="dxa"/>
            <w:vMerge w:val="restart"/>
          </w:tcPr>
          <w:p w:rsidR="0056778B" w:rsidRPr="0056778B" w:rsidRDefault="0056778B" w:rsidP="007152FF">
            <w:pPr>
              <w:ind w:right="35"/>
              <w:rPr>
                <w:rFonts w:ascii="Times New Roman" w:hAnsi="Times New Roman" w:cs="Times New Roman"/>
                <w:sz w:val="16"/>
                <w:szCs w:val="16"/>
              </w:rPr>
            </w:pPr>
            <w:r w:rsidRPr="0056778B">
              <w:rPr>
                <w:rFonts w:ascii="Times New Roman" w:hAnsi="Times New Roman" w:cs="Times New Roman"/>
                <w:sz w:val="16"/>
                <w:szCs w:val="16"/>
              </w:rPr>
              <w:t>Исполнение государственных полномочий в сфере административных правоотношений</w:t>
            </w:r>
          </w:p>
        </w:tc>
        <w:tc>
          <w:tcPr>
            <w:tcW w:w="1842" w:type="dxa"/>
            <w:vMerge w:val="restart"/>
          </w:tcPr>
          <w:p w:rsidR="0056778B" w:rsidRPr="0056778B" w:rsidRDefault="0056778B" w:rsidP="007152FF">
            <w:pPr>
              <w:pStyle w:val="ConsPlusNormal"/>
              <w:ind w:right="-108" w:firstLine="0"/>
              <w:rPr>
                <w:rFonts w:ascii="Times New Roman" w:hAnsi="Times New Roman" w:cs="Times New Roman"/>
                <w:sz w:val="16"/>
                <w:szCs w:val="16"/>
              </w:rPr>
            </w:pPr>
            <w:r w:rsidRPr="0056778B">
              <w:rPr>
                <w:rFonts w:ascii="Times New Roman" w:hAnsi="Times New Roman" w:cs="Times New Roman"/>
                <w:sz w:val="16"/>
                <w:szCs w:val="16"/>
              </w:rPr>
              <w:t xml:space="preserve">Администрация Мокшанского района </w:t>
            </w: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110  01  74310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121</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299,4</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302,4</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314,5</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314,5</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314,5</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314,5</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right="-108"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110  01  74310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122</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58,1</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58,7</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61,0</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61,0</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61,0</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61,0</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right="-108"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110  01  74310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129</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108,0</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109,0</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113,4</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113,4</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113,4</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113,4</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35"/>
              <w:rPr>
                <w:rFonts w:ascii="Times New Roman" w:hAnsi="Times New Roman" w:cs="Times New Roman"/>
                <w:sz w:val="16"/>
                <w:szCs w:val="16"/>
              </w:rPr>
            </w:pPr>
          </w:p>
        </w:tc>
        <w:tc>
          <w:tcPr>
            <w:tcW w:w="1842" w:type="dxa"/>
            <w:vMerge/>
          </w:tcPr>
          <w:p w:rsidR="0056778B" w:rsidRPr="0056778B" w:rsidRDefault="0056778B" w:rsidP="007152FF">
            <w:pPr>
              <w:pStyle w:val="ConsPlusNormal"/>
              <w:ind w:right="-108"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110  01  74310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244</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46,8</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46,9</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47,2</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47,2</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47,2</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47,2</w:t>
            </w:r>
          </w:p>
        </w:tc>
      </w:tr>
      <w:tr w:rsidR="0056778B" w:rsidRPr="0056778B" w:rsidTr="007152FF">
        <w:tc>
          <w:tcPr>
            <w:tcW w:w="675" w:type="dxa"/>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lastRenderedPageBreak/>
              <w:t>1.1.4</w:t>
            </w:r>
          </w:p>
        </w:tc>
        <w:tc>
          <w:tcPr>
            <w:tcW w:w="1452" w:type="dxa"/>
          </w:tcPr>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Мероприя</w:t>
            </w:r>
            <w:proofErr w:type="spellEnd"/>
          </w:p>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тие</w:t>
            </w:r>
            <w:proofErr w:type="spellEnd"/>
            <w:r w:rsidRPr="0056778B">
              <w:rPr>
                <w:rFonts w:ascii="Times New Roman" w:hAnsi="Times New Roman" w:cs="Times New Roman"/>
                <w:sz w:val="16"/>
                <w:szCs w:val="16"/>
              </w:rPr>
              <w:t xml:space="preserve"> 4</w:t>
            </w:r>
          </w:p>
        </w:tc>
        <w:tc>
          <w:tcPr>
            <w:tcW w:w="3544" w:type="dxa"/>
          </w:tcPr>
          <w:p w:rsidR="0056778B" w:rsidRPr="0056778B" w:rsidRDefault="0056778B" w:rsidP="007152FF">
            <w:pPr>
              <w:ind w:right="35"/>
              <w:rPr>
                <w:rFonts w:ascii="Times New Roman" w:hAnsi="Times New Roman" w:cs="Times New Roman"/>
                <w:sz w:val="16"/>
                <w:szCs w:val="16"/>
              </w:rPr>
            </w:pPr>
            <w:r w:rsidRPr="0056778B">
              <w:rPr>
                <w:rFonts w:ascii="Times New Roman" w:hAnsi="Times New Roman" w:cs="Times New Roman"/>
                <w:sz w:val="16"/>
                <w:szCs w:val="16"/>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56778B" w:rsidRPr="0056778B" w:rsidRDefault="0056778B" w:rsidP="007152FF">
            <w:pPr>
              <w:pStyle w:val="ConsPlusNormal"/>
              <w:ind w:right="-108" w:firstLine="0"/>
              <w:rPr>
                <w:rFonts w:ascii="Times New Roman" w:hAnsi="Times New Roman" w:cs="Times New Roman"/>
                <w:sz w:val="16"/>
                <w:szCs w:val="16"/>
              </w:rPr>
            </w:pPr>
            <w:r w:rsidRPr="0056778B">
              <w:rPr>
                <w:rFonts w:ascii="Times New Roman" w:hAnsi="Times New Roman" w:cs="Times New Roman"/>
                <w:sz w:val="16"/>
                <w:szCs w:val="16"/>
              </w:rPr>
              <w:t xml:space="preserve">Администрация Мокшанского района </w:t>
            </w: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11  0  01  74440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244</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10,6</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10,6</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10,6</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10,6</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10,6</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10,6</w:t>
            </w:r>
          </w:p>
        </w:tc>
      </w:tr>
      <w:tr w:rsidR="0056778B" w:rsidRPr="0056778B" w:rsidTr="007152FF">
        <w:tc>
          <w:tcPr>
            <w:tcW w:w="675" w:type="dxa"/>
            <w:vMerge w:val="restart"/>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1.1.5</w:t>
            </w:r>
          </w:p>
        </w:tc>
        <w:tc>
          <w:tcPr>
            <w:tcW w:w="1452" w:type="dxa"/>
            <w:vMerge w:val="restart"/>
          </w:tcPr>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Мероприя</w:t>
            </w:r>
            <w:proofErr w:type="spellEnd"/>
          </w:p>
          <w:p w:rsidR="0056778B" w:rsidRPr="0056778B" w:rsidRDefault="0056778B" w:rsidP="007152FF">
            <w:pPr>
              <w:pStyle w:val="ConsPlusNormal"/>
              <w:ind w:firstLine="0"/>
              <w:rPr>
                <w:rFonts w:ascii="Times New Roman" w:hAnsi="Times New Roman" w:cs="Times New Roman"/>
                <w:sz w:val="16"/>
                <w:szCs w:val="16"/>
              </w:rPr>
            </w:pPr>
            <w:proofErr w:type="spellStart"/>
            <w:r w:rsidRPr="0056778B">
              <w:rPr>
                <w:rFonts w:ascii="Times New Roman" w:hAnsi="Times New Roman" w:cs="Times New Roman"/>
                <w:sz w:val="16"/>
                <w:szCs w:val="16"/>
              </w:rPr>
              <w:t>тие</w:t>
            </w:r>
            <w:proofErr w:type="spellEnd"/>
            <w:r w:rsidRPr="0056778B">
              <w:rPr>
                <w:rFonts w:ascii="Times New Roman" w:hAnsi="Times New Roman" w:cs="Times New Roman"/>
                <w:sz w:val="16"/>
                <w:szCs w:val="16"/>
              </w:rPr>
              <w:t xml:space="preserve"> 5</w:t>
            </w:r>
          </w:p>
        </w:tc>
        <w:tc>
          <w:tcPr>
            <w:tcW w:w="3544" w:type="dxa"/>
            <w:vMerge w:val="restart"/>
          </w:tcPr>
          <w:p w:rsidR="0056778B" w:rsidRPr="0056778B" w:rsidRDefault="0056778B" w:rsidP="007152FF">
            <w:pPr>
              <w:ind w:right="34"/>
              <w:rPr>
                <w:rFonts w:ascii="Times New Roman" w:hAnsi="Times New Roman" w:cs="Times New Roman"/>
                <w:sz w:val="16"/>
                <w:szCs w:val="16"/>
              </w:rPr>
            </w:pPr>
            <w:r w:rsidRPr="0056778B">
              <w:rPr>
                <w:rFonts w:ascii="Times New Roman" w:hAnsi="Times New Roman" w:cs="Times New Roman"/>
                <w:sz w:val="16"/>
                <w:szCs w:val="16"/>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56778B" w:rsidRPr="0056778B" w:rsidRDefault="0056778B" w:rsidP="007152FF">
            <w:pPr>
              <w:pStyle w:val="ConsPlusNormal"/>
              <w:ind w:firstLine="0"/>
              <w:rPr>
                <w:rFonts w:ascii="Times New Roman" w:hAnsi="Times New Roman" w:cs="Times New Roman"/>
                <w:sz w:val="16"/>
                <w:szCs w:val="16"/>
              </w:rPr>
            </w:pPr>
            <w:r w:rsidRPr="0056778B">
              <w:rPr>
                <w:rFonts w:ascii="Times New Roman" w:hAnsi="Times New Roman" w:cs="Times New Roman"/>
                <w:sz w:val="16"/>
                <w:szCs w:val="16"/>
              </w:rPr>
              <w:t xml:space="preserve">Администрация Мокшанского района </w:t>
            </w: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11  0  01  75510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121</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316,5</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319,4</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331,1</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331,1</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331,1</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331,1</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507"/>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11  0  01  75510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122</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73,5</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74,2</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77,2</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77,2</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77,2</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77,2</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507"/>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11  0  01  75510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129</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117.7</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118.9</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123.3</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123.3</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123.3</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123.3</w:t>
            </w:r>
          </w:p>
        </w:tc>
      </w:tr>
      <w:tr w:rsidR="0056778B" w:rsidRPr="0056778B" w:rsidTr="007152FF">
        <w:tc>
          <w:tcPr>
            <w:tcW w:w="675" w:type="dxa"/>
            <w:vMerge/>
          </w:tcPr>
          <w:p w:rsidR="0056778B" w:rsidRPr="0056778B" w:rsidRDefault="0056778B" w:rsidP="007152FF">
            <w:pPr>
              <w:pStyle w:val="ConsPlusNormal"/>
              <w:ind w:firstLine="0"/>
              <w:rPr>
                <w:rFonts w:ascii="Times New Roman" w:hAnsi="Times New Roman" w:cs="Times New Roman"/>
                <w:sz w:val="16"/>
                <w:szCs w:val="16"/>
              </w:rPr>
            </w:pPr>
          </w:p>
        </w:tc>
        <w:tc>
          <w:tcPr>
            <w:tcW w:w="145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3544" w:type="dxa"/>
            <w:vMerge/>
          </w:tcPr>
          <w:p w:rsidR="0056778B" w:rsidRPr="0056778B" w:rsidRDefault="0056778B" w:rsidP="007152FF">
            <w:pPr>
              <w:ind w:right="507"/>
              <w:rPr>
                <w:rFonts w:ascii="Times New Roman" w:hAnsi="Times New Roman" w:cs="Times New Roman"/>
                <w:sz w:val="16"/>
                <w:szCs w:val="16"/>
              </w:rPr>
            </w:pPr>
          </w:p>
        </w:tc>
        <w:tc>
          <w:tcPr>
            <w:tcW w:w="1842" w:type="dxa"/>
            <w:vMerge/>
          </w:tcPr>
          <w:p w:rsidR="0056778B" w:rsidRPr="0056778B" w:rsidRDefault="0056778B" w:rsidP="007152FF">
            <w:pPr>
              <w:pStyle w:val="ConsPlusNormal"/>
              <w:ind w:firstLine="0"/>
              <w:rPr>
                <w:rFonts w:ascii="Times New Roman" w:hAnsi="Times New Roman" w:cs="Times New Roman"/>
                <w:sz w:val="16"/>
                <w:szCs w:val="16"/>
              </w:rPr>
            </w:pPr>
          </w:p>
        </w:tc>
        <w:tc>
          <w:tcPr>
            <w:tcW w:w="568"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901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01</w:t>
            </w:r>
          </w:p>
        </w:tc>
        <w:tc>
          <w:tcPr>
            <w:tcW w:w="567" w:type="dxa"/>
          </w:tcPr>
          <w:p w:rsidR="0056778B" w:rsidRPr="0056778B" w:rsidRDefault="0056778B" w:rsidP="007152FF">
            <w:pPr>
              <w:ind w:firstLine="82"/>
              <w:jc w:val="center"/>
              <w:rPr>
                <w:rFonts w:ascii="Times New Roman" w:hAnsi="Times New Roman" w:cs="Times New Roman"/>
                <w:sz w:val="16"/>
                <w:szCs w:val="16"/>
              </w:rPr>
            </w:pPr>
            <w:r w:rsidRPr="0056778B">
              <w:rPr>
                <w:rFonts w:ascii="Times New Roman" w:hAnsi="Times New Roman" w:cs="Times New Roman"/>
                <w:sz w:val="16"/>
                <w:szCs w:val="16"/>
              </w:rPr>
              <w:t>04</w:t>
            </w:r>
          </w:p>
        </w:tc>
        <w:tc>
          <w:tcPr>
            <w:tcW w:w="127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11  0  01  75510</w:t>
            </w:r>
          </w:p>
        </w:tc>
        <w:tc>
          <w:tcPr>
            <w:tcW w:w="566" w:type="dxa"/>
          </w:tcPr>
          <w:p w:rsidR="0056778B" w:rsidRPr="0056778B" w:rsidRDefault="0056778B" w:rsidP="007152FF">
            <w:pPr>
              <w:jc w:val="center"/>
              <w:rPr>
                <w:rFonts w:ascii="Times New Roman" w:hAnsi="Times New Roman" w:cs="Times New Roman"/>
                <w:sz w:val="16"/>
                <w:szCs w:val="16"/>
              </w:rPr>
            </w:pPr>
            <w:r w:rsidRPr="0056778B">
              <w:rPr>
                <w:rFonts w:ascii="Times New Roman" w:hAnsi="Times New Roman" w:cs="Times New Roman"/>
                <w:sz w:val="16"/>
                <w:szCs w:val="16"/>
              </w:rPr>
              <w:t>244</w:t>
            </w:r>
          </w:p>
        </w:tc>
        <w:tc>
          <w:tcPr>
            <w:tcW w:w="81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4,5</w:t>
            </w:r>
          </w:p>
        </w:tc>
        <w:tc>
          <w:tcPr>
            <w:tcW w:w="850"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4,5</w:t>
            </w:r>
          </w:p>
        </w:tc>
        <w:tc>
          <w:tcPr>
            <w:tcW w:w="743"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4,5</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4,5</w:t>
            </w:r>
          </w:p>
        </w:tc>
        <w:tc>
          <w:tcPr>
            <w:tcW w:w="709"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4,5</w:t>
            </w:r>
          </w:p>
        </w:tc>
        <w:tc>
          <w:tcPr>
            <w:tcW w:w="708" w:type="dxa"/>
          </w:tcPr>
          <w:p w:rsidR="0056778B" w:rsidRPr="0056778B" w:rsidRDefault="0056778B" w:rsidP="007152FF">
            <w:pPr>
              <w:pStyle w:val="ConsPlusNormal"/>
              <w:ind w:firstLine="0"/>
              <w:jc w:val="center"/>
              <w:rPr>
                <w:rFonts w:ascii="Times New Roman" w:hAnsi="Times New Roman" w:cs="Times New Roman"/>
                <w:sz w:val="16"/>
                <w:szCs w:val="16"/>
              </w:rPr>
            </w:pPr>
            <w:r w:rsidRPr="0056778B">
              <w:rPr>
                <w:rFonts w:ascii="Times New Roman" w:hAnsi="Times New Roman" w:cs="Times New Roman"/>
                <w:sz w:val="16"/>
                <w:szCs w:val="16"/>
              </w:rPr>
              <w:t>4,5</w:t>
            </w:r>
          </w:p>
        </w:tc>
      </w:tr>
    </w:tbl>
    <w:p w:rsidR="0056778B" w:rsidRPr="0056778B" w:rsidRDefault="0056778B" w:rsidP="0056778B">
      <w:pPr>
        <w:ind w:right="-370"/>
        <w:jc w:val="center"/>
        <w:rPr>
          <w:rFonts w:ascii="Times New Roman" w:hAnsi="Times New Roman" w:cs="Times New Roman"/>
          <w:b/>
          <w:bCs/>
          <w:sz w:val="16"/>
          <w:szCs w:val="16"/>
        </w:rPr>
      </w:pPr>
    </w:p>
    <w:p w:rsidR="00D86CE9" w:rsidRPr="0056778B" w:rsidRDefault="00D86CE9" w:rsidP="00D86CE9">
      <w:pPr>
        <w:widowControl w:val="0"/>
        <w:ind w:right="-370"/>
        <w:jc w:val="right"/>
        <w:rPr>
          <w:rFonts w:ascii="Times New Roman" w:eastAsia="Times New Roman" w:hAnsi="Times New Roman" w:cs="Times New Roman"/>
          <w:sz w:val="16"/>
          <w:szCs w:val="16"/>
          <w:lang w:eastAsia="ru-RU"/>
        </w:rPr>
      </w:pPr>
    </w:p>
    <w:p w:rsidR="00C72EA2" w:rsidRPr="0056778B"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Pr="0056778B"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Pr="0056778B"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Pr="0056778B"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Pr="0056778B"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Pr="0056778B"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Pr="0056778B"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Pr="0056778B"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D86CE9" w:rsidRPr="0056778B" w:rsidRDefault="00D86CE9" w:rsidP="00D86CE9">
      <w:pPr>
        <w:widowControl w:val="0"/>
        <w:ind w:right="-370"/>
        <w:jc w:val="right"/>
        <w:rPr>
          <w:rFonts w:ascii="Times New Roman" w:eastAsia="Times New Roman" w:hAnsi="Times New Roman" w:cs="Times New Roman"/>
          <w:sz w:val="16"/>
          <w:szCs w:val="16"/>
          <w:lang w:eastAsia="ru-RU"/>
        </w:rPr>
      </w:pPr>
    </w:p>
    <w:p w:rsidR="00D86CE9" w:rsidRPr="0056778B" w:rsidRDefault="00D86CE9" w:rsidP="00D86CE9">
      <w:pPr>
        <w:widowControl w:val="0"/>
        <w:ind w:firstLine="567"/>
        <w:jc w:val="left"/>
        <w:rPr>
          <w:rFonts w:ascii="Times New Roman" w:eastAsia="Times New Roman" w:hAnsi="Times New Roman" w:cs="Times New Roman"/>
          <w:sz w:val="16"/>
          <w:szCs w:val="16"/>
          <w:lang w:eastAsia="ru-RU"/>
        </w:rPr>
        <w:sectPr w:rsidR="00D86CE9" w:rsidRPr="0056778B" w:rsidSect="0056778B">
          <w:pgSz w:w="16838" w:h="11906" w:orient="landscape"/>
          <w:pgMar w:top="1418" w:right="851" w:bottom="851" w:left="794" w:header="709" w:footer="709" w:gutter="0"/>
          <w:pgNumType w:start="4"/>
          <w:cols w:space="708"/>
          <w:docGrid w:linePitch="360"/>
        </w:sectPr>
      </w:pPr>
    </w:p>
    <w:tbl>
      <w:tblPr>
        <w:tblpPr w:leftFromText="180" w:rightFromText="180" w:vertAnchor="text" w:horzAnchor="margin" w:tblpY="39"/>
        <w:tblW w:w="0" w:type="auto"/>
        <w:tblLayout w:type="fixed"/>
        <w:tblCellMar>
          <w:left w:w="0" w:type="dxa"/>
          <w:right w:w="0" w:type="dxa"/>
        </w:tblCellMar>
        <w:tblLook w:val="01E0" w:firstRow="1" w:lastRow="1" w:firstColumn="1" w:lastColumn="1" w:noHBand="0" w:noVBand="0"/>
      </w:tblPr>
      <w:tblGrid>
        <w:gridCol w:w="9606"/>
      </w:tblGrid>
      <w:tr w:rsidR="0056778B" w:rsidRPr="0056778B" w:rsidTr="0056778B">
        <w:tc>
          <w:tcPr>
            <w:tcW w:w="9606" w:type="dxa"/>
          </w:tcPr>
          <w:p w:rsidR="0056778B" w:rsidRPr="0056778B" w:rsidRDefault="0056778B" w:rsidP="0056778B">
            <w:pPr>
              <w:jc w:val="center"/>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sz w:val="16"/>
                <w:szCs w:val="16"/>
                <w:lang w:eastAsia="ru-RU"/>
              </w:rPr>
              <w:lastRenderedPageBreak/>
              <w:t>АДМИНИСТРАЦИЯ МОКШАНСКОГО РАЙОНА</w:t>
            </w:r>
          </w:p>
        </w:tc>
      </w:tr>
      <w:tr w:rsidR="0056778B" w:rsidRPr="0056778B" w:rsidTr="0056778B">
        <w:trPr>
          <w:trHeight w:hRule="exact" w:val="234"/>
        </w:trPr>
        <w:tc>
          <w:tcPr>
            <w:tcW w:w="9606" w:type="dxa"/>
          </w:tcPr>
          <w:p w:rsidR="0056778B" w:rsidRPr="0056778B" w:rsidRDefault="0056778B" w:rsidP="0056778B">
            <w:pPr>
              <w:jc w:val="center"/>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sz w:val="16"/>
                <w:szCs w:val="16"/>
                <w:lang w:eastAsia="ru-RU"/>
              </w:rPr>
              <w:t>ПЕНЗЕНСКОЙ ОБЛАСТИ</w:t>
            </w:r>
          </w:p>
        </w:tc>
      </w:tr>
      <w:tr w:rsidR="0056778B" w:rsidRPr="0056778B" w:rsidTr="0056778B">
        <w:trPr>
          <w:trHeight w:val="83"/>
        </w:trPr>
        <w:tc>
          <w:tcPr>
            <w:tcW w:w="9606" w:type="dxa"/>
          </w:tcPr>
          <w:p w:rsidR="0056778B" w:rsidRPr="0056778B" w:rsidRDefault="0056778B" w:rsidP="0056778B">
            <w:pPr>
              <w:keepNext/>
              <w:widowControl w:val="0"/>
              <w:jc w:val="left"/>
              <w:outlineLvl w:val="2"/>
              <w:rPr>
                <w:rFonts w:ascii="Times New Roman" w:eastAsia="Times New Roman" w:hAnsi="Times New Roman" w:cs="Times New Roman"/>
                <w:b/>
                <w:bCs/>
                <w:sz w:val="16"/>
                <w:szCs w:val="16"/>
                <w:lang w:eastAsia="ru-RU"/>
              </w:rPr>
            </w:pPr>
          </w:p>
        </w:tc>
      </w:tr>
      <w:tr w:rsidR="0056778B" w:rsidRPr="0056778B" w:rsidTr="0056778B">
        <w:trPr>
          <w:trHeight w:hRule="exact" w:val="696"/>
        </w:trPr>
        <w:tc>
          <w:tcPr>
            <w:tcW w:w="9606" w:type="dxa"/>
            <w:vAlign w:val="center"/>
          </w:tcPr>
          <w:p w:rsidR="0056778B" w:rsidRPr="0056778B" w:rsidRDefault="0056778B" w:rsidP="0056778B">
            <w:pPr>
              <w:keepNext/>
              <w:widowControl w:val="0"/>
              <w:jc w:val="center"/>
              <w:outlineLvl w:val="2"/>
              <w:rPr>
                <w:rFonts w:ascii="Times New Roman" w:eastAsia="Times New Roman" w:hAnsi="Times New Roman" w:cs="Times New Roman"/>
                <w:b/>
                <w:bCs/>
                <w:sz w:val="16"/>
                <w:szCs w:val="16"/>
                <w:lang w:eastAsia="ru-RU"/>
              </w:rPr>
            </w:pPr>
            <w:r w:rsidRPr="0056778B">
              <w:rPr>
                <w:rFonts w:ascii="Times New Roman" w:eastAsia="Times New Roman" w:hAnsi="Times New Roman" w:cs="Times New Roman"/>
                <w:b/>
                <w:bCs/>
                <w:sz w:val="16"/>
                <w:szCs w:val="16"/>
                <w:lang w:eastAsia="ru-RU"/>
              </w:rPr>
              <w:t>ПОСТАНОВЛЕНИЕ</w:t>
            </w:r>
          </w:p>
        </w:tc>
      </w:tr>
      <w:tr w:rsidR="0056778B" w:rsidRPr="0056778B" w:rsidTr="0056778B">
        <w:trPr>
          <w:trHeight w:hRule="exact" w:val="80"/>
        </w:trPr>
        <w:tc>
          <w:tcPr>
            <w:tcW w:w="9606" w:type="dxa"/>
            <w:vAlign w:val="center"/>
          </w:tcPr>
          <w:p w:rsidR="0056778B" w:rsidRPr="0056778B" w:rsidRDefault="0056778B" w:rsidP="0056778B">
            <w:pPr>
              <w:keepNext/>
              <w:widowControl w:val="0"/>
              <w:jc w:val="left"/>
              <w:outlineLvl w:val="2"/>
              <w:rPr>
                <w:rFonts w:ascii="Times New Roman" w:eastAsia="Times New Roman" w:hAnsi="Times New Roman" w:cs="Times New Roman"/>
                <w:b/>
                <w:bCs/>
                <w:sz w:val="16"/>
                <w:szCs w:val="16"/>
                <w:lang w:eastAsia="ru-RU"/>
              </w:rPr>
            </w:pPr>
          </w:p>
        </w:tc>
      </w:tr>
    </w:tbl>
    <w:p w:rsidR="00D86CE9" w:rsidRDefault="00D86CE9" w:rsidP="00D86CE9">
      <w:pPr>
        <w:widowControl w:val="0"/>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6778B" w:rsidRPr="0056778B" w:rsidTr="0056778B">
        <w:tc>
          <w:tcPr>
            <w:tcW w:w="284" w:type="dxa"/>
            <w:vAlign w:val="bottom"/>
          </w:tcPr>
          <w:p w:rsidR="0056778B" w:rsidRPr="0056778B" w:rsidRDefault="0056778B" w:rsidP="0056778B">
            <w:pPr>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6778B" w:rsidRPr="0056778B" w:rsidRDefault="0056778B" w:rsidP="0056778B">
            <w:pPr>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  29.09.2022</w:t>
            </w:r>
          </w:p>
        </w:tc>
        <w:tc>
          <w:tcPr>
            <w:tcW w:w="397" w:type="dxa"/>
            <w:vAlign w:val="bottom"/>
          </w:tcPr>
          <w:p w:rsidR="0056778B" w:rsidRPr="0056778B" w:rsidRDefault="0056778B" w:rsidP="0056778B">
            <w:pPr>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6778B" w:rsidRPr="0056778B" w:rsidRDefault="0056778B" w:rsidP="0056778B">
            <w:pPr>
              <w:jc w:val="center"/>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870  </w:t>
            </w:r>
          </w:p>
        </w:tc>
      </w:tr>
      <w:tr w:rsidR="0056778B" w:rsidRPr="0056778B" w:rsidTr="0056778B">
        <w:tc>
          <w:tcPr>
            <w:tcW w:w="4650" w:type="dxa"/>
            <w:gridSpan w:val="4"/>
          </w:tcPr>
          <w:p w:rsidR="0056778B" w:rsidRPr="0056778B" w:rsidRDefault="0056778B" w:rsidP="0056778B">
            <w:pPr>
              <w:jc w:val="center"/>
              <w:rPr>
                <w:rFonts w:ascii="Times New Roman" w:eastAsia="Times New Roman" w:hAnsi="Times New Roman" w:cs="Times New Roman"/>
                <w:sz w:val="16"/>
                <w:szCs w:val="16"/>
                <w:lang w:eastAsia="ru-RU"/>
              </w:rPr>
            </w:pPr>
            <w:proofErr w:type="spellStart"/>
            <w:r w:rsidRPr="0056778B">
              <w:rPr>
                <w:rFonts w:ascii="Times New Roman" w:eastAsia="Times New Roman" w:hAnsi="Times New Roman" w:cs="Times New Roman"/>
                <w:sz w:val="16"/>
                <w:szCs w:val="16"/>
                <w:lang w:eastAsia="ru-RU"/>
              </w:rPr>
              <w:t>р.п</w:t>
            </w:r>
            <w:proofErr w:type="spellEnd"/>
            <w:r w:rsidRPr="0056778B">
              <w:rPr>
                <w:rFonts w:ascii="Times New Roman" w:eastAsia="Times New Roman" w:hAnsi="Times New Roman" w:cs="Times New Roman"/>
                <w:sz w:val="16"/>
                <w:szCs w:val="16"/>
                <w:lang w:eastAsia="ru-RU"/>
              </w:rPr>
              <w:t>. Мокшан</w:t>
            </w:r>
          </w:p>
        </w:tc>
      </w:tr>
    </w:tbl>
    <w:p w:rsidR="0056778B" w:rsidRDefault="0056778B" w:rsidP="0056778B">
      <w:pPr>
        <w:widowControl w:val="0"/>
        <w:jc w:val="center"/>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sz w:val="16"/>
          <w:szCs w:val="16"/>
          <w:lang w:eastAsia="ru-RU"/>
        </w:rPr>
        <w:t xml:space="preserve">О внесении изменений в муниципальную программу </w:t>
      </w:r>
      <w:r>
        <w:rPr>
          <w:rFonts w:ascii="Times New Roman" w:eastAsia="Times New Roman" w:hAnsi="Times New Roman" w:cs="Times New Roman"/>
          <w:b/>
          <w:sz w:val="16"/>
          <w:szCs w:val="16"/>
          <w:lang w:eastAsia="ru-RU"/>
        </w:rPr>
        <w:t xml:space="preserve"> </w:t>
      </w:r>
      <w:r w:rsidRPr="0056778B">
        <w:rPr>
          <w:rFonts w:ascii="Times New Roman" w:eastAsia="Times New Roman" w:hAnsi="Times New Roman" w:cs="Times New Roman"/>
          <w:b/>
          <w:sz w:val="16"/>
          <w:szCs w:val="16"/>
          <w:lang w:eastAsia="ru-RU"/>
        </w:rPr>
        <w:t>Мокшанского района</w:t>
      </w:r>
    </w:p>
    <w:p w:rsidR="0056778B" w:rsidRPr="0056778B" w:rsidRDefault="0056778B" w:rsidP="0056778B">
      <w:pPr>
        <w:widowControl w:val="0"/>
        <w:jc w:val="center"/>
        <w:rPr>
          <w:rFonts w:ascii="Times New Roman" w:eastAsia="Times New Roman" w:hAnsi="Times New Roman" w:cs="Times New Roman"/>
          <w:b/>
          <w:bCs/>
          <w:spacing w:val="-2"/>
          <w:sz w:val="16"/>
          <w:szCs w:val="16"/>
          <w:lang w:eastAsia="ru-RU"/>
        </w:rPr>
      </w:pPr>
      <w:r w:rsidRPr="0056778B">
        <w:rPr>
          <w:rFonts w:ascii="Times New Roman" w:eastAsia="Times New Roman" w:hAnsi="Times New Roman" w:cs="Times New Roman"/>
          <w:b/>
          <w:sz w:val="16"/>
          <w:szCs w:val="16"/>
          <w:lang w:eastAsia="ru-RU"/>
        </w:rPr>
        <w:t xml:space="preserve"> </w:t>
      </w:r>
      <w:r w:rsidRPr="0056778B">
        <w:rPr>
          <w:rFonts w:ascii="Times New Roman" w:eastAsia="Times New Roman" w:hAnsi="Times New Roman" w:cs="Times New Roman"/>
          <w:b/>
          <w:bCs/>
          <w:sz w:val="16"/>
          <w:szCs w:val="16"/>
          <w:lang w:eastAsia="ru-RU"/>
        </w:rPr>
        <w:t>«</w:t>
      </w:r>
      <w:r w:rsidRPr="0056778B">
        <w:rPr>
          <w:rFonts w:ascii="Times New Roman" w:eastAsia="Times New Roman" w:hAnsi="Times New Roman" w:cs="Times New Roman"/>
          <w:b/>
          <w:bCs/>
          <w:spacing w:val="-2"/>
          <w:sz w:val="16"/>
          <w:szCs w:val="16"/>
          <w:lang w:eastAsia="ru-RU"/>
        </w:rPr>
        <w:t xml:space="preserve">Управление муниципальными финансами и муниципальным долгом Мокшанского района Пензенской области </w:t>
      </w:r>
    </w:p>
    <w:p w:rsidR="0056778B" w:rsidRDefault="0056778B" w:rsidP="0056778B">
      <w:pPr>
        <w:widowControl w:val="0"/>
        <w:jc w:val="center"/>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bCs/>
          <w:spacing w:val="-2"/>
          <w:sz w:val="16"/>
          <w:szCs w:val="16"/>
          <w:lang w:eastAsia="ru-RU"/>
        </w:rPr>
        <w:t>на 2014-2027 годы</w:t>
      </w:r>
      <w:r w:rsidRPr="0056778B">
        <w:rPr>
          <w:rFonts w:ascii="Times New Roman" w:eastAsia="Times New Roman" w:hAnsi="Times New Roman" w:cs="Times New Roman"/>
          <w:b/>
          <w:bCs/>
          <w:sz w:val="16"/>
          <w:szCs w:val="16"/>
          <w:lang w:eastAsia="ru-RU"/>
        </w:rPr>
        <w:t>»</w:t>
      </w:r>
      <w:r w:rsidRPr="0056778B">
        <w:rPr>
          <w:rFonts w:ascii="Times New Roman" w:eastAsia="Times New Roman" w:hAnsi="Times New Roman" w:cs="Times New Roman"/>
          <w:b/>
          <w:sz w:val="16"/>
          <w:szCs w:val="16"/>
          <w:lang w:eastAsia="ru-RU"/>
        </w:rPr>
        <w:t xml:space="preserve">, </w:t>
      </w:r>
      <w:proofErr w:type="gramStart"/>
      <w:r w:rsidRPr="0056778B">
        <w:rPr>
          <w:rFonts w:ascii="Times New Roman" w:eastAsia="Times New Roman" w:hAnsi="Times New Roman" w:cs="Times New Roman"/>
          <w:b/>
          <w:sz w:val="16"/>
          <w:szCs w:val="16"/>
          <w:lang w:eastAsia="ru-RU"/>
        </w:rPr>
        <w:t>утвержденную</w:t>
      </w:r>
      <w:proofErr w:type="gramEnd"/>
      <w:r w:rsidRPr="0056778B">
        <w:rPr>
          <w:rFonts w:ascii="Times New Roman" w:eastAsia="Times New Roman" w:hAnsi="Times New Roman" w:cs="Times New Roman"/>
          <w:b/>
          <w:sz w:val="16"/>
          <w:szCs w:val="16"/>
          <w:lang w:eastAsia="ru-RU"/>
        </w:rPr>
        <w:t xml:space="preserve"> постановлением администрации</w:t>
      </w:r>
    </w:p>
    <w:p w:rsidR="0056778B" w:rsidRPr="0056778B" w:rsidRDefault="0056778B" w:rsidP="0056778B">
      <w:pPr>
        <w:widowControl w:val="0"/>
        <w:jc w:val="center"/>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sz w:val="16"/>
          <w:szCs w:val="16"/>
          <w:lang w:eastAsia="ru-RU"/>
        </w:rPr>
        <w:t xml:space="preserve"> Мокшанского района Пензенской области от 08.11.2013 № 1332</w:t>
      </w:r>
    </w:p>
    <w:p w:rsidR="0056778B" w:rsidRPr="0056778B" w:rsidRDefault="0056778B" w:rsidP="0056778B">
      <w:pPr>
        <w:widowControl w:val="0"/>
        <w:jc w:val="center"/>
        <w:rPr>
          <w:rFonts w:ascii="Times New Roman" w:eastAsia="Times New Roman" w:hAnsi="Times New Roman" w:cs="Times New Roman"/>
          <w:b/>
          <w:sz w:val="16"/>
          <w:szCs w:val="16"/>
          <w:lang w:eastAsia="ru-RU"/>
        </w:rPr>
      </w:pPr>
    </w:p>
    <w:p w:rsidR="0056778B" w:rsidRPr="0056778B" w:rsidRDefault="0056778B" w:rsidP="0056778B">
      <w:pPr>
        <w:widowControl w:val="0"/>
        <w:autoSpaceDE w:val="0"/>
        <w:autoSpaceDN w:val="0"/>
        <w:adjustRightInd w:val="0"/>
        <w:ind w:firstLine="540"/>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56778B" w:rsidRPr="0056778B" w:rsidRDefault="0056778B" w:rsidP="0056778B">
      <w:pPr>
        <w:widowControl w:val="0"/>
        <w:autoSpaceDE w:val="0"/>
        <w:autoSpaceDN w:val="0"/>
        <w:adjustRightInd w:val="0"/>
        <w:ind w:firstLine="540"/>
        <w:rPr>
          <w:rFonts w:ascii="Times New Roman" w:eastAsia="Times New Roman" w:hAnsi="Times New Roman" w:cs="Times New Roman"/>
          <w:sz w:val="16"/>
          <w:szCs w:val="16"/>
          <w:lang w:eastAsia="ru-RU"/>
        </w:rPr>
      </w:pPr>
    </w:p>
    <w:p w:rsidR="0056778B" w:rsidRPr="0056778B" w:rsidRDefault="0056778B" w:rsidP="0056778B">
      <w:pPr>
        <w:widowControl w:val="0"/>
        <w:spacing w:after="120"/>
        <w:ind w:left="283"/>
        <w:jc w:val="center"/>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sz w:val="16"/>
          <w:szCs w:val="16"/>
          <w:lang w:eastAsia="ru-RU"/>
        </w:rPr>
        <w:t>администрация Мокшанского района постановляет:</w:t>
      </w:r>
    </w:p>
    <w:p w:rsidR="0056778B" w:rsidRPr="0056778B" w:rsidRDefault="0056778B" w:rsidP="0056778B">
      <w:pPr>
        <w:widowControl w:val="0"/>
        <w:autoSpaceDE w:val="0"/>
        <w:autoSpaceDN w:val="0"/>
        <w:adjustRightInd w:val="0"/>
        <w:ind w:firstLine="540"/>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56778B">
        <w:rPr>
          <w:rFonts w:ascii="Times New Roman" w:eastAsia="Times New Roman" w:hAnsi="Times New Roman" w:cs="Times New Roman"/>
          <w:sz w:val="16"/>
          <w:szCs w:val="16"/>
          <w:lang w:eastAsia="ko-KR"/>
        </w:rPr>
        <w:t>«</w:t>
      </w:r>
      <w:r w:rsidRPr="0056778B">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56778B">
        <w:rPr>
          <w:rFonts w:ascii="Times New Roman" w:eastAsia="Times New Roman" w:hAnsi="Times New Roman" w:cs="Times New Roman"/>
          <w:sz w:val="16"/>
          <w:szCs w:val="16"/>
          <w:lang w:eastAsia="ko-KR"/>
        </w:rPr>
        <w:t>» (далее – программа)</w:t>
      </w:r>
      <w:r w:rsidRPr="0056778B">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56778B" w:rsidRPr="0056778B" w:rsidRDefault="0056778B" w:rsidP="0056778B">
      <w:pPr>
        <w:autoSpaceDE w:val="0"/>
        <w:autoSpaceDN w:val="0"/>
        <w:adjustRightInd w:val="0"/>
        <w:ind w:firstLine="567"/>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56778B" w:rsidRPr="0056778B" w:rsidRDefault="0056778B" w:rsidP="0056778B">
      <w:pPr>
        <w:autoSpaceDE w:val="0"/>
        <w:autoSpaceDN w:val="0"/>
        <w:adjustRightInd w:val="0"/>
        <w:jc w:val="left"/>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56778B" w:rsidRPr="0056778B" w:rsidTr="007152FF">
        <w:trPr>
          <w:trHeight w:val="600"/>
        </w:trPr>
        <w:tc>
          <w:tcPr>
            <w:tcW w:w="2769" w:type="dxa"/>
            <w:tcBorders>
              <w:top w:val="single" w:sz="4" w:space="0" w:color="auto"/>
              <w:left w:val="single" w:sz="4" w:space="0" w:color="auto"/>
              <w:bottom w:val="single" w:sz="4" w:space="0" w:color="auto"/>
              <w:right w:val="single" w:sz="4" w:space="0" w:color="auto"/>
            </w:tcBorders>
            <w:hideMark/>
          </w:tcPr>
          <w:p w:rsidR="0056778B" w:rsidRPr="0056778B" w:rsidRDefault="0056778B" w:rsidP="0056778B">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Объемы бюджетных            </w:t>
            </w:r>
            <w:r w:rsidRPr="0056778B">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577 000,5 тыс. рублей, в том числе:</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 в расходах бюджета – 431 616,7 тыс. руб., в </w:t>
            </w:r>
            <w:proofErr w:type="spellStart"/>
            <w:r w:rsidRPr="0056778B">
              <w:rPr>
                <w:rFonts w:ascii="Times New Roman" w:eastAsia="Times New Roman" w:hAnsi="Times New Roman" w:cs="Times New Roman"/>
                <w:sz w:val="16"/>
                <w:szCs w:val="16"/>
                <w:lang w:eastAsia="ru-RU"/>
              </w:rPr>
              <w:t>т.ч</w:t>
            </w:r>
            <w:proofErr w:type="spellEnd"/>
            <w:r w:rsidRPr="0056778B">
              <w:rPr>
                <w:rFonts w:ascii="Times New Roman" w:eastAsia="Times New Roman" w:hAnsi="Times New Roman" w:cs="Times New Roman"/>
                <w:sz w:val="16"/>
                <w:szCs w:val="16"/>
                <w:lang w:eastAsia="ru-RU"/>
              </w:rPr>
              <w:t>.</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в 2014 году – 20 444,4 тыс. рублей, </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в 2015 году – 20 852,4 тыс. рублей, </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2016 году – 20 615,6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2017 году – 21 082,4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2018 году – 27 112,3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2019 году – 33 110,4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2020 году – 36 478,0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2021 году – 39 271,3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2022 году – 41 182,8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2023 году – 35 192,2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2024 году – 35 594,4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2025 году – 34 857,7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2026 году – 32 911,4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2027 году – 32 911,4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p>
          <w:p w:rsidR="0056778B" w:rsidRPr="0056778B" w:rsidRDefault="0056778B" w:rsidP="0056778B">
            <w:pPr>
              <w:widowControl w:val="0"/>
              <w:shd w:val="clear" w:color="auto" w:fill="FFFFFF"/>
              <w:jc w:val="left"/>
              <w:rPr>
                <w:rFonts w:ascii="Times New Roman" w:eastAsia="Times New Roman" w:hAnsi="Times New Roman" w:cs="Times New Roman"/>
                <w:iCs/>
                <w:sz w:val="16"/>
                <w:szCs w:val="16"/>
                <w:lang w:eastAsia="ru-RU"/>
              </w:rPr>
            </w:pPr>
            <w:r w:rsidRPr="0056778B">
              <w:rPr>
                <w:rFonts w:ascii="Times New Roman" w:eastAsia="Times New Roman" w:hAnsi="Times New Roman" w:cs="Times New Roman"/>
                <w:iCs/>
                <w:sz w:val="16"/>
                <w:szCs w:val="16"/>
                <w:lang w:eastAsia="ru-RU"/>
              </w:rPr>
              <w:t>- в источниках финансирования дефицита</w:t>
            </w:r>
          </w:p>
          <w:p w:rsidR="0056778B" w:rsidRPr="0056778B" w:rsidRDefault="0056778B" w:rsidP="0056778B">
            <w:pPr>
              <w:jc w:val="left"/>
              <w:rPr>
                <w:rFonts w:ascii="Times New Roman" w:eastAsia="Calibri" w:hAnsi="Times New Roman" w:cs="Times New Roman"/>
                <w:sz w:val="16"/>
                <w:szCs w:val="16"/>
                <w:lang w:eastAsia="ru-RU"/>
              </w:rPr>
            </w:pPr>
            <w:r w:rsidRPr="0056778B">
              <w:rPr>
                <w:rFonts w:ascii="Times New Roman" w:eastAsia="Calibri" w:hAnsi="Times New Roman" w:cs="Times New Roman"/>
                <w:iCs/>
                <w:sz w:val="16"/>
                <w:szCs w:val="16"/>
                <w:lang w:eastAsia="ru-RU"/>
              </w:rPr>
              <w:t>бюджета</w:t>
            </w:r>
            <w:r w:rsidRPr="0056778B">
              <w:rPr>
                <w:rFonts w:ascii="Times New Roman" w:eastAsia="Calibri" w:hAnsi="Times New Roman" w:cs="Times New Roman"/>
                <w:i/>
                <w:iCs/>
                <w:sz w:val="16"/>
                <w:szCs w:val="16"/>
                <w:lang w:eastAsia="ru-RU"/>
              </w:rPr>
              <w:t xml:space="preserve"> - </w:t>
            </w:r>
            <w:r w:rsidRPr="0056778B">
              <w:rPr>
                <w:rFonts w:ascii="Times New Roman" w:eastAsia="Calibri" w:hAnsi="Times New Roman" w:cs="Times New Roman"/>
                <w:sz w:val="16"/>
                <w:szCs w:val="16"/>
                <w:lang w:eastAsia="ru-RU"/>
              </w:rPr>
              <w:t xml:space="preserve"> 145 383,8 тыс. рублей, в </w:t>
            </w:r>
            <w:proofErr w:type="spellStart"/>
            <w:r w:rsidRPr="0056778B">
              <w:rPr>
                <w:rFonts w:ascii="Times New Roman" w:eastAsia="Calibri" w:hAnsi="Times New Roman" w:cs="Times New Roman"/>
                <w:sz w:val="16"/>
                <w:szCs w:val="16"/>
                <w:lang w:eastAsia="ru-RU"/>
              </w:rPr>
              <w:t>т.ч</w:t>
            </w:r>
            <w:proofErr w:type="spellEnd"/>
            <w:r w:rsidRPr="0056778B">
              <w:rPr>
                <w:rFonts w:ascii="Times New Roman" w:eastAsia="Calibri" w:hAnsi="Times New Roman" w:cs="Times New Roman"/>
                <w:sz w:val="16"/>
                <w:szCs w:val="16"/>
                <w:lang w:eastAsia="ru-RU"/>
              </w:rPr>
              <w:t>.</w:t>
            </w:r>
          </w:p>
          <w:p w:rsidR="0056778B" w:rsidRPr="0056778B" w:rsidRDefault="0056778B" w:rsidP="0056778B">
            <w:pPr>
              <w:jc w:val="left"/>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в 2014 году – 20800,0 тыс. рублей,</w:t>
            </w:r>
          </w:p>
          <w:p w:rsidR="0056778B" w:rsidRPr="0056778B" w:rsidRDefault="0056778B" w:rsidP="0056778B">
            <w:pPr>
              <w:jc w:val="left"/>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 xml:space="preserve">в 2015 году -  1050,0 тыс. рублей, </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2016 году -  11413,6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2017 году –11613,6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2018 году – 8334,4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2019 году – 8418,4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2020 году – 13 166,4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2021 году – 23 767,4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2022 году – 12 000,0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2023 году – 14 220,0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2024 году – 12 600,0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2025 году – 8 000,0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2026 году – 0,0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2027 году – 0,0 тыс. рублей.</w:t>
            </w:r>
          </w:p>
        </w:tc>
      </w:tr>
    </w:tbl>
    <w:p w:rsidR="0056778B" w:rsidRPr="0056778B" w:rsidRDefault="0056778B" w:rsidP="0056778B">
      <w:pPr>
        <w:autoSpaceDE w:val="0"/>
        <w:autoSpaceDN w:val="0"/>
        <w:adjustRightInd w:val="0"/>
        <w:jc w:val="right"/>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w:t>
      </w:r>
    </w:p>
    <w:p w:rsidR="0056778B" w:rsidRPr="0056778B" w:rsidRDefault="0056778B" w:rsidP="0056778B">
      <w:pPr>
        <w:widowControl w:val="0"/>
        <w:autoSpaceDE w:val="0"/>
        <w:autoSpaceDN w:val="0"/>
        <w:adjustRightInd w:val="0"/>
        <w:ind w:firstLine="567"/>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1.2. в Паспорте подпрограммы 1 муниципальной программы Мокшанского района строку «Объемы бюджетных ассигнований подпрограммы» изложить в следующей редакции:</w:t>
      </w:r>
    </w:p>
    <w:p w:rsidR="0056778B" w:rsidRPr="0056778B" w:rsidRDefault="0056778B" w:rsidP="0056778B">
      <w:pPr>
        <w:autoSpaceDE w:val="0"/>
        <w:autoSpaceDN w:val="0"/>
        <w:adjustRightInd w:val="0"/>
        <w:ind w:firstLine="567"/>
        <w:jc w:val="left"/>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56778B" w:rsidRPr="0056778B" w:rsidTr="007152FF">
        <w:trPr>
          <w:trHeight w:val="600"/>
        </w:trPr>
        <w:tc>
          <w:tcPr>
            <w:tcW w:w="2769" w:type="dxa"/>
            <w:tcBorders>
              <w:top w:val="single" w:sz="4" w:space="0" w:color="auto"/>
              <w:left w:val="single" w:sz="4" w:space="0" w:color="auto"/>
              <w:bottom w:val="single" w:sz="4" w:space="0" w:color="auto"/>
              <w:right w:val="single" w:sz="4" w:space="0" w:color="auto"/>
            </w:tcBorders>
            <w:hideMark/>
          </w:tcPr>
          <w:p w:rsidR="0056778B" w:rsidRPr="0056778B" w:rsidRDefault="0056778B" w:rsidP="0056778B">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Объемы бюджетных            </w:t>
            </w:r>
            <w:r w:rsidRPr="0056778B">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56778B" w:rsidRPr="0056778B" w:rsidRDefault="0056778B" w:rsidP="0056778B">
            <w:pPr>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172 524,5 тыс. рублей, в </w:t>
            </w:r>
            <w:proofErr w:type="spellStart"/>
            <w:r w:rsidRPr="0056778B">
              <w:rPr>
                <w:rFonts w:ascii="Times New Roman" w:eastAsia="Calibri" w:hAnsi="Times New Roman" w:cs="Times New Roman"/>
                <w:sz w:val="16"/>
                <w:szCs w:val="16"/>
                <w:lang w:eastAsia="ru-RU"/>
              </w:rPr>
              <w:t>т.ч</w:t>
            </w:r>
            <w:proofErr w:type="spellEnd"/>
            <w:r w:rsidRPr="0056778B">
              <w:rPr>
                <w:rFonts w:ascii="Times New Roman" w:eastAsia="Calibri" w:hAnsi="Times New Roman" w:cs="Times New Roman"/>
                <w:sz w:val="16"/>
                <w:szCs w:val="16"/>
                <w:lang w:eastAsia="ru-RU"/>
              </w:rPr>
              <w:t>.:</w:t>
            </w:r>
          </w:p>
          <w:p w:rsidR="0056778B" w:rsidRPr="0056778B" w:rsidRDefault="0056778B" w:rsidP="0056778B">
            <w:pPr>
              <w:widowControl w:val="0"/>
              <w:shd w:val="clear" w:color="auto" w:fill="FFFFFF"/>
              <w:jc w:val="left"/>
              <w:rPr>
                <w:rFonts w:ascii="Times New Roman" w:eastAsia="Times New Roman" w:hAnsi="Times New Roman" w:cs="Times New Roman"/>
                <w:iCs/>
                <w:sz w:val="16"/>
                <w:szCs w:val="16"/>
                <w:lang w:eastAsia="ru-RU"/>
              </w:rPr>
            </w:pPr>
            <w:proofErr w:type="gramStart"/>
            <w:r w:rsidRPr="0056778B">
              <w:rPr>
                <w:rFonts w:ascii="Times New Roman" w:eastAsia="Times New Roman" w:hAnsi="Times New Roman" w:cs="Times New Roman"/>
                <w:sz w:val="16"/>
                <w:szCs w:val="16"/>
                <w:lang w:eastAsia="ru-RU"/>
              </w:rPr>
              <w:t xml:space="preserve">- </w:t>
            </w:r>
            <w:r w:rsidRPr="0056778B">
              <w:rPr>
                <w:rFonts w:ascii="Times New Roman" w:eastAsia="Times New Roman" w:hAnsi="Times New Roman" w:cs="Times New Roman"/>
                <w:iCs/>
                <w:sz w:val="16"/>
                <w:szCs w:val="16"/>
                <w:lang w:eastAsia="ru-RU"/>
              </w:rPr>
              <w:t xml:space="preserve">в расходах бюджета – </w:t>
            </w:r>
            <w:r w:rsidRPr="0056778B">
              <w:rPr>
                <w:rFonts w:ascii="Times New Roman" w:eastAsia="Times New Roman" w:hAnsi="Times New Roman" w:cs="Times New Roman"/>
                <w:sz w:val="16"/>
                <w:szCs w:val="16"/>
                <w:lang w:eastAsia="ru-RU"/>
              </w:rPr>
              <w:t xml:space="preserve">27 140,7 тыс. рублей, в </w:t>
            </w:r>
            <w:proofErr w:type="spellStart"/>
            <w:r w:rsidRPr="0056778B">
              <w:rPr>
                <w:rFonts w:ascii="Times New Roman" w:eastAsia="Times New Roman" w:hAnsi="Times New Roman" w:cs="Times New Roman"/>
                <w:sz w:val="16"/>
                <w:szCs w:val="16"/>
                <w:lang w:eastAsia="ru-RU"/>
              </w:rPr>
              <w:t>т.ч</w:t>
            </w:r>
            <w:proofErr w:type="spellEnd"/>
            <w:r w:rsidRPr="0056778B">
              <w:rPr>
                <w:rFonts w:ascii="Times New Roman" w:eastAsia="Times New Roman" w:hAnsi="Times New Roman" w:cs="Times New Roman"/>
                <w:sz w:val="16"/>
                <w:szCs w:val="16"/>
                <w:lang w:eastAsia="ru-RU"/>
              </w:rPr>
              <w:t>.</w:t>
            </w:r>
            <w:r w:rsidRPr="0056778B">
              <w:rPr>
                <w:rFonts w:ascii="Times New Roman" w:eastAsia="Times New Roman" w:hAnsi="Times New Roman" w:cs="Times New Roman"/>
                <w:sz w:val="16"/>
                <w:szCs w:val="16"/>
                <w:lang w:eastAsia="ru-RU"/>
              </w:rPr>
              <w:br/>
              <w:t>в 2014 году – 2 435,4  тыс. рублей,</w:t>
            </w:r>
            <w:r w:rsidRPr="0056778B">
              <w:rPr>
                <w:rFonts w:ascii="Times New Roman" w:eastAsia="Times New Roman" w:hAnsi="Times New Roman" w:cs="Times New Roman"/>
                <w:sz w:val="16"/>
                <w:szCs w:val="16"/>
                <w:lang w:eastAsia="ru-RU"/>
              </w:rPr>
              <w:br/>
              <w:t>в 2015 году – 3 178,3  тыс. рублей,</w:t>
            </w:r>
            <w:r w:rsidRPr="0056778B">
              <w:rPr>
                <w:rFonts w:ascii="Times New Roman" w:eastAsia="Times New Roman" w:hAnsi="Times New Roman" w:cs="Times New Roman"/>
                <w:sz w:val="16"/>
                <w:szCs w:val="16"/>
                <w:lang w:eastAsia="ru-RU"/>
              </w:rPr>
              <w:br/>
              <w:t>в 2016 году – 2 302,4  тыс. рублей</w:t>
            </w:r>
            <w:r w:rsidRPr="0056778B">
              <w:rPr>
                <w:rFonts w:ascii="Times New Roman" w:eastAsia="Times New Roman" w:hAnsi="Times New Roman" w:cs="Times New Roman"/>
                <w:iCs/>
                <w:sz w:val="16"/>
                <w:szCs w:val="16"/>
                <w:lang w:eastAsia="ru-RU"/>
              </w:rPr>
              <w:t>,</w:t>
            </w:r>
            <w:proofErr w:type="gramEnd"/>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2017 году – 2 301,7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2018 году – 2 219,1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2019 году – 2 531,1 тыс. рублей,</w:t>
            </w:r>
          </w:p>
          <w:p w:rsidR="0056778B" w:rsidRPr="0056778B" w:rsidRDefault="0056778B" w:rsidP="0056778B">
            <w:pPr>
              <w:widowControl w:val="0"/>
              <w:shd w:val="clear" w:color="auto" w:fill="FFFFFF"/>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2020 году – 2 303,1 тыс. рублей;</w:t>
            </w:r>
          </w:p>
          <w:p w:rsidR="0056778B" w:rsidRPr="0056778B" w:rsidRDefault="0056778B" w:rsidP="0056778B">
            <w:pPr>
              <w:widowControl w:val="0"/>
              <w:shd w:val="clear" w:color="auto" w:fill="FFFFFF"/>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2021 году – 1 638,8 тыс. рублей;</w:t>
            </w:r>
          </w:p>
          <w:p w:rsidR="0056778B" w:rsidRPr="0056778B" w:rsidRDefault="0056778B" w:rsidP="0056778B">
            <w:pPr>
              <w:widowControl w:val="0"/>
              <w:shd w:val="clear" w:color="auto" w:fill="FFFFFF"/>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lastRenderedPageBreak/>
              <w:t>в 2022 году – 2 391,9 тыс. рублей;</w:t>
            </w:r>
          </w:p>
          <w:p w:rsidR="0056778B" w:rsidRPr="0056778B" w:rsidRDefault="0056778B" w:rsidP="0056778B">
            <w:pPr>
              <w:widowControl w:val="0"/>
              <w:shd w:val="clear" w:color="auto" w:fill="FFFFFF"/>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2023 году – 1 946,3 тыс. рублей;</w:t>
            </w:r>
          </w:p>
          <w:p w:rsidR="0056778B" w:rsidRPr="0056778B" w:rsidRDefault="0056778B" w:rsidP="0056778B">
            <w:pPr>
              <w:widowControl w:val="0"/>
              <w:shd w:val="clear" w:color="auto" w:fill="FFFFFF"/>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2024 году –1 946,3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2025 году – 1 946,3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2026 году – 0,0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2027 году – 0,0 тыс. рублей.</w:t>
            </w:r>
          </w:p>
          <w:p w:rsidR="0056778B" w:rsidRPr="0056778B" w:rsidRDefault="0056778B" w:rsidP="0056778B">
            <w:pPr>
              <w:widowControl w:val="0"/>
              <w:jc w:val="left"/>
              <w:rPr>
                <w:rFonts w:ascii="Times New Roman" w:eastAsia="Times New Roman" w:hAnsi="Times New Roman" w:cs="Times New Roman"/>
                <w:sz w:val="8"/>
                <w:szCs w:val="8"/>
                <w:lang w:eastAsia="ru-RU"/>
              </w:rPr>
            </w:pPr>
          </w:p>
          <w:p w:rsidR="0056778B" w:rsidRPr="0056778B" w:rsidRDefault="0056778B" w:rsidP="0056778B">
            <w:pPr>
              <w:widowControl w:val="0"/>
              <w:shd w:val="clear" w:color="auto" w:fill="FFFFFF"/>
              <w:jc w:val="left"/>
              <w:rPr>
                <w:rFonts w:ascii="Times New Roman" w:eastAsia="Times New Roman" w:hAnsi="Times New Roman" w:cs="Times New Roman"/>
                <w:iCs/>
                <w:sz w:val="16"/>
                <w:szCs w:val="16"/>
                <w:lang w:eastAsia="ru-RU"/>
              </w:rPr>
            </w:pPr>
            <w:r w:rsidRPr="0056778B">
              <w:rPr>
                <w:rFonts w:ascii="Times New Roman" w:eastAsia="Times New Roman" w:hAnsi="Times New Roman" w:cs="Times New Roman"/>
                <w:iCs/>
                <w:sz w:val="16"/>
                <w:szCs w:val="16"/>
                <w:lang w:eastAsia="ru-RU"/>
              </w:rPr>
              <w:t>- в источниках финансирования дефицита</w:t>
            </w:r>
          </w:p>
          <w:p w:rsidR="0056778B" w:rsidRPr="0056778B" w:rsidRDefault="0056778B" w:rsidP="0056778B">
            <w:pPr>
              <w:jc w:val="left"/>
              <w:rPr>
                <w:rFonts w:ascii="Times New Roman" w:eastAsia="Calibri" w:hAnsi="Times New Roman" w:cs="Times New Roman"/>
                <w:sz w:val="16"/>
                <w:szCs w:val="16"/>
                <w:lang w:eastAsia="ru-RU"/>
              </w:rPr>
            </w:pPr>
            <w:r w:rsidRPr="0056778B">
              <w:rPr>
                <w:rFonts w:ascii="Times New Roman" w:eastAsia="Calibri" w:hAnsi="Times New Roman" w:cs="Times New Roman"/>
                <w:iCs/>
                <w:sz w:val="16"/>
                <w:szCs w:val="16"/>
                <w:lang w:eastAsia="ru-RU"/>
              </w:rPr>
              <w:t>бюджета</w:t>
            </w:r>
            <w:r w:rsidRPr="0056778B">
              <w:rPr>
                <w:rFonts w:ascii="Times New Roman" w:eastAsia="Calibri" w:hAnsi="Times New Roman" w:cs="Times New Roman"/>
                <w:i/>
                <w:iCs/>
                <w:sz w:val="16"/>
                <w:szCs w:val="16"/>
                <w:lang w:eastAsia="ru-RU"/>
              </w:rPr>
              <w:t xml:space="preserve"> - </w:t>
            </w:r>
            <w:r w:rsidRPr="0056778B">
              <w:rPr>
                <w:rFonts w:ascii="Times New Roman" w:eastAsia="Calibri" w:hAnsi="Times New Roman" w:cs="Times New Roman"/>
                <w:sz w:val="16"/>
                <w:szCs w:val="16"/>
                <w:lang w:eastAsia="ru-RU"/>
              </w:rPr>
              <w:t xml:space="preserve"> 145 383,8 тыс. рублей, в </w:t>
            </w:r>
            <w:proofErr w:type="spellStart"/>
            <w:r w:rsidRPr="0056778B">
              <w:rPr>
                <w:rFonts w:ascii="Times New Roman" w:eastAsia="Calibri" w:hAnsi="Times New Roman" w:cs="Times New Roman"/>
                <w:sz w:val="16"/>
                <w:szCs w:val="16"/>
                <w:lang w:eastAsia="ru-RU"/>
              </w:rPr>
              <w:t>т.ч</w:t>
            </w:r>
            <w:proofErr w:type="spellEnd"/>
            <w:r w:rsidRPr="0056778B">
              <w:rPr>
                <w:rFonts w:ascii="Times New Roman" w:eastAsia="Calibri" w:hAnsi="Times New Roman" w:cs="Times New Roman"/>
                <w:sz w:val="16"/>
                <w:szCs w:val="16"/>
                <w:lang w:eastAsia="ru-RU"/>
              </w:rPr>
              <w:t>.</w:t>
            </w:r>
          </w:p>
          <w:p w:rsidR="0056778B" w:rsidRPr="0056778B" w:rsidRDefault="0056778B" w:rsidP="0056778B">
            <w:pPr>
              <w:jc w:val="left"/>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в 2014 году – 20800,0 тыс. рублей,</w:t>
            </w:r>
          </w:p>
          <w:p w:rsidR="0056778B" w:rsidRPr="0056778B" w:rsidRDefault="0056778B" w:rsidP="0056778B">
            <w:pPr>
              <w:jc w:val="left"/>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 xml:space="preserve">в 2015 году -  1050,0 тыс. рублей, </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2016 году -  11413,6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2017 году –11613,6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2018 году – 8334,4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2019 году – 8418,4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2020 году – 13 166,4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2021 году – 23 767,4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2022 году – 12 000,0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2023 году – 14 220,0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2024 году – 12 600,0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2025 году – 8 000,0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2026 году – 0,0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в 2027 году – 0,0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p>
        </w:tc>
      </w:tr>
    </w:tbl>
    <w:p w:rsidR="0056778B" w:rsidRPr="0056778B" w:rsidRDefault="0056778B" w:rsidP="0056778B">
      <w:pPr>
        <w:autoSpaceDE w:val="0"/>
        <w:autoSpaceDN w:val="0"/>
        <w:adjustRightInd w:val="0"/>
        <w:jc w:val="right"/>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lastRenderedPageBreak/>
        <w:t>»;</w:t>
      </w:r>
    </w:p>
    <w:p w:rsidR="0056778B" w:rsidRPr="0056778B" w:rsidRDefault="0056778B" w:rsidP="0056778B">
      <w:pPr>
        <w:widowControl w:val="0"/>
        <w:autoSpaceDE w:val="0"/>
        <w:autoSpaceDN w:val="0"/>
        <w:adjustRightInd w:val="0"/>
        <w:ind w:firstLine="567"/>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1.3.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56778B" w:rsidRPr="0056778B" w:rsidRDefault="0056778B" w:rsidP="0056778B">
      <w:pPr>
        <w:autoSpaceDE w:val="0"/>
        <w:autoSpaceDN w:val="0"/>
        <w:adjustRightInd w:val="0"/>
        <w:ind w:firstLine="567"/>
        <w:jc w:val="left"/>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56778B" w:rsidRPr="0056778B" w:rsidTr="007152FF">
        <w:trPr>
          <w:trHeight w:val="600"/>
        </w:trPr>
        <w:tc>
          <w:tcPr>
            <w:tcW w:w="2769" w:type="dxa"/>
            <w:tcBorders>
              <w:top w:val="single" w:sz="4" w:space="0" w:color="auto"/>
              <w:left w:val="single" w:sz="4" w:space="0" w:color="auto"/>
              <w:bottom w:val="single" w:sz="4" w:space="0" w:color="auto"/>
              <w:right w:val="single" w:sz="4" w:space="0" w:color="auto"/>
            </w:tcBorders>
            <w:hideMark/>
          </w:tcPr>
          <w:p w:rsidR="0056778B" w:rsidRPr="0056778B" w:rsidRDefault="0056778B" w:rsidP="0056778B">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Объемы бюджетных            </w:t>
            </w:r>
            <w:r w:rsidRPr="0056778B">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56778B" w:rsidRPr="0056778B" w:rsidRDefault="0056778B" w:rsidP="0056778B">
            <w:pPr>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248 416,8  тыс. рублей, в </w:t>
            </w:r>
            <w:proofErr w:type="spellStart"/>
            <w:r w:rsidRPr="0056778B">
              <w:rPr>
                <w:rFonts w:ascii="Times New Roman" w:eastAsia="Calibri" w:hAnsi="Times New Roman" w:cs="Times New Roman"/>
                <w:sz w:val="16"/>
                <w:szCs w:val="16"/>
                <w:lang w:eastAsia="ru-RU"/>
              </w:rPr>
              <w:t>т.ч</w:t>
            </w:r>
            <w:proofErr w:type="spellEnd"/>
            <w:r w:rsidRPr="0056778B">
              <w:rPr>
                <w:rFonts w:ascii="Times New Roman" w:eastAsia="Calibri" w:hAnsi="Times New Roman" w:cs="Times New Roman"/>
                <w:sz w:val="16"/>
                <w:szCs w:val="16"/>
                <w:lang w:eastAsia="ru-RU"/>
              </w:rPr>
              <w:t>.:</w:t>
            </w:r>
          </w:p>
          <w:p w:rsidR="0056778B" w:rsidRPr="0056778B" w:rsidRDefault="0056778B" w:rsidP="0056778B">
            <w:pPr>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2014 год – 8000,0 тыс. рублей,</w:t>
            </w:r>
          </w:p>
          <w:p w:rsidR="0056778B" w:rsidRPr="0056778B" w:rsidRDefault="0056778B" w:rsidP="0056778B">
            <w:pPr>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2015 год – 8518,0 тыс. рублей,</w:t>
            </w:r>
          </w:p>
          <w:p w:rsidR="0056778B" w:rsidRPr="0056778B" w:rsidRDefault="0056778B" w:rsidP="0056778B">
            <w:pPr>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2016 год – 9250,0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2017 год – 9245,9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2018 год – 15 179,1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2019 год – 20 299,2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2020 год – 22 354,3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2021 год – 25 233,3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2022 год – 26 547,9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2023 год – 21 233,2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2024 год – 21 191,5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2025 году – 20 454,8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2026 году – 20 454,8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2027 году – 20 454,8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p>
        </w:tc>
      </w:tr>
    </w:tbl>
    <w:p w:rsidR="0056778B" w:rsidRPr="0056778B" w:rsidRDefault="0056778B" w:rsidP="0056778B">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w:t>
      </w:r>
    </w:p>
    <w:p w:rsidR="0056778B" w:rsidRPr="0056778B" w:rsidRDefault="0056778B" w:rsidP="0056778B">
      <w:pPr>
        <w:widowControl w:val="0"/>
        <w:autoSpaceDE w:val="0"/>
        <w:autoSpaceDN w:val="0"/>
        <w:adjustRightInd w:val="0"/>
        <w:ind w:firstLine="567"/>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1.4.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56778B" w:rsidRPr="0056778B" w:rsidRDefault="0056778B" w:rsidP="0056778B">
      <w:pPr>
        <w:autoSpaceDE w:val="0"/>
        <w:autoSpaceDN w:val="0"/>
        <w:adjustRightInd w:val="0"/>
        <w:ind w:firstLine="567"/>
        <w:jc w:val="left"/>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56778B" w:rsidRPr="0056778B" w:rsidTr="007152FF">
        <w:trPr>
          <w:trHeight w:val="600"/>
        </w:trPr>
        <w:tc>
          <w:tcPr>
            <w:tcW w:w="2769" w:type="dxa"/>
            <w:tcBorders>
              <w:top w:val="single" w:sz="4" w:space="0" w:color="auto"/>
              <w:left w:val="single" w:sz="4" w:space="0" w:color="auto"/>
              <w:bottom w:val="single" w:sz="4" w:space="0" w:color="auto"/>
              <w:right w:val="single" w:sz="4" w:space="0" w:color="auto"/>
            </w:tcBorders>
            <w:hideMark/>
          </w:tcPr>
          <w:p w:rsidR="0056778B" w:rsidRPr="0056778B" w:rsidRDefault="0056778B" w:rsidP="0056778B">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 xml:space="preserve">Объемы бюджетных            </w:t>
            </w:r>
            <w:r w:rsidRPr="0056778B">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56778B" w:rsidRPr="0056778B" w:rsidRDefault="0056778B" w:rsidP="0056778B">
            <w:pPr>
              <w:rPr>
                <w:rFonts w:ascii="Times New Roman" w:eastAsia="Calibri" w:hAnsi="Times New Roman" w:cs="Times New Roman"/>
                <w:sz w:val="16"/>
                <w:szCs w:val="16"/>
                <w:lang w:eastAsia="ru-RU"/>
              </w:rPr>
            </w:pPr>
            <w:r w:rsidRPr="0056778B">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156 059,2 тыс. рублей, в </w:t>
            </w:r>
            <w:proofErr w:type="spellStart"/>
            <w:r w:rsidRPr="0056778B">
              <w:rPr>
                <w:rFonts w:ascii="Times New Roman" w:eastAsia="Calibri" w:hAnsi="Times New Roman" w:cs="Times New Roman"/>
                <w:sz w:val="16"/>
                <w:szCs w:val="16"/>
                <w:lang w:eastAsia="ru-RU"/>
              </w:rPr>
              <w:t>т.ч</w:t>
            </w:r>
            <w:proofErr w:type="spellEnd"/>
            <w:r w:rsidRPr="0056778B">
              <w:rPr>
                <w:rFonts w:ascii="Times New Roman" w:eastAsia="Calibri" w:hAnsi="Times New Roman" w:cs="Times New Roman"/>
                <w:sz w:val="16"/>
                <w:szCs w:val="16"/>
                <w:lang w:eastAsia="ru-RU"/>
              </w:rPr>
              <w:t>.:</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2014 год – 10 009,0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2015 год – 9 156,1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2016 год – 9 063,2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2017 год –9 534,8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2018 год – 9 714,1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2019 год – 10 280,1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2020 год – 11 820,6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2021 год – 12 399,2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2022 год – 12 243,0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2023 год – 12 012,7 тыс. рублей,</w:t>
            </w:r>
          </w:p>
          <w:p w:rsidR="0056778B" w:rsidRPr="0056778B" w:rsidRDefault="0056778B" w:rsidP="0056778B">
            <w:pPr>
              <w:widowControl w:val="0"/>
              <w:spacing w:line="20" w:lineRule="atLeast"/>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2024 год – 12 456,6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2025 году – 12 456,6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2026 году – 12 456,6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2027 году – 12 456,6 тыс. рублей.</w:t>
            </w:r>
          </w:p>
          <w:p w:rsidR="0056778B" w:rsidRPr="0056778B" w:rsidRDefault="0056778B" w:rsidP="0056778B">
            <w:pPr>
              <w:widowControl w:val="0"/>
              <w:jc w:val="left"/>
              <w:rPr>
                <w:rFonts w:ascii="Times New Roman" w:eastAsia="Times New Roman" w:hAnsi="Times New Roman" w:cs="Times New Roman"/>
                <w:sz w:val="16"/>
                <w:szCs w:val="16"/>
                <w:lang w:eastAsia="ru-RU"/>
              </w:rPr>
            </w:pPr>
          </w:p>
        </w:tc>
      </w:tr>
    </w:tbl>
    <w:p w:rsidR="0056778B" w:rsidRPr="0056778B" w:rsidRDefault="0056778B" w:rsidP="0056778B">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w:t>
      </w:r>
    </w:p>
    <w:p w:rsidR="0056778B" w:rsidRPr="0056778B" w:rsidRDefault="0056778B" w:rsidP="0056778B">
      <w:pPr>
        <w:autoSpaceDE w:val="0"/>
        <w:autoSpaceDN w:val="0"/>
        <w:adjustRightInd w:val="0"/>
        <w:ind w:firstLine="567"/>
        <w:rPr>
          <w:rFonts w:ascii="Times New Roman" w:eastAsia="Times New Roman" w:hAnsi="Times New Roman" w:cs="Times New Roman"/>
          <w:bCs/>
          <w:sz w:val="16"/>
          <w:szCs w:val="16"/>
          <w:lang w:eastAsia="ko-KR"/>
        </w:rPr>
      </w:pPr>
      <w:r w:rsidRPr="0056778B">
        <w:rPr>
          <w:rFonts w:ascii="Times New Roman" w:eastAsia="Times New Roman" w:hAnsi="Times New Roman" w:cs="Times New Roman"/>
          <w:bCs/>
          <w:sz w:val="16"/>
          <w:szCs w:val="16"/>
          <w:lang w:eastAsia="ko-KR"/>
        </w:rPr>
        <w:t>1.3. Приложения № 6, 9 и 12 к муниципальной программе изложить в новой редакции (прилагаются).</w:t>
      </w:r>
    </w:p>
    <w:p w:rsidR="0056778B" w:rsidRPr="0056778B" w:rsidRDefault="0056778B" w:rsidP="0056778B">
      <w:pPr>
        <w:widowControl w:val="0"/>
        <w:ind w:firstLine="567"/>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56778B" w:rsidRPr="0056778B" w:rsidRDefault="0056778B" w:rsidP="0056778B">
      <w:pPr>
        <w:widowControl w:val="0"/>
        <w:ind w:firstLine="540"/>
        <w:rPr>
          <w:rFonts w:ascii="Times New Roman" w:eastAsia="Times New Roman" w:hAnsi="Times New Roman" w:cs="Times New Roman"/>
          <w:sz w:val="16"/>
          <w:szCs w:val="16"/>
          <w:lang w:eastAsia="ru-RU"/>
        </w:rPr>
      </w:pPr>
      <w:r w:rsidRPr="0056778B">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6778B" w:rsidRPr="0056778B" w:rsidRDefault="0056778B" w:rsidP="0056778B">
      <w:pPr>
        <w:widowControl w:val="0"/>
        <w:autoSpaceDE w:val="0"/>
        <w:autoSpaceDN w:val="0"/>
        <w:adjustRightInd w:val="0"/>
        <w:ind w:firstLine="540"/>
        <w:rPr>
          <w:rFonts w:ascii="Times New Roman" w:eastAsia="Times New Roman" w:hAnsi="Times New Roman" w:cs="Times New Roman"/>
          <w:sz w:val="16"/>
          <w:szCs w:val="16"/>
          <w:lang w:eastAsia="ru-RU"/>
        </w:rPr>
      </w:pPr>
      <w:bookmarkStart w:id="0" w:name="Par17"/>
      <w:bookmarkEnd w:id="0"/>
      <w:r w:rsidRPr="0056778B">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w:t>
      </w:r>
    </w:p>
    <w:p w:rsidR="0056778B" w:rsidRPr="0056778B" w:rsidRDefault="0056778B" w:rsidP="0056778B">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429" w:type="dxa"/>
        <w:tblLook w:val="04A0" w:firstRow="1" w:lastRow="0" w:firstColumn="1" w:lastColumn="0" w:noHBand="0" w:noVBand="1"/>
      </w:tblPr>
      <w:tblGrid>
        <w:gridCol w:w="3936"/>
        <w:gridCol w:w="3260"/>
        <w:gridCol w:w="2233"/>
      </w:tblGrid>
      <w:tr w:rsidR="0056778B" w:rsidRPr="0056778B" w:rsidTr="007152FF">
        <w:tc>
          <w:tcPr>
            <w:tcW w:w="3936" w:type="dxa"/>
          </w:tcPr>
          <w:p w:rsidR="0056778B" w:rsidRPr="0056778B" w:rsidRDefault="0056778B" w:rsidP="0056778B">
            <w:pPr>
              <w:widowControl w:val="0"/>
              <w:jc w:val="left"/>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sz w:val="16"/>
                <w:szCs w:val="16"/>
                <w:lang w:eastAsia="ru-RU"/>
              </w:rPr>
              <w:t>Глава администрации</w:t>
            </w:r>
          </w:p>
          <w:p w:rsidR="0056778B" w:rsidRPr="0056778B" w:rsidRDefault="0056778B" w:rsidP="0056778B">
            <w:pPr>
              <w:widowControl w:val="0"/>
              <w:jc w:val="left"/>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sz w:val="16"/>
                <w:szCs w:val="16"/>
                <w:lang w:eastAsia="ru-RU"/>
              </w:rPr>
              <w:t xml:space="preserve">Мокшанского района                                       </w:t>
            </w:r>
          </w:p>
        </w:tc>
        <w:tc>
          <w:tcPr>
            <w:tcW w:w="3260" w:type="dxa"/>
          </w:tcPr>
          <w:p w:rsidR="0056778B" w:rsidRDefault="0056778B" w:rsidP="0056778B">
            <w:pPr>
              <w:widowControl w:val="0"/>
              <w:jc w:val="left"/>
              <w:rPr>
                <w:rFonts w:ascii="Times New Roman" w:eastAsia="Times New Roman" w:hAnsi="Times New Roman" w:cs="Times New Roman"/>
                <w:b/>
                <w:noProof/>
                <w:sz w:val="16"/>
                <w:szCs w:val="16"/>
                <w:lang w:eastAsia="ru-RU"/>
              </w:rPr>
            </w:pPr>
            <w:r w:rsidRPr="0056778B">
              <w:rPr>
                <w:rFonts w:ascii="Times New Roman" w:eastAsia="Times New Roman" w:hAnsi="Times New Roman" w:cs="Times New Roman"/>
                <w:b/>
                <w:noProof/>
                <w:sz w:val="16"/>
                <w:szCs w:val="16"/>
                <w:lang w:eastAsia="ru-RU"/>
              </w:rPr>
              <w:t xml:space="preserve">                    </w:t>
            </w:r>
          </w:p>
          <w:p w:rsidR="007152FF" w:rsidRPr="0056778B" w:rsidRDefault="007152FF" w:rsidP="0056778B">
            <w:pPr>
              <w:widowControl w:val="0"/>
              <w:jc w:val="left"/>
              <w:rPr>
                <w:rFonts w:ascii="Times New Roman" w:eastAsia="Times New Roman" w:hAnsi="Times New Roman" w:cs="Times New Roman"/>
                <w:b/>
                <w:sz w:val="16"/>
                <w:szCs w:val="16"/>
                <w:lang w:eastAsia="ru-RU"/>
              </w:rPr>
            </w:pPr>
          </w:p>
        </w:tc>
        <w:tc>
          <w:tcPr>
            <w:tcW w:w="2233" w:type="dxa"/>
          </w:tcPr>
          <w:p w:rsidR="007152FF" w:rsidRDefault="007152FF" w:rsidP="0056778B">
            <w:pPr>
              <w:widowControl w:val="0"/>
              <w:jc w:val="left"/>
              <w:rPr>
                <w:rFonts w:ascii="Times New Roman" w:eastAsia="Times New Roman" w:hAnsi="Times New Roman" w:cs="Times New Roman"/>
                <w:b/>
                <w:sz w:val="16"/>
                <w:szCs w:val="16"/>
                <w:lang w:eastAsia="ru-RU"/>
              </w:rPr>
            </w:pPr>
          </w:p>
          <w:p w:rsidR="0056778B" w:rsidRPr="0056778B" w:rsidRDefault="0056778B" w:rsidP="0056778B">
            <w:pPr>
              <w:widowControl w:val="0"/>
              <w:jc w:val="left"/>
              <w:rPr>
                <w:rFonts w:ascii="Times New Roman" w:eastAsia="Times New Roman" w:hAnsi="Times New Roman" w:cs="Times New Roman"/>
                <w:b/>
                <w:sz w:val="16"/>
                <w:szCs w:val="16"/>
                <w:lang w:eastAsia="ru-RU"/>
              </w:rPr>
            </w:pPr>
            <w:r w:rsidRPr="0056778B">
              <w:rPr>
                <w:rFonts w:ascii="Times New Roman" w:eastAsia="Times New Roman" w:hAnsi="Times New Roman" w:cs="Times New Roman"/>
                <w:b/>
                <w:sz w:val="16"/>
                <w:szCs w:val="16"/>
                <w:lang w:eastAsia="ru-RU"/>
              </w:rPr>
              <w:t>Н.Н.</w:t>
            </w:r>
            <w:r w:rsidR="007152FF">
              <w:rPr>
                <w:rFonts w:ascii="Times New Roman" w:eastAsia="Times New Roman" w:hAnsi="Times New Roman" w:cs="Times New Roman"/>
                <w:b/>
                <w:sz w:val="16"/>
                <w:szCs w:val="16"/>
                <w:lang w:eastAsia="ru-RU"/>
              </w:rPr>
              <w:t xml:space="preserve"> </w:t>
            </w:r>
            <w:r w:rsidRPr="0056778B">
              <w:rPr>
                <w:rFonts w:ascii="Times New Roman" w:eastAsia="Times New Roman" w:hAnsi="Times New Roman" w:cs="Times New Roman"/>
                <w:b/>
                <w:sz w:val="16"/>
                <w:szCs w:val="16"/>
                <w:lang w:eastAsia="ru-RU"/>
              </w:rPr>
              <w:t>Тихомиров</w:t>
            </w:r>
          </w:p>
        </w:tc>
      </w:tr>
    </w:tbl>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7152FF" w:rsidRDefault="007152FF" w:rsidP="00D86CE9">
      <w:pPr>
        <w:widowControl w:val="0"/>
        <w:ind w:firstLine="567"/>
        <w:jc w:val="left"/>
        <w:rPr>
          <w:rFonts w:ascii="Times New Roman" w:eastAsia="Times New Roman" w:hAnsi="Times New Roman" w:cs="Times New Roman"/>
          <w:sz w:val="16"/>
          <w:szCs w:val="16"/>
          <w:lang w:eastAsia="ru-RU"/>
        </w:rPr>
        <w:sectPr w:rsidR="007152FF" w:rsidSect="007152FF">
          <w:pgSz w:w="11906" w:h="16838"/>
          <w:pgMar w:top="851" w:right="851" w:bottom="426" w:left="1418" w:header="709" w:footer="709" w:gutter="0"/>
          <w:pgNumType w:start="6"/>
          <w:cols w:space="708"/>
          <w:docGrid w:linePitch="360"/>
        </w:sectPr>
      </w:pPr>
    </w:p>
    <w:p w:rsidR="007152FF" w:rsidRPr="007152FF" w:rsidRDefault="007152FF" w:rsidP="007152FF">
      <w:pPr>
        <w:widowControl w:val="0"/>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 xml:space="preserve">Приложение к постановлению </w:t>
      </w:r>
    </w:p>
    <w:p w:rsidR="007152FF" w:rsidRPr="007152FF" w:rsidRDefault="007152FF" w:rsidP="007152FF">
      <w:pPr>
        <w:widowControl w:val="0"/>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администрации Мокшанского района </w:t>
      </w:r>
    </w:p>
    <w:p w:rsidR="007152FF" w:rsidRPr="007152FF" w:rsidRDefault="007152FF" w:rsidP="007152FF">
      <w:pPr>
        <w:widowControl w:val="0"/>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от 29.09.2022   № 870 </w:t>
      </w:r>
    </w:p>
    <w:p w:rsidR="007152FF" w:rsidRPr="007152FF" w:rsidRDefault="007152FF" w:rsidP="007152FF">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«Приложение № 6 </w:t>
      </w:r>
    </w:p>
    <w:p w:rsidR="007152FF" w:rsidRPr="007152FF" w:rsidRDefault="007152FF" w:rsidP="007152FF">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к муниципальной программе</w:t>
      </w:r>
    </w:p>
    <w:p w:rsidR="007152FF" w:rsidRPr="007152FF" w:rsidRDefault="007152FF" w:rsidP="007152FF">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7152FF" w:rsidRPr="007152FF" w:rsidRDefault="007152FF" w:rsidP="007152FF">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7152FF">
        <w:rPr>
          <w:rFonts w:ascii="Times New Roman" w:eastAsia="Times New Roman" w:hAnsi="Times New Roman" w:cs="Times New Roman"/>
          <w:b/>
          <w:sz w:val="16"/>
          <w:szCs w:val="16"/>
          <w:lang w:eastAsia="ru-RU"/>
        </w:rPr>
        <w:t xml:space="preserve">РЕСУРСНОЕ ОБЕСПЕЧЕНИЕ </w:t>
      </w:r>
    </w:p>
    <w:p w:rsidR="007152FF" w:rsidRPr="007152FF" w:rsidRDefault="007152FF" w:rsidP="007152FF">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7152FF">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7152FF" w:rsidRPr="007152FF" w:rsidRDefault="007152FF" w:rsidP="007152FF">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7152FF">
        <w:rPr>
          <w:rFonts w:ascii="Times New Roman" w:eastAsia="Times New Roman" w:hAnsi="Times New Roman" w:cs="Times New Roman"/>
          <w:b/>
          <w:sz w:val="16"/>
          <w:szCs w:val="16"/>
          <w:lang w:eastAsia="ru-RU"/>
        </w:rPr>
        <w:t>на 2022 - 2027 годы</w:t>
      </w:r>
    </w:p>
    <w:p w:rsidR="007152FF" w:rsidRPr="007152FF" w:rsidRDefault="007152FF" w:rsidP="007152FF">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tbl>
      <w:tblPr>
        <w:tblW w:w="0" w:type="auto"/>
        <w:tblInd w:w="103" w:type="dxa"/>
        <w:tblLook w:val="04A0" w:firstRow="1" w:lastRow="0" w:firstColumn="1" w:lastColumn="0" w:noHBand="0" w:noVBand="1"/>
      </w:tblPr>
      <w:tblGrid>
        <w:gridCol w:w="636"/>
        <w:gridCol w:w="1379"/>
        <w:gridCol w:w="2633"/>
        <w:gridCol w:w="3665"/>
        <w:gridCol w:w="1180"/>
        <w:gridCol w:w="1180"/>
        <w:gridCol w:w="1180"/>
        <w:gridCol w:w="1180"/>
        <w:gridCol w:w="1180"/>
        <w:gridCol w:w="1180"/>
      </w:tblGrid>
      <w:tr w:rsidR="007152FF" w:rsidRPr="007152FF" w:rsidTr="007152FF">
        <w:trPr>
          <w:trHeight w:val="232"/>
        </w:trPr>
        <w:tc>
          <w:tcPr>
            <w:tcW w:w="5920" w:type="dxa"/>
            <w:gridSpan w:val="3"/>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Ответственный исполнитель муниципальной программы</w:t>
            </w:r>
          </w:p>
        </w:tc>
        <w:tc>
          <w:tcPr>
            <w:tcW w:w="15460" w:type="dxa"/>
            <w:gridSpan w:val="7"/>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7152FF" w:rsidRPr="007152FF" w:rsidTr="007152FF">
        <w:trPr>
          <w:trHeight w:val="136"/>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w:t>
            </w:r>
            <w:proofErr w:type="gramStart"/>
            <w:r w:rsidRPr="007152FF">
              <w:rPr>
                <w:rFonts w:ascii="Times New Roman" w:eastAsia="Times New Roman" w:hAnsi="Times New Roman" w:cs="Times New Roman"/>
                <w:sz w:val="16"/>
                <w:szCs w:val="16"/>
                <w:lang w:eastAsia="ru-RU"/>
              </w:rPr>
              <w:t>п</w:t>
            </w:r>
            <w:proofErr w:type="gramEnd"/>
            <w:r w:rsidRPr="007152FF">
              <w:rPr>
                <w:rFonts w:ascii="Times New Roman" w:eastAsia="Times New Roman" w:hAnsi="Times New Roman" w:cs="Times New Roman"/>
                <w:sz w:val="16"/>
                <w:szCs w:val="16"/>
                <w:lang w:eastAsia="ru-RU"/>
              </w:rPr>
              <w:t>/п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Статус</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5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Источник финансирования</w:t>
            </w:r>
          </w:p>
        </w:tc>
        <w:tc>
          <w:tcPr>
            <w:tcW w:w="9960" w:type="dxa"/>
            <w:gridSpan w:val="6"/>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Оценка расходов, тыс. рублей</w:t>
            </w:r>
          </w:p>
        </w:tc>
      </w:tr>
      <w:tr w:rsidR="007152FF" w:rsidRPr="007152FF" w:rsidTr="007152FF">
        <w:trPr>
          <w:trHeight w:val="291"/>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2022 год</w:t>
            </w:r>
          </w:p>
        </w:tc>
        <w:tc>
          <w:tcPr>
            <w:tcW w:w="166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2023 год</w:t>
            </w:r>
          </w:p>
        </w:tc>
        <w:tc>
          <w:tcPr>
            <w:tcW w:w="166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2024 год</w:t>
            </w:r>
          </w:p>
        </w:tc>
        <w:tc>
          <w:tcPr>
            <w:tcW w:w="166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2025 год</w:t>
            </w:r>
          </w:p>
        </w:tc>
        <w:tc>
          <w:tcPr>
            <w:tcW w:w="166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2026 год</w:t>
            </w:r>
          </w:p>
        </w:tc>
        <w:tc>
          <w:tcPr>
            <w:tcW w:w="166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2027 год</w:t>
            </w:r>
          </w:p>
        </w:tc>
      </w:tr>
      <w:tr w:rsidR="007152FF" w:rsidRPr="007152FF" w:rsidTr="007152FF">
        <w:trPr>
          <w:trHeight w:val="315"/>
        </w:trPr>
        <w:tc>
          <w:tcPr>
            <w:tcW w:w="800" w:type="dxa"/>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w:t>
            </w:r>
          </w:p>
        </w:tc>
        <w:tc>
          <w:tcPr>
            <w:tcW w:w="352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4</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9</w:t>
            </w:r>
          </w:p>
        </w:tc>
      </w:tr>
      <w:tr w:rsidR="007152FF" w:rsidRPr="007152FF" w:rsidTr="007152FF">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Программа</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53 182,8</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49 412,2</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48 194,4</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42 857,7</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32 911,4</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32 911,4</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 </w:t>
            </w:r>
            <w:proofErr w:type="spellStart"/>
            <w:r w:rsidRPr="007152FF">
              <w:rPr>
                <w:rFonts w:ascii="Times New Roman" w:eastAsia="Times New Roman" w:hAnsi="Times New Roman" w:cs="Times New Roman"/>
                <w:color w:val="000000"/>
                <w:sz w:val="16"/>
                <w:szCs w:val="16"/>
                <w:lang w:eastAsia="ru-RU"/>
              </w:rPr>
              <w:t>т.ч</w:t>
            </w:r>
            <w:proofErr w:type="spellEnd"/>
            <w:r w:rsidRPr="007152FF">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p>
        </w:tc>
      </w:tr>
      <w:tr w:rsidR="007152FF" w:rsidRPr="007152FF" w:rsidTr="007152FF">
        <w:trPr>
          <w:trHeight w:val="190"/>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45 140,4</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41 393,7</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40 217,6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34 880,9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24 934,6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24 934,6</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r>
      <w:tr w:rsidR="007152FF" w:rsidRPr="007152FF" w:rsidTr="007152FF">
        <w:trPr>
          <w:trHeight w:val="168"/>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8 042,4</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8 018,5</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7 976,8</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7 976,8</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7 976,8</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7 976,8</w:t>
            </w:r>
          </w:p>
        </w:tc>
      </w:tr>
      <w:tr w:rsidR="007152FF" w:rsidRPr="007152FF" w:rsidTr="007152FF">
        <w:trPr>
          <w:trHeight w:val="101"/>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w:t>
            </w:r>
          </w:p>
        </w:tc>
      </w:tr>
      <w:tr w:rsidR="007152FF" w:rsidRPr="007152FF" w:rsidTr="007152FF">
        <w:trPr>
          <w:trHeight w:val="203"/>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proofErr w:type="gramStart"/>
            <w:r w:rsidRPr="007152FF">
              <w:rPr>
                <w:rFonts w:ascii="Times New Roman" w:eastAsia="Times New Roman" w:hAnsi="Times New Roman" w:cs="Times New Roman"/>
                <w:sz w:val="16"/>
                <w:szCs w:val="16"/>
                <w:lang w:eastAsia="ru-RU"/>
              </w:rPr>
              <w:t>Под-программа</w:t>
            </w:r>
            <w:proofErr w:type="gramEnd"/>
            <w:r w:rsidRPr="007152FF">
              <w:rPr>
                <w:rFonts w:ascii="Times New Roman" w:eastAsia="Times New Roman" w:hAnsi="Times New Roman" w:cs="Times New Roman"/>
                <w:sz w:val="16"/>
                <w:szCs w:val="16"/>
                <w:lang w:eastAsia="ru-RU"/>
              </w:rPr>
              <w:t xml:space="preserve"> 1</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Управление муниципальным долгом Мокшанского района</w:t>
            </w: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14 391,9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16 166,3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14 546,3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9 946,3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73"/>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 </w:t>
            </w:r>
            <w:proofErr w:type="spellStart"/>
            <w:r w:rsidRPr="007152FF">
              <w:rPr>
                <w:rFonts w:ascii="Times New Roman" w:eastAsia="Times New Roman" w:hAnsi="Times New Roman" w:cs="Times New Roman"/>
                <w:color w:val="000000"/>
                <w:sz w:val="16"/>
                <w:szCs w:val="16"/>
                <w:lang w:eastAsia="ru-RU"/>
              </w:rPr>
              <w:t>т.ч</w:t>
            </w:r>
            <w:proofErr w:type="spellEnd"/>
            <w:r w:rsidRPr="007152FF">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r>
      <w:tr w:rsidR="007152FF" w:rsidRPr="007152FF" w:rsidTr="007152FF">
        <w:trPr>
          <w:trHeight w:val="460"/>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14 391,9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16 166,3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14 546,3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9 946,3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172"/>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119"/>
        </w:trPr>
        <w:tc>
          <w:tcPr>
            <w:tcW w:w="8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single" w:sz="4" w:space="0" w:color="auto"/>
              <w:left w:val="single" w:sz="4" w:space="0" w:color="auto"/>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73"/>
        </w:trPr>
        <w:tc>
          <w:tcPr>
            <w:tcW w:w="8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иные источники</w:t>
            </w:r>
          </w:p>
        </w:tc>
        <w:tc>
          <w:tcPr>
            <w:tcW w:w="1660" w:type="dxa"/>
            <w:tcBorders>
              <w:top w:val="single" w:sz="4" w:space="0" w:color="auto"/>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122"/>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1.1</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Основное мероприятие 1</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5500"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12 000,0</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14 220,0</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12 600,0</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8 000,0</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73"/>
        </w:trPr>
        <w:tc>
          <w:tcPr>
            <w:tcW w:w="8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 </w:t>
            </w:r>
            <w:proofErr w:type="spellStart"/>
            <w:r w:rsidRPr="007152FF">
              <w:rPr>
                <w:rFonts w:ascii="Times New Roman" w:eastAsia="Times New Roman" w:hAnsi="Times New Roman" w:cs="Times New Roman"/>
                <w:color w:val="000000"/>
                <w:sz w:val="16"/>
                <w:szCs w:val="16"/>
                <w:lang w:eastAsia="ru-RU"/>
              </w:rPr>
              <w:t>т.ч</w:t>
            </w:r>
            <w:proofErr w:type="spellEnd"/>
            <w:r w:rsidRPr="007152FF">
              <w:rPr>
                <w:rFonts w:ascii="Times New Roman" w:eastAsia="Times New Roman" w:hAnsi="Times New Roman" w:cs="Times New Roman"/>
                <w:color w:val="000000"/>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r>
      <w:tr w:rsidR="007152FF" w:rsidRPr="007152FF" w:rsidTr="007152FF">
        <w:trPr>
          <w:trHeight w:val="73"/>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12 000,0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14 220,0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12 600,0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8 000,0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73"/>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73"/>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Основное мероприятие 2</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2 391,9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73"/>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 </w:t>
            </w:r>
            <w:proofErr w:type="spellStart"/>
            <w:r w:rsidRPr="007152FF">
              <w:rPr>
                <w:rFonts w:ascii="Times New Roman" w:eastAsia="Times New Roman" w:hAnsi="Times New Roman" w:cs="Times New Roman"/>
                <w:color w:val="000000"/>
                <w:sz w:val="16"/>
                <w:szCs w:val="16"/>
                <w:lang w:eastAsia="ru-RU"/>
              </w:rPr>
              <w:t>т.ч</w:t>
            </w:r>
            <w:proofErr w:type="spellEnd"/>
            <w:r w:rsidRPr="007152FF">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r>
      <w:tr w:rsidR="007152FF" w:rsidRPr="007152FF" w:rsidTr="007152FF">
        <w:trPr>
          <w:trHeight w:val="396"/>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2 391,9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proofErr w:type="gramStart"/>
            <w:r w:rsidRPr="007152FF">
              <w:rPr>
                <w:rFonts w:ascii="Times New Roman" w:eastAsia="Times New Roman" w:hAnsi="Times New Roman" w:cs="Times New Roman"/>
                <w:sz w:val="16"/>
                <w:szCs w:val="16"/>
                <w:lang w:eastAsia="ru-RU"/>
              </w:rPr>
              <w:t>Под-программа</w:t>
            </w:r>
            <w:proofErr w:type="gramEnd"/>
            <w:r w:rsidRPr="007152FF">
              <w:rPr>
                <w:rFonts w:ascii="Times New Roman" w:eastAsia="Times New Roman" w:hAnsi="Times New Roman" w:cs="Times New Roman"/>
                <w:sz w:val="16"/>
                <w:szCs w:val="16"/>
                <w:lang w:eastAsia="ru-RU"/>
              </w:rPr>
              <w:t xml:space="preserve"> 2</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26 547,9</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21 233,2</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21 191,5</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r>
      <w:tr w:rsidR="007152FF" w:rsidRPr="007152FF" w:rsidTr="007152FF">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 </w:t>
            </w:r>
            <w:proofErr w:type="spellStart"/>
            <w:r w:rsidRPr="007152FF">
              <w:rPr>
                <w:rFonts w:ascii="Times New Roman" w:eastAsia="Times New Roman" w:hAnsi="Times New Roman" w:cs="Times New Roman"/>
                <w:color w:val="000000"/>
                <w:sz w:val="16"/>
                <w:szCs w:val="16"/>
                <w:lang w:eastAsia="ru-RU"/>
              </w:rPr>
              <w:t>т.ч</w:t>
            </w:r>
            <w:proofErr w:type="spellEnd"/>
            <w:r w:rsidRPr="007152FF">
              <w:rPr>
                <w:rFonts w:ascii="Times New Roman" w:eastAsia="Times New Roman" w:hAnsi="Times New Roman" w:cs="Times New Roman"/>
                <w:color w:val="000000"/>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r>
      <w:tr w:rsidR="007152FF" w:rsidRPr="007152FF" w:rsidTr="006B63CB">
        <w:trPr>
          <w:trHeight w:val="327"/>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18 511,1</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13 220,3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13 220,3</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r>
      <w:tr w:rsidR="007152FF" w:rsidRPr="007152FF" w:rsidTr="006B63CB">
        <w:trPr>
          <w:trHeight w:val="233"/>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6B63CB">
        <w:trPr>
          <w:trHeight w:val="137"/>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8 036,8</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8 012,9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r>
      <w:tr w:rsidR="007152FF" w:rsidRPr="007152FF" w:rsidTr="006B63CB">
        <w:trPr>
          <w:trHeight w:val="224"/>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иные источники</w:t>
            </w:r>
          </w:p>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6B63CB">
        <w:trPr>
          <w:trHeight w:val="131"/>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Основное мероприятие 1</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20 520,4</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20 496,5</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 </w:t>
            </w:r>
            <w:proofErr w:type="spellStart"/>
            <w:r w:rsidRPr="007152FF">
              <w:rPr>
                <w:rFonts w:ascii="Times New Roman" w:eastAsia="Times New Roman" w:hAnsi="Times New Roman" w:cs="Times New Roman"/>
                <w:color w:val="000000"/>
                <w:sz w:val="16"/>
                <w:szCs w:val="16"/>
                <w:lang w:eastAsia="ru-RU"/>
              </w:rPr>
              <w:t>т.ч</w:t>
            </w:r>
            <w:proofErr w:type="spellEnd"/>
            <w:r w:rsidRPr="007152FF">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r>
      <w:tr w:rsidR="007152FF" w:rsidRPr="007152FF" w:rsidTr="007152FF">
        <w:trPr>
          <w:trHeight w:val="416"/>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r>
      <w:tr w:rsidR="007152FF" w:rsidRPr="007152FF" w:rsidTr="006B63CB">
        <w:trPr>
          <w:trHeight w:val="186"/>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8 036,8</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8 012,9</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r>
      <w:tr w:rsidR="007152FF" w:rsidRPr="007152FF" w:rsidTr="006B63CB">
        <w:trPr>
          <w:trHeight w:val="81"/>
        </w:trPr>
        <w:tc>
          <w:tcPr>
            <w:tcW w:w="8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иные источники</w:t>
            </w:r>
          </w:p>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Основное мероприятие 2</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5500"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6 027,5</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736,7</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736,7</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 </w:t>
            </w:r>
            <w:proofErr w:type="spellStart"/>
            <w:r w:rsidRPr="007152FF">
              <w:rPr>
                <w:rFonts w:ascii="Times New Roman" w:eastAsia="Times New Roman" w:hAnsi="Times New Roman" w:cs="Times New Roman"/>
                <w:color w:val="000000"/>
                <w:sz w:val="16"/>
                <w:szCs w:val="16"/>
                <w:lang w:eastAsia="ru-RU"/>
              </w:rPr>
              <w:t>т.ч</w:t>
            </w:r>
            <w:proofErr w:type="spellEnd"/>
            <w:r w:rsidRPr="007152FF">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r>
      <w:tr w:rsidR="007152FF" w:rsidRPr="007152FF" w:rsidTr="007152FF">
        <w:trPr>
          <w:trHeight w:val="304"/>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6 027,5</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736,7</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736,7</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proofErr w:type="gramStart"/>
            <w:r w:rsidRPr="007152FF">
              <w:rPr>
                <w:rFonts w:ascii="Times New Roman" w:eastAsia="Times New Roman" w:hAnsi="Times New Roman" w:cs="Times New Roman"/>
                <w:sz w:val="16"/>
                <w:szCs w:val="16"/>
                <w:lang w:eastAsia="ru-RU"/>
              </w:rPr>
              <w:t>Под-программа</w:t>
            </w:r>
            <w:proofErr w:type="gramEnd"/>
            <w:r w:rsidRPr="007152FF">
              <w:rPr>
                <w:rFonts w:ascii="Times New Roman" w:eastAsia="Times New Roman" w:hAnsi="Times New Roman" w:cs="Times New Roman"/>
                <w:sz w:val="16"/>
                <w:szCs w:val="16"/>
                <w:lang w:eastAsia="ru-RU"/>
              </w:rPr>
              <w:t xml:space="preserve"> 3 </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12 243,0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12 012,7</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 </w:t>
            </w:r>
            <w:proofErr w:type="spellStart"/>
            <w:r w:rsidRPr="007152FF">
              <w:rPr>
                <w:rFonts w:ascii="Times New Roman" w:eastAsia="Times New Roman" w:hAnsi="Times New Roman" w:cs="Times New Roman"/>
                <w:color w:val="000000"/>
                <w:sz w:val="16"/>
                <w:szCs w:val="16"/>
                <w:lang w:eastAsia="ru-RU"/>
              </w:rPr>
              <w:t>т.ч</w:t>
            </w:r>
            <w:proofErr w:type="spellEnd"/>
            <w:r w:rsidRPr="007152FF">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r>
      <w:tr w:rsidR="007152FF" w:rsidRPr="007152FF" w:rsidTr="007152FF">
        <w:trPr>
          <w:trHeight w:val="432"/>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12 237,4</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12 007,1</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140"/>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Основное мероприятие 1</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12 243,0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12 012,7</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 </w:t>
            </w:r>
            <w:proofErr w:type="spellStart"/>
            <w:r w:rsidRPr="007152FF">
              <w:rPr>
                <w:rFonts w:ascii="Times New Roman" w:eastAsia="Times New Roman" w:hAnsi="Times New Roman" w:cs="Times New Roman"/>
                <w:color w:val="000000"/>
                <w:sz w:val="16"/>
                <w:szCs w:val="16"/>
                <w:lang w:eastAsia="ru-RU"/>
              </w:rPr>
              <w:t>т.ч</w:t>
            </w:r>
            <w:proofErr w:type="spellEnd"/>
            <w:r w:rsidRPr="007152FF">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
        </w:tc>
      </w:tr>
      <w:tr w:rsidR="007152FF" w:rsidRPr="007152FF" w:rsidTr="006B63CB">
        <w:trPr>
          <w:trHeight w:val="222"/>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12 237,4</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12 007,1</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r>
      <w:tr w:rsidR="007152FF" w:rsidRPr="007152FF" w:rsidTr="006B63CB">
        <w:trPr>
          <w:trHeight w:val="129"/>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5,6</w:t>
            </w:r>
          </w:p>
        </w:tc>
      </w:tr>
      <w:tr w:rsidR="007152FF" w:rsidRPr="007152FF" w:rsidTr="007152FF">
        <w:trPr>
          <w:trHeight w:val="315"/>
        </w:trPr>
        <w:tc>
          <w:tcPr>
            <w:tcW w:w="8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bl>
    <w:p w:rsidR="007152FF" w:rsidRPr="007152FF" w:rsidRDefault="007152FF" w:rsidP="007152FF">
      <w:pPr>
        <w:widowControl w:val="0"/>
        <w:ind w:right="538"/>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p w:rsidR="007152FF" w:rsidRPr="007152FF" w:rsidRDefault="007152FF" w:rsidP="007152FF">
      <w:pPr>
        <w:widowControl w:val="0"/>
        <w:ind w:right="-370"/>
        <w:jc w:val="right"/>
        <w:rPr>
          <w:rFonts w:ascii="Times New Roman" w:eastAsia="Times New Roman" w:hAnsi="Times New Roman" w:cs="Times New Roman"/>
          <w:sz w:val="16"/>
          <w:szCs w:val="16"/>
          <w:lang w:eastAsia="ru-RU"/>
        </w:rPr>
        <w:sectPr w:rsidR="007152FF" w:rsidRPr="007152FF" w:rsidSect="007152FF">
          <w:endnotePr>
            <w:numFmt w:val="decimal"/>
          </w:endnotePr>
          <w:pgSz w:w="16840" w:h="11907" w:orient="landscape"/>
          <w:pgMar w:top="1271" w:right="709" w:bottom="567" w:left="851" w:header="284" w:footer="335" w:gutter="0"/>
          <w:pgNumType w:start="8"/>
          <w:cols w:space="720"/>
          <w:titlePg/>
        </w:sectPr>
      </w:pPr>
    </w:p>
    <w:p w:rsidR="007152FF" w:rsidRPr="007152FF" w:rsidRDefault="007152FF" w:rsidP="007152FF">
      <w:pPr>
        <w:widowControl w:val="0"/>
        <w:ind w:right="254"/>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 xml:space="preserve">Приложение к постановлению </w:t>
      </w:r>
    </w:p>
    <w:p w:rsidR="007152FF" w:rsidRPr="007152FF" w:rsidRDefault="007152FF" w:rsidP="007152FF">
      <w:pPr>
        <w:widowControl w:val="0"/>
        <w:ind w:right="254"/>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администрации Мокшанского района </w:t>
      </w:r>
    </w:p>
    <w:p w:rsidR="007152FF" w:rsidRPr="007152FF" w:rsidRDefault="007152FF" w:rsidP="007152FF">
      <w:pPr>
        <w:widowControl w:val="0"/>
        <w:ind w:right="254"/>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от 29.09.2022   № 870 </w:t>
      </w:r>
    </w:p>
    <w:p w:rsidR="007152FF" w:rsidRPr="007152FF" w:rsidRDefault="007152FF" w:rsidP="007152FF">
      <w:pPr>
        <w:widowControl w:val="0"/>
        <w:ind w:right="254"/>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«Приложение № 9</w:t>
      </w:r>
    </w:p>
    <w:p w:rsidR="007152FF" w:rsidRPr="007152FF" w:rsidRDefault="007152FF" w:rsidP="007152FF">
      <w:pPr>
        <w:widowControl w:val="0"/>
        <w:ind w:right="254"/>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к муниципальной программе</w:t>
      </w:r>
    </w:p>
    <w:p w:rsidR="007152FF" w:rsidRPr="007152FF" w:rsidRDefault="007152FF" w:rsidP="007152FF">
      <w:pPr>
        <w:widowControl w:val="0"/>
        <w:autoSpaceDE w:val="0"/>
        <w:autoSpaceDN w:val="0"/>
        <w:adjustRightInd w:val="0"/>
        <w:ind w:right="254"/>
        <w:jc w:val="right"/>
        <w:outlineLvl w:val="0"/>
        <w:rPr>
          <w:rFonts w:ascii="Times New Roman" w:eastAsia="Times New Roman" w:hAnsi="Times New Roman" w:cs="Times New Roman"/>
          <w:sz w:val="16"/>
          <w:szCs w:val="16"/>
          <w:lang w:eastAsia="ru-RU"/>
        </w:rPr>
      </w:pPr>
    </w:p>
    <w:tbl>
      <w:tblPr>
        <w:tblW w:w="15451" w:type="dxa"/>
        <w:tblInd w:w="108" w:type="dxa"/>
        <w:tblLook w:val="04A0" w:firstRow="1" w:lastRow="0" w:firstColumn="1" w:lastColumn="0" w:noHBand="0" w:noVBand="1"/>
      </w:tblPr>
      <w:tblGrid>
        <w:gridCol w:w="15451"/>
      </w:tblGrid>
      <w:tr w:rsidR="007152FF" w:rsidRPr="007152FF" w:rsidTr="007152FF">
        <w:trPr>
          <w:trHeight w:val="315"/>
        </w:trPr>
        <w:tc>
          <w:tcPr>
            <w:tcW w:w="15451" w:type="dxa"/>
            <w:tcBorders>
              <w:top w:val="nil"/>
              <w:left w:val="nil"/>
              <w:bottom w:val="nil"/>
              <w:right w:val="nil"/>
            </w:tcBorders>
            <w:shd w:val="clear" w:color="auto" w:fill="auto"/>
            <w:noWrap/>
            <w:vAlign w:val="bottom"/>
            <w:hideMark/>
          </w:tcPr>
          <w:p w:rsidR="007152FF" w:rsidRPr="007152FF" w:rsidRDefault="007152FF" w:rsidP="007152FF">
            <w:pPr>
              <w:jc w:val="center"/>
              <w:rPr>
                <w:rFonts w:ascii="Times New Roman" w:eastAsia="Times New Roman" w:hAnsi="Times New Roman" w:cs="Times New Roman"/>
                <w:b/>
                <w:bCs/>
                <w:color w:val="000000"/>
                <w:sz w:val="16"/>
                <w:szCs w:val="16"/>
                <w:lang w:eastAsia="ru-RU"/>
              </w:rPr>
            </w:pPr>
            <w:r w:rsidRPr="007152FF">
              <w:rPr>
                <w:rFonts w:ascii="Times New Roman" w:eastAsia="Times New Roman" w:hAnsi="Times New Roman" w:cs="Times New Roman"/>
                <w:b/>
                <w:bCs/>
                <w:color w:val="000000"/>
                <w:sz w:val="16"/>
                <w:szCs w:val="16"/>
                <w:lang w:eastAsia="ru-RU"/>
              </w:rPr>
              <w:t>РЕСУРСНОЕ ОБЕСПЕЧЕНИЕ</w:t>
            </w:r>
          </w:p>
        </w:tc>
      </w:tr>
      <w:tr w:rsidR="007152FF" w:rsidRPr="007152FF" w:rsidTr="006B63CB">
        <w:trPr>
          <w:trHeight w:val="284"/>
        </w:trPr>
        <w:tc>
          <w:tcPr>
            <w:tcW w:w="15451" w:type="dxa"/>
            <w:tcBorders>
              <w:top w:val="nil"/>
              <w:left w:val="nil"/>
              <w:bottom w:val="nil"/>
              <w:right w:val="nil"/>
            </w:tcBorders>
            <w:shd w:val="clear" w:color="000000" w:fill="FFFFFF"/>
            <w:hideMark/>
          </w:tcPr>
          <w:p w:rsidR="007152FF" w:rsidRPr="007152FF" w:rsidRDefault="007152FF" w:rsidP="007152FF">
            <w:pPr>
              <w:jc w:val="center"/>
              <w:rPr>
                <w:rFonts w:ascii="Times New Roman" w:eastAsia="Times New Roman" w:hAnsi="Times New Roman" w:cs="Times New Roman"/>
                <w:b/>
                <w:bCs/>
                <w:color w:val="000000"/>
                <w:sz w:val="16"/>
                <w:szCs w:val="16"/>
                <w:lang w:eastAsia="ru-RU"/>
              </w:rPr>
            </w:pPr>
            <w:r w:rsidRPr="007152FF">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7152FF" w:rsidRPr="007152FF" w:rsidRDefault="007152FF" w:rsidP="007152FF">
            <w:pPr>
              <w:jc w:val="center"/>
              <w:rPr>
                <w:rFonts w:ascii="Times New Roman" w:eastAsia="Times New Roman" w:hAnsi="Times New Roman" w:cs="Times New Roman"/>
                <w:b/>
                <w:bCs/>
                <w:color w:val="000000"/>
                <w:sz w:val="16"/>
                <w:szCs w:val="16"/>
                <w:lang w:eastAsia="ru-RU"/>
              </w:rPr>
            </w:pPr>
            <w:r w:rsidRPr="007152FF">
              <w:rPr>
                <w:rFonts w:ascii="Times New Roman" w:eastAsia="Times New Roman" w:hAnsi="Times New Roman" w:cs="Times New Roman"/>
                <w:b/>
                <w:bCs/>
                <w:color w:val="000000"/>
                <w:sz w:val="16"/>
                <w:szCs w:val="16"/>
                <w:lang w:eastAsia="ru-RU"/>
              </w:rPr>
              <w:t>за счет всех источников финансирования в разрезе кодов бюджетной классификации на 2022 - 2027 годы</w:t>
            </w:r>
          </w:p>
        </w:tc>
      </w:tr>
    </w:tbl>
    <w:p w:rsidR="007152FF" w:rsidRPr="007152FF" w:rsidRDefault="007152FF" w:rsidP="007152FF">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598" w:type="dxa"/>
        <w:tblInd w:w="103" w:type="dxa"/>
        <w:tblLayout w:type="fixed"/>
        <w:tblLook w:val="04A0" w:firstRow="1" w:lastRow="0" w:firstColumn="1" w:lastColumn="0" w:noHBand="0" w:noVBand="1"/>
      </w:tblPr>
      <w:tblGrid>
        <w:gridCol w:w="756"/>
        <w:gridCol w:w="1376"/>
        <w:gridCol w:w="2126"/>
        <w:gridCol w:w="1418"/>
        <w:gridCol w:w="739"/>
        <w:gridCol w:w="456"/>
        <w:gridCol w:w="510"/>
        <w:gridCol w:w="830"/>
        <w:gridCol w:w="576"/>
        <w:gridCol w:w="1141"/>
        <w:gridCol w:w="1134"/>
        <w:gridCol w:w="1134"/>
        <w:gridCol w:w="1134"/>
        <w:gridCol w:w="1134"/>
        <w:gridCol w:w="1134"/>
      </w:tblGrid>
      <w:tr w:rsidR="007152FF" w:rsidRPr="007152FF" w:rsidTr="007152FF">
        <w:trPr>
          <w:trHeight w:val="315"/>
        </w:trPr>
        <w:tc>
          <w:tcPr>
            <w:tcW w:w="4258"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p>
        </w:tc>
        <w:tc>
          <w:tcPr>
            <w:tcW w:w="11340" w:type="dxa"/>
            <w:gridSpan w:val="12"/>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7152FF" w:rsidRPr="007152FF" w:rsidTr="007152FF">
        <w:trPr>
          <w:trHeight w:val="435"/>
        </w:trPr>
        <w:tc>
          <w:tcPr>
            <w:tcW w:w="756" w:type="dxa"/>
            <w:vMerge w:val="restart"/>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w:t>
            </w:r>
            <w:proofErr w:type="gramStart"/>
            <w:r w:rsidRPr="007152FF">
              <w:rPr>
                <w:rFonts w:ascii="Times New Roman" w:eastAsia="Times New Roman" w:hAnsi="Times New Roman" w:cs="Times New Roman"/>
                <w:color w:val="000000"/>
                <w:sz w:val="16"/>
                <w:szCs w:val="16"/>
                <w:lang w:eastAsia="ru-RU"/>
              </w:rPr>
              <w:t>п</w:t>
            </w:r>
            <w:proofErr w:type="gramEnd"/>
            <w:r w:rsidRPr="007152FF">
              <w:rPr>
                <w:rFonts w:ascii="Times New Roman" w:eastAsia="Times New Roman" w:hAnsi="Times New Roman" w:cs="Times New Roman"/>
                <w:color w:val="000000"/>
                <w:sz w:val="16"/>
                <w:szCs w:val="16"/>
                <w:lang w:eastAsia="ru-RU"/>
              </w:rPr>
              <w:t>/п</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Статус</w:t>
            </w:r>
          </w:p>
        </w:tc>
        <w:tc>
          <w:tcPr>
            <w:tcW w:w="2126" w:type="dxa"/>
            <w:vMerge w:val="restart"/>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ind w:left="-108"/>
              <w:jc w:val="center"/>
              <w:rPr>
                <w:rFonts w:ascii="Times New Roman" w:eastAsia="Times New Roman" w:hAnsi="Times New Roman" w:cs="Times New Roman"/>
                <w:color w:val="000000"/>
                <w:sz w:val="16"/>
                <w:szCs w:val="16"/>
                <w:lang w:eastAsia="ru-RU"/>
              </w:rPr>
            </w:pPr>
            <w:proofErr w:type="gramStart"/>
            <w:r w:rsidRPr="007152FF">
              <w:rPr>
                <w:rFonts w:ascii="Times New Roman" w:eastAsia="Times New Roman" w:hAnsi="Times New Roman" w:cs="Times New Roman"/>
                <w:color w:val="000000"/>
                <w:sz w:val="16"/>
                <w:szCs w:val="16"/>
                <w:lang w:eastAsia="ru-RU"/>
              </w:rPr>
              <w:t>Ответствен-</w:t>
            </w:r>
            <w:proofErr w:type="spellStart"/>
            <w:r w:rsidRPr="007152FF">
              <w:rPr>
                <w:rFonts w:ascii="Times New Roman" w:eastAsia="Times New Roman" w:hAnsi="Times New Roman" w:cs="Times New Roman"/>
                <w:color w:val="000000"/>
                <w:sz w:val="16"/>
                <w:szCs w:val="16"/>
                <w:lang w:eastAsia="ru-RU"/>
              </w:rPr>
              <w:t>ный</w:t>
            </w:r>
            <w:proofErr w:type="spellEnd"/>
            <w:proofErr w:type="gramEnd"/>
            <w:r w:rsidRPr="007152FF">
              <w:rPr>
                <w:rFonts w:ascii="Times New Roman" w:eastAsia="Times New Roman" w:hAnsi="Times New Roman" w:cs="Times New Roman"/>
                <w:color w:val="000000"/>
                <w:sz w:val="16"/>
                <w:szCs w:val="16"/>
                <w:lang w:eastAsia="ru-RU"/>
              </w:rPr>
              <w:t xml:space="preserve"> исполнитель, </w:t>
            </w:r>
            <w:proofErr w:type="spellStart"/>
            <w:r w:rsidRPr="007152FF">
              <w:rPr>
                <w:rFonts w:ascii="Times New Roman" w:eastAsia="Times New Roman" w:hAnsi="Times New Roman" w:cs="Times New Roman"/>
                <w:color w:val="000000"/>
                <w:sz w:val="16"/>
                <w:szCs w:val="16"/>
                <w:lang w:eastAsia="ru-RU"/>
              </w:rPr>
              <w:t>соиспол-нитель</w:t>
            </w:r>
            <w:proofErr w:type="spellEnd"/>
          </w:p>
        </w:tc>
        <w:tc>
          <w:tcPr>
            <w:tcW w:w="9922" w:type="dxa"/>
            <w:gridSpan w:val="11"/>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Код бюджетной классификации</w:t>
            </w:r>
          </w:p>
        </w:tc>
      </w:tr>
      <w:tr w:rsidR="007152FF" w:rsidRPr="007152FF" w:rsidTr="007152FF">
        <w:trPr>
          <w:trHeight w:val="315"/>
        </w:trPr>
        <w:tc>
          <w:tcPr>
            <w:tcW w:w="75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proofErr w:type="spellStart"/>
            <w:proofErr w:type="gramStart"/>
            <w:r w:rsidRPr="007152FF">
              <w:rPr>
                <w:rFonts w:ascii="Times New Roman" w:eastAsia="Times New Roman" w:hAnsi="Times New Roman" w:cs="Times New Roman"/>
                <w:color w:val="000000"/>
                <w:sz w:val="16"/>
                <w:szCs w:val="16"/>
                <w:lang w:eastAsia="ru-RU"/>
              </w:rPr>
              <w:t>Пр</w:t>
            </w:r>
            <w:proofErr w:type="spellEnd"/>
            <w:proofErr w:type="gramEnd"/>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ВР</w:t>
            </w:r>
          </w:p>
        </w:tc>
        <w:tc>
          <w:tcPr>
            <w:tcW w:w="1141"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2022 г.</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2023 г.</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2024 г.</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2025 г.</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2026 г.</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2027 г.</w:t>
            </w:r>
          </w:p>
        </w:tc>
      </w:tr>
      <w:tr w:rsidR="007152FF" w:rsidRPr="007152FF" w:rsidTr="007152FF">
        <w:trPr>
          <w:trHeight w:val="675"/>
        </w:trPr>
        <w:tc>
          <w:tcPr>
            <w:tcW w:w="75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3111" w:type="dxa"/>
            <w:gridSpan w:val="5"/>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Код бюджетной </w:t>
            </w:r>
            <w:proofErr w:type="gramStart"/>
            <w:r w:rsidRPr="007152FF">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7152FF">
              <w:rPr>
                <w:rFonts w:ascii="Times New Roman" w:eastAsia="Times New Roman" w:hAnsi="Times New Roman" w:cs="Times New Roman"/>
                <w:color w:val="000000"/>
                <w:sz w:val="16"/>
                <w:szCs w:val="16"/>
                <w:lang w:eastAsia="ru-RU"/>
              </w:rPr>
              <w:t xml:space="preserve"> *</w:t>
            </w:r>
          </w:p>
        </w:tc>
        <w:tc>
          <w:tcPr>
            <w:tcW w:w="1141"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r>
      <w:tr w:rsidR="007152FF" w:rsidRPr="007152FF" w:rsidTr="007152FF">
        <w:trPr>
          <w:trHeight w:val="315"/>
        </w:trPr>
        <w:tc>
          <w:tcPr>
            <w:tcW w:w="756" w:type="dxa"/>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w:t>
            </w:r>
          </w:p>
        </w:tc>
        <w:tc>
          <w:tcPr>
            <w:tcW w:w="212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3</w:t>
            </w:r>
          </w:p>
        </w:tc>
        <w:tc>
          <w:tcPr>
            <w:tcW w:w="141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16</w:t>
            </w:r>
          </w:p>
        </w:tc>
      </w:tr>
      <w:tr w:rsidR="007152FF" w:rsidRPr="007152FF" w:rsidTr="007152FF">
        <w:trPr>
          <w:trHeight w:val="1260"/>
        </w:trPr>
        <w:tc>
          <w:tcPr>
            <w:tcW w:w="756" w:type="dxa"/>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w:t>
            </w:r>
          </w:p>
        </w:tc>
        <w:tc>
          <w:tcPr>
            <w:tcW w:w="13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roofErr w:type="spellStart"/>
            <w:proofErr w:type="gramStart"/>
            <w:r w:rsidRPr="007152FF">
              <w:rPr>
                <w:rFonts w:ascii="Times New Roman" w:eastAsia="Times New Roman" w:hAnsi="Times New Roman" w:cs="Times New Roman"/>
                <w:color w:val="000000"/>
                <w:sz w:val="16"/>
                <w:szCs w:val="16"/>
                <w:lang w:eastAsia="ru-RU"/>
              </w:rPr>
              <w:t>Муници-пальная</w:t>
            </w:r>
            <w:proofErr w:type="spellEnd"/>
            <w:proofErr w:type="gramEnd"/>
            <w:r w:rsidRPr="007152FF">
              <w:rPr>
                <w:rFonts w:ascii="Times New Roman" w:eastAsia="Times New Roman" w:hAnsi="Times New Roman" w:cs="Times New Roman"/>
                <w:color w:val="000000"/>
                <w:sz w:val="16"/>
                <w:szCs w:val="16"/>
                <w:lang w:eastAsia="ru-RU"/>
              </w:rPr>
              <w:t xml:space="preserve"> программа      </w:t>
            </w:r>
          </w:p>
        </w:tc>
        <w:tc>
          <w:tcPr>
            <w:tcW w:w="212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41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X </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X </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53 182,8</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49 412,2</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48 194,4</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42 857,7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32 911,4</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32 911,4</w:t>
            </w:r>
          </w:p>
        </w:tc>
      </w:tr>
      <w:tr w:rsidR="007152FF" w:rsidRPr="007152FF" w:rsidTr="007152FF">
        <w:trPr>
          <w:trHeight w:val="630"/>
        </w:trPr>
        <w:tc>
          <w:tcPr>
            <w:tcW w:w="756" w:type="dxa"/>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roofErr w:type="gramStart"/>
            <w:r w:rsidRPr="007152FF">
              <w:rPr>
                <w:rFonts w:ascii="Times New Roman" w:eastAsia="Times New Roman" w:hAnsi="Times New Roman" w:cs="Times New Roman"/>
                <w:color w:val="000000"/>
                <w:sz w:val="16"/>
                <w:szCs w:val="16"/>
                <w:lang w:eastAsia="ru-RU"/>
              </w:rPr>
              <w:t>Под-программа</w:t>
            </w:r>
            <w:proofErr w:type="gramEnd"/>
            <w:r w:rsidRPr="007152FF">
              <w:rPr>
                <w:rFonts w:ascii="Times New Roman" w:eastAsia="Times New Roman" w:hAnsi="Times New Roman" w:cs="Times New Roman"/>
                <w:color w:val="000000"/>
                <w:sz w:val="16"/>
                <w:szCs w:val="16"/>
                <w:lang w:eastAsia="ru-RU"/>
              </w:rPr>
              <w:t xml:space="preserve"> 1 </w:t>
            </w:r>
          </w:p>
        </w:tc>
        <w:tc>
          <w:tcPr>
            <w:tcW w:w="212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14 391,9</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16 166,3</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14 546,3</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9 946,3</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1575"/>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1.1.</w:t>
            </w:r>
          </w:p>
        </w:tc>
        <w:tc>
          <w:tcPr>
            <w:tcW w:w="137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Основное мероприятие 1</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114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14 220,0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12 600,0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315"/>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1.1.1.</w:t>
            </w:r>
          </w:p>
        </w:tc>
        <w:tc>
          <w:tcPr>
            <w:tcW w:w="13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мероприятие 1</w:t>
            </w:r>
          </w:p>
        </w:tc>
        <w:tc>
          <w:tcPr>
            <w:tcW w:w="212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01030100050000810 *</w:t>
            </w:r>
          </w:p>
        </w:tc>
        <w:tc>
          <w:tcPr>
            <w:tcW w:w="114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315"/>
        </w:trPr>
        <w:tc>
          <w:tcPr>
            <w:tcW w:w="75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01020000050000810 *</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6B63CB">
        <w:trPr>
          <w:trHeight w:val="945"/>
        </w:trPr>
        <w:tc>
          <w:tcPr>
            <w:tcW w:w="75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Админист</w:t>
            </w:r>
            <w:proofErr w:type="spellEnd"/>
          </w:p>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рация </w:t>
            </w:r>
            <w:proofErr w:type="spellStart"/>
            <w:r w:rsidRPr="007152FF">
              <w:rPr>
                <w:rFonts w:ascii="Times New Roman" w:eastAsia="Times New Roman" w:hAnsi="Times New Roman" w:cs="Times New Roman"/>
                <w:color w:val="000000"/>
                <w:sz w:val="16"/>
                <w:szCs w:val="16"/>
                <w:lang w:eastAsia="ru-RU"/>
              </w:rPr>
              <w:t>Мокшанс</w:t>
            </w:r>
            <w:proofErr w:type="spellEnd"/>
          </w:p>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кого района</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901</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01020000050000810 *</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12 000,0</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14 220,0</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12 600,0</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8 000,0</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6B63CB">
        <w:trPr>
          <w:trHeight w:val="1260"/>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lastRenderedPageBreak/>
              <w:t>1.2.</w:t>
            </w:r>
          </w:p>
        </w:tc>
        <w:tc>
          <w:tcPr>
            <w:tcW w:w="13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Основное мероприятие 2</w:t>
            </w:r>
          </w:p>
        </w:tc>
        <w:tc>
          <w:tcPr>
            <w:tcW w:w="212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83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114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2 391,9</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1 946,3</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1 946,3</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1 946,3</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315"/>
        </w:trPr>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1.2.1.</w:t>
            </w:r>
          </w:p>
        </w:tc>
        <w:tc>
          <w:tcPr>
            <w:tcW w:w="13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мероприятие 1</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83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12 1 02 20870</w:t>
            </w:r>
          </w:p>
        </w:tc>
        <w:tc>
          <w:tcPr>
            <w:tcW w:w="5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730</w:t>
            </w:r>
          </w:p>
        </w:tc>
        <w:tc>
          <w:tcPr>
            <w:tcW w:w="114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315"/>
        </w:trPr>
        <w:tc>
          <w:tcPr>
            <w:tcW w:w="756"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83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12 1 02 20890</w:t>
            </w:r>
          </w:p>
        </w:tc>
        <w:tc>
          <w:tcPr>
            <w:tcW w:w="5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730</w:t>
            </w:r>
          </w:p>
        </w:tc>
        <w:tc>
          <w:tcPr>
            <w:tcW w:w="114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315"/>
        </w:trPr>
        <w:tc>
          <w:tcPr>
            <w:tcW w:w="75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12 1 02 20850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730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315"/>
        </w:trPr>
        <w:tc>
          <w:tcPr>
            <w:tcW w:w="75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730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6B63CB">
        <w:trPr>
          <w:trHeight w:val="449"/>
        </w:trPr>
        <w:tc>
          <w:tcPr>
            <w:tcW w:w="75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901</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730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2 391,9</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1 946,3</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1 946,3</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1 946,3</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6B63CB">
        <w:trPr>
          <w:trHeight w:val="726"/>
        </w:trPr>
        <w:tc>
          <w:tcPr>
            <w:tcW w:w="756" w:type="dxa"/>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w:t>
            </w:r>
          </w:p>
        </w:tc>
        <w:tc>
          <w:tcPr>
            <w:tcW w:w="13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roofErr w:type="gramStart"/>
            <w:r w:rsidRPr="007152FF">
              <w:rPr>
                <w:rFonts w:ascii="Times New Roman" w:eastAsia="Times New Roman" w:hAnsi="Times New Roman" w:cs="Times New Roman"/>
                <w:color w:val="000000"/>
                <w:sz w:val="16"/>
                <w:szCs w:val="16"/>
                <w:lang w:eastAsia="ru-RU"/>
              </w:rPr>
              <w:t>Под-программа</w:t>
            </w:r>
            <w:proofErr w:type="gramEnd"/>
            <w:r w:rsidRPr="007152FF">
              <w:rPr>
                <w:rFonts w:ascii="Times New Roman" w:eastAsia="Times New Roman" w:hAnsi="Times New Roman" w:cs="Times New Roman"/>
                <w:color w:val="000000"/>
                <w:sz w:val="16"/>
                <w:szCs w:val="16"/>
                <w:lang w:eastAsia="ru-RU"/>
              </w:rPr>
              <w:t xml:space="preserve"> 2 </w:t>
            </w:r>
          </w:p>
        </w:tc>
        <w:tc>
          <w:tcPr>
            <w:tcW w:w="212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26 547,9</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21 233,2</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21 191,5</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20 454,8</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20 454,8</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20 454,8</w:t>
            </w:r>
          </w:p>
        </w:tc>
      </w:tr>
      <w:tr w:rsidR="007152FF" w:rsidRPr="007152FF" w:rsidTr="006B63CB">
        <w:trPr>
          <w:trHeight w:val="538"/>
        </w:trPr>
        <w:tc>
          <w:tcPr>
            <w:tcW w:w="756" w:type="dxa"/>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2.1.</w:t>
            </w:r>
          </w:p>
        </w:tc>
        <w:tc>
          <w:tcPr>
            <w:tcW w:w="13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Основное </w:t>
            </w:r>
            <w:proofErr w:type="spellStart"/>
            <w:r w:rsidRPr="007152FF">
              <w:rPr>
                <w:rFonts w:ascii="Times New Roman" w:eastAsia="Times New Roman" w:hAnsi="Times New Roman" w:cs="Times New Roman"/>
                <w:color w:val="000000"/>
                <w:sz w:val="16"/>
                <w:szCs w:val="16"/>
                <w:lang w:eastAsia="ru-RU"/>
              </w:rPr>
              <w:t>мероприя</w:t>
            </w:r>
            <w:proofErr w:type="spellEnd"/>
          </w:p>
          <w:p w:rsidR="007152FF" w:rsidRPr="007152FF" w:rsidRDefault="007152FF" w:rsidP="007152FF">
            <w:pPr>
              <w:jc w:val="left"/>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тие</w:t>
            </w:r>
            <w:proofErr w:type="spellEnd"/>
            <w:r w:rsidRPr="007152FF">
              <w:rPr>
                <w:rFonts w:ascii="Times New Roman" w:eastAsia="Times New Roman" w:hAnsi="Times New Roman" w:cs="Times New Roman"/>
                <w:color w:val="000000"/>
                <w:sz w:val="16"/>
                <w:szCs w:val="16"/>
                <w:lang w:eastAsia="ru-RU"/>
              </w:rPr>
              <w:t xml:space="preserve"> 1</w:t>
            </w:r>
          </w:p>
        </w:tc>
        <w:tc>
          <w:tcPr>
            <w:tcW w:w="212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20 520,4</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20 496,5</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20 454,8</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20 454,8</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20 454,8</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20 454,8</w:t>
            </w:r>
          </w:p>
        </w:tc>
      </w:tr>
      <w:tr w:rsidR="007152FF" w:rsidRPr="007152FF" w:rsidTr="006B63CB">
        <w:trPr>
          <w:trHeight w:val="40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Мероприя</w:t>
            </w:r>
            <w:proofErr w:type="spellEnd"/>
          </w:p>
          <w:p w:rsidR="007152FF" w:rsidRPr="007152FF" w:rsidRDefault="007152FF" w:rsidP="007152FF">
            <w:pPr>
              <w:jc w:val="center"/>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тие</w:t>
            </w:r>
            <w:proofErr w:type="spellEnd"/>
            <w:r w:rsidRPr="007152FF">
              <w:rPr>
                <w:rFonts w:ascii="Times New Roman" w:eastAsia="Times New Roman" w:hAnsi="Times New Roman" w:cs="Times New Roman"/>
                <w:color w:val="000000"/>
                <w:sz w:val="16"/>
                <w:szCs w:val="16"/>
                <w:lang w:eastAsia="ru-RU"/>
              </w:rPr>
              <w:t xml:space="preserve"> 1</w:t>
            </w:r>
          </w:p>
        </w:tc>
        <w:tc>
          <w:tcPr>
            <w:tcW w:w="212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7152FF">
              <w:rPr>
                <w:rFonts w:ascii="Times New Roman" w:eastAsia="Times New Roman" w:hAnsi="Times New Roman" w:cs="Times New Roman"/>
                <w:color w:val="000000"/>
                <w:sz w:val="16"/>
                <w:szCs w:val="16"/>
                <w:lang w:eastAsia="ru-RU"/>
              </w:rPr>
              <w:t>гарантированного</w:t>
            </w:r>
            <w:proofErr w:type="gramEnd"/>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12 2 01 95210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510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12 483,6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12 483,6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12 483,6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12 483,6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12 483,6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12 483,6</w:t>
            </w:r>
          </w:p>
        </w:tc>
      </w:tr>
      <w:tr w:rsidR="007152FF" w:rsidRPr="007152FF" w:rsidTr="007152FF">
        <w:trPr>
          <w:trHeight w:val="315"/>
        </w:trPr>
        <w:tc>
          <w:tcPr>
            <w:tcW w:w="75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510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8 036,8</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8 012,9</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7 971,2</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7 971,2</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7 971,2</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7 971,2</w:t>
            </w:r>
          </w:p>
        </w:tc>
      </w:tr>
      <w:tr w:rsidR="007152FF" w:rsidRPr="007152FF" w:rsidTr="006B63CB">
        <w:trPr>
          <w:trHeight w:val="615"/>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2.2.</w:t>
            </w:r>
          </w:p>
        </w:tc>
        <w:tc>
          <w:tcPr>
            <w:tcW w:w="13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Основное </w:t>
            </w:r>
            <w:proofErr w:type="spellStart"/>
            <w:r w:rsidRPr="007152FF">
              <w:rPr>
                <w:rFonts w:ascii="Times New Roman" w:eastAsia="Times New Roman" w:hAnsi="Times New Roman" w:cs="Times New Roman"/>
                <w:color w:val="000000"/>
                <w:sz w:val="16"/>
                <w:szCs w:val="16"/>
                <w:lang w:eastAsia="ru-RU"/>
              </w:rPr>
              <w:t>мероприя</w:t>
            </w:r>
            <w:proofErr w:type="spellEnd"/>
          </w:p>
          <w:p w:rsidR="007152FF" w:rsidRPr="007152FF" w:rsidRDefault="007152FF" w:rsidP="007152FF">
            <w:pPr>
              <w:jc w:val="left"/>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тие</w:t>
            </w:r>
            <w:proofErr w:type="spellEnd"/>
            <w:r w:rsidRPr="007152FF">
              <w:rPr>
                <w:rFonts w:ascii="Times New Roman" w:eastAsia="Times New Roman" w:hAnsi="Times New Roman" w:cs="Times New Roman"/>
                <w:color w:val="000000"/>
                <w:sz w:val="16"/>
                <w:szCs w:val="16"/>
                <w:lang w:eastAsia="ru-RU"/>
              </w:rPr>
              <w:t xml:space="preserve"> 2</w:t>
            </w:r>
          </w:p>
        </w:tc>
        <w:tc>
          <w:tcPr>
            <w:tcW w:w="212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83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114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6 027,5</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736,7</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736,7</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870"/>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2.2.1.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Мероприя</w:t>
            </w:r>
            <w:proofErr w:type="spellEnd"/>
          </w:p>
          <w:p w:rsidR="007152FF" w:rsidRPr="007152FF" w:rsidRDefault="007152FF" w:rsidP="007152FF">
            <w:pPr>
              <w:jc w:val="center"/>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тие</w:t>
            </w:r>
            <w:proofErr w:type="spellEnd"/>
            <w:r w:rsidRPr="007152FF">
              <w:rPr>
                <w:rFonts w:ascii="Times New Roman" w:eastAsia="Times New Roman" w:hAnsi="Times New Roman" w:cs="Times New Roman"/>
                <w:color w:val="000000"/>
                <w:sz w:val="16"/>
                <w:szCs w:val="16"/>
                <w:lang w:eastAsia="ru-RU"/>
              </w:rPr>
              <w:t xml:space="preserve"> 1</w:t>
            </w:r>
          </w:p>
        </w:tc>
        <w:tc>
          <w:tcPr>
            <w:tcW w:w="212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ind w:right="-108"/>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540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450"/>
        </w:trPr>
        <w:tc>
          <w:tcPr>
            <w:tcW w:w="75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540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510"/>
        </w:trPr>
        <w:tc>
          <w:tcPr>
            <w:tcW w:w="75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540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983,2</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736,7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736,7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510"/>
        </w:trPr>
        <w:tc>
          <w:tcPr>
            <w:tcW w:w="75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540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7152FF">
        <w:trPr>
          <w:trHeight w:val="829"/>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lastRenderedPageBreak/>
              <w:t>2.2.2.</w:t>
            </w:r>
          </w:p>
        </w:tc>
        <w:tc>
          <w:tcPr>
            <w:tcW w:w="137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Мероприя</w:t>
            </w:r>
            <w:proofErr w:type="spellEnd"/>
          </w:p>
          <w:p w:rsidR="007152FF" w:rsidRPr="007152FF" w:rsidRDefault="007152FF" w:rsidP="007152FF">
            <w:pPr>
              <w:jc w:val="left"/>
              <w:rPr>
                <w:rFonts w:ascii="Times New Roman" w:eastAsia="Times New Roman" w:hAnsi="Times New Roman" w:cs="Times New Roman"/>
                <w:color w:val="000000"/>
                <w:sz w:val="16"/>
                <w:szCs w:val="16"/>
                <w:lang w:eastAsia="ru-RU"/>
              </w:rPr>
            </w:pPr>
            <w:proofErr w:type="spellStart"/>
            <w:r w:rsidRPr="007152FF">
              <w:rPr>
                <w:rFonts w:ascii="Times New Roman" w:eastAsia="Times New Roman" w:hAnsi="Times New Roman" w:cs="Times New Roman"/>
                <w:color w:val="000000"/>
                <w:sz w:val="16"/>
                <w:szCs w:val="16"/>
                <w:lang w:eastAsia="ru-RU"/>
              </w:rPr>
              <w:t>тие</w:t>
            </w:r>
            <w:proofErr w:type="spellEnd"/>
            <w:r w:rsidRPr="007152FF">
              <w:rPr>
                <w:rFonts w:ascii="Times New Roman" w:eastAsia="Times New Roman" w:hAnsi="Times New Roman" w:cs="Times New Roman"/>
                <w:color w:val="000000"/>
                <w:sz w:val="16"/>
                <w:szCs w:val="16"/>
                <w:lang w:eastAsia="ru-RU"/>
              </w:rPr>
              <w:t xml:space="preserve"> 1</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ind w:right="-108"/>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14</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03</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12 2 02 95230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540</w:t>
            </w:r>
          </w:p>
        </w:tc>
        <w:tc>
          <w:tcPr>
            <w:tcW w:w="114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5 044,3</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w:t>
            </w:r>
          </w:p>
        </w:tc>
      </w:tr>
      <w:tr w:rsidR="007152FF" w:rsidRPr="007152FF" w:rsidTr="006B63CB">
        <w:trPr>
          <w:trHeight w:val="832"/>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3</w:t>
            </w:r>
          </w:p>
        </w:tc>
        <w:tc>
          <w:tcPr>
            <w:tcW w:w="13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roofErr w:type="gramStart"/>
            <w:r w:rsidRPr="007152FF">
              <w:rPr>
                <w:rFonts w:ascii="Times New Roman" w:eastAsia="Times New Roman" w:hAnsi="Times New Roman" w:cs="Times New Roman"/>
                <w:color w:val="000000"/>
                <w:sz w:val="16"/>
                <w:szCs w:val="16"/>
                <w:lang w:eastAsia="ru-RU"/>
              </w:rPr>
              <w:t>Под-программа</w:t>
            </w:r>
            <w:proofErr w:type="gramEnd"/>
            <w:r w:rsidRPr="007152FF">
              <w:rPr>
                <w:rFonts w:ascii="Times New Roman" w:eastAsia="Times New Roman" w:hAnsi="Times New Roman" w:cs="Times New Roman"/>
                <w:color w:val="000000"/>
                <w:sz w:val="16"/>
                <w:szCs w:val="16"/>
                <w:lang w:eastAsia="ru-RU"/>
              </w:rPr>
              <w:t xml:space="preserve"> 3 </w:t>
            </w:r>
          </w:p>
        </w:tc>
        <w:tc>
          <w:tcPr>
            <w:tcW w:w="212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всего</w:t>
            </w:r>
          </w:p>
        </w:tc>
        <w:tc>
          <w:tcPr>
            <w:tcW w:w="739"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83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114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12 243,0</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12 012,7</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12 456,6</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12 456,6</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12 456,6</w:t>
            </w:r>
          </w:p>
        </w:tc>
        <w:tc>
          <w:tcPr>
            <w:tcW w:w="113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12 456,6</w:t>
            </w:r>
          </w:p>
        </w:tc>
      </w:tr>
      <w:tr w:rsidR="007152FF" w:rsidRPr="007152FF" w:rsidTr="006B63CB">
        <w:trPr>
          <w:trHeight w:val="1114"/>
        </w:trPr>
        <w:tc>
          <w:tcPr>
            <w:tcW w:w="756" w:type="dxa"/>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3.1.</w:t>
            </w:r>
          </w:p>
        </w:tc>
        <w:tc>
          <w:tcPr>
            <w:tcW w:w="13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Основное мероприятие 1</w:t>
            </w:r>
          </w:p>
        </w:tc>
        <w:tc>
          <w:tcPr>
            <w:tcW w:w="2126" w:type="dxa"/>
            <w:tcBorders>
              <w:top w:val="nil"/>
              <w:left w:val="nil"/>
              <w:bottom w:val="single" w:sz="4" w:space="0" w:color="auto"/>
              <w:right w:val="single" w:sz="4" w:space="0" w:color="auto"/>
            </w:tcBorders>
            <w:shd w:val="clear" w:color="000000" w:fill="FFFFFF"/>
            <w:hideMark/>
          </w:tcPr>
          <w:p w:rsidR="007152FF" w:rsidRPr="007152FF" w:rsidRDefault="007152FF" w:rsidP="007152FF">
            <w:pPr>
              <w:ind w:right="-108"/>
              <w:jc w:val="left"/>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X</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12 243,0</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12 012,7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12 456,6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12 456,6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12 456,6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12 456,6</w:t>
            </w:r>
          </w:p>
        </w:tc>
      </w:tr>
      <w:tr w:rsidR="007152FF" w:rsidRPr="007152FF" w:rsidTr="007152FF">
        <w:trPr>
          <w:trHeight w:val="31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3.1.1.</w:t>
            </w: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мероприятие 1</w:t>
            </w: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tc>
        <w:tc>
          <w:tcPr>
            <w:tcW w:w="2126"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p w:rsidR="007152FF" w:rsidRPr="007152FF" w:rsidRDefault="007152FF" w:rsidP="007152FF">
            <w:pPr>
              <w:jc w:val="left"/>
              <w:rPr>
                <w:rFonts w:ascii="Times New Roman" w:eastAsia="Times New Roman" w:hAnsi="Times New Roman" w:cs="Times New Roman"/>
                <w:sz w:val="16"/>
                <w:szCs w:val="16"/>
                <w:lang w:eastAsia="ru-RU"/>
              </w:rPr>
            </w:pP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Финансовое управление</w:t>
            </w: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p w:rsidR="007152FF" w:rsidRPr="007152FF" w:rsidRDefault="007152FF" w:rsidP="007152FF">
            <w:pPr>
              <w:jc w:val="center"/>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12 3 01 02100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11 180,9</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11 167,7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11 606,2</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11 606,2</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11 606,2</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11 606,2</w:t>
            </w:r>
          </w:p>
        </w:tc>
      </w:tr>
      <w:tr w:rsidR="007152FF" w:rsidRPr="007152FF" w:rsidTr="007152FF">
        <w:trPr>
          <w:trHeight w:val="315"/>
        </w:trPr>
        <w:tc>
          <w:tcPr>
            <w:tcW w:w="75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240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1 037,8</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820,7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826,1</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826,1</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826,1</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826,1</w:t>
            </w:r>
          </w:p>
        </w:tc>
      </w:tr>
      <w:tr w:rsidR="007152FF" w:rsidRPr="007152FF" w:rsidTr="007152FF">
        <w:trPr>
          <w:trHeight w:val="315"/>
        </w:trPr>
        <w:tc>
          <w:tcPr>
            <w:tcW w:w="75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850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18,7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18,7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18,7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18,7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18,7</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18,7</w:t>
            </w:r>
          </w:p>
        </w:tc>
      </w:tr>
      <w:tr w:rsidR="007152FF" w:rsidRPr="007152FF" w:rsidTr="007152FF">
        <w:trPr>
          <w:trHeight w:val="315"/>
        </w:trPr>
        <w:tc>
          <w:tcPr>
            <w:tcW w:w="75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12 3 01 74030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240</w:t>
            </w:r>
          </w:p>
        </w:tc>
        <w:tc>
          <w:tcPr>
            <w:tcW w:w="114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5,6</w:t>
            </w:r>
          </w:p>
        </w:tc>
      </w:tr>
      <w:tr w:rsidR="007152FF" w:rsidRPr="007152FF" w:rsidTr="007152FF">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06</w:t>
            </w:r>
          </w:p>
        </w:tc>
        <w:tc>
          <w:tcPr>
            <w:tcW w:w="83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3 01 5549F</w:t>
            </w:r>
          </w:p>
        </w:tc>
        <w:tc>
          <w:tcPr>
            <w:tcW w:w="5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120</w:t>
            </w:r>
          </w:p>
        </w:tc>
        <w:tc>
          <w:tcPr>
            <w:tcW w:w="1141"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r w:rsidR="007152FF" w:rsidRPr="007152FF" w:rsidTr="007152FF">
        <w:trPr>
          <w:trHeight w:val="315"/>
        </w:trPr>
        <w:tc>
          <w:tcPr>
            <w:tcW w:w="756"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06</w:t>
            </w:r>
          </w:p>
        </w:tc>
        <w:tc>
          <w:tcPr>
            <w:tcW w:w="830"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12 3 01 55490</w:t>
            </w:r>
          </w:p>
        </w:tc>
        <w:tc>
          <w:tcPr>
            <w:tcW w:w="57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120</w:t>
            </w:r>
          </w:p>
        </w:tc>
        <w:tc>
          <w:tcPr>
            <w:tcW w:w="1141"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52FF" w:rsidRPr="007152FF" w:rsidRDefault="007152FF" w:rsidP="007152FF">
            <w:pPr>
              <w:jc w:val="center"/>
              <w:rPr>
                <w:rFonts w:ascii="Times New Roman" w:eastAsia="Times New Roman" w:hAnsi="Times New Roman" w:cs="Times New Roman"/>
                <w:sz w:val="16"/>
                <w:szCs w:val="16"/>
                <w:lang w:eastAsia="ru-RU"/>
              </w:rPr>
            </w:pPr>
          </w:p>
        </w:tc>
      </w:tr>
      <w:tr w:rsidR="007152FF" w:rsidRPr="007152FF" w:rsidTr="006B63CB">
        <w:trPr>
          <w:trHeight w:val="443"/>
        </w:trPr>
        <w:tc>
          <w:tcPr>
            <w:tcW w:w="75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12 3 01 55500</w:t>
            </w:r>
          </w:p>
        </w:tc>
        <w:tc>
          <w:tcPr>
            <w:tcW w:w="57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color w:val="000000"/>
                <w:sz w:val="16"/>
                <w:szCs w:val="16"/>
                <w:lang w:eastAsia="ru-RU"/>
              </w:rPr>
            </w:pPr>
            <w:r w:rsidRPr="007152FF">
              <w:rPr>
                <w:rFonts w:ascii="Times New Roman" w:eastAsia="Times New Roman" w:hAnsi="Times New Roman" w:cs="Times New Roman"/>
                <w:color w:val="000000"/>
                <w:sz w:val="16"/>
                <w:szCs w:val="16"/>
                <w:lang w:eastAsia="ru-RU"/>
              </w:rPr>
              <w:t>120</w:t>
            </w:r>
          </w:p>
        </w:tc>
        <w:tc>
          <w:tcPr>
            <w:tcW w:w="1141" w:type="dxa"/>
            <w:tcBorders>
              <w:top w:val="nil"/>
              <w:left w:val="nil"/>
              <w:bottom w:val="single" w:sz="4" w:space="0" w:color="auto"/>
              <w:right w:val="single" w:sz="4" w:space="0" w:color="auto"/>
            </w:tcBorders>
            <w:shd w:val="clear" w:color="000000" w:fill="FFFFFF"/>
            <w:noWrap/>
            <w:hideMark/>
          </w:tcPr>
          <w:p w:rsidR="007152FF" w:rsidRPr="007152FF" w:rsidRDefault="007152FF" w:rsidP="006B63CB">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noWrap/>
            <w:hideMark/>
          </w:tcPr>
          <w:p w:rsidR="007152FF" w:rsidRPr="007152FF" w:rsidRDefault="007152FF" w:rsidP="006B63CB">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noWrap/>
            <w:hideMark/>
          </w:tcPr>
          <w:p w:rsidR="007152FF" w:rsidRPr="007152FF" w:rsidRDefault="007152FF" w:rsidP="006B63CB">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noWrap/>
            <w:hideMark/>
          </w:tcPr>
          <w:p w:rsidR="007152FF" w:rsidRPr="007152FF" w:rsidRDefault="007152FF" w:rsidP="006B63CB">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noWrap/>
            <w:hideMark/>
          </w:tcPr>
          <w:p w:rsidR="007152FF" w:rsidRPr="007152FF" w:rsidRDefault="007152FF" w:rsidP="006B63CB">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noWrap/>
            <w:hideMark/>
          </w:tcPr>
          <w:p w:rsidR="007152FF" w:rsidRPr="007152FF" w:rsidRDefault="007152FF" w:rsidP="006B63CB">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r>
    </w:tbl>
    <w:p w:rsidR="007152FF" w:rsidRPr="007152FF" w:rsidRDefault="007152FF" w:rsidP="007152FF">
      <w:pPr>
        <w:widowControl w:val="0"/>
        <w:ind w:right="396"/>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p w:rsidR="007152FF" w:rsidRPr="007152FF" w:rsidRDefault="007152FF" w:rsidP="007152FF">
      <w:pPr>
        <w:widowControl w:val="0"/>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6B63CB" w:rsidRDefault="006B63CB" w:rsidP="007152FF">
      <w:pPr>
        <w:widowControl w:val="0"/>
        <w:ind w:right="112"/>
        <w:jc w:val="right"/>
        <w:rPr>
          <w:rFonts w:ascii="Times New Roman" w:eastAsia="Times New Roman" w:hAnsi="Times New Roman" w:cs="Times New Roman"/>
          <w:sz w:val="16"/>
          <w:szCs w:val="16"/>
          <w:lang w:eastAsia="ru-RU"/>
        </w:rPr>
      </w:pPr>
    </w:p>
    <w:p w:rsidR="007152FF" w:rsidRPr="007152FF" w:rsidRDefault="007152FF" w:rsidP="007152FF">
      <w:pPr>
        <w:widowControl w:val="0"/>
        <w:ind w:right="112"/>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 xml:space="preserve">Приложение к постановлению </w:t>
      </w:r>
    </w:p>
    <w:p w:rsidR="007152FF" w:rsidRPr="007152FF" w:rsidRDefault="007152FF" w:rsidP="007152FF">
      <w:pPr>
        <w:widowControl w:val="0"/>
        <w:ind w:right="112"/>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администрации Мокшанского района </w:t>
      </w:r>
    </w:p>
    <w:p w:rsidR="007152FF" w:rsidRPr="007152FF" w:rsidRDefault="007152FF" w:rsidP="007152FF">
      <w:pPr>
        <w:widowControl w:val="0"/>
        <w:ind w:right="112"/>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от 29.09.2022   № 870 </w:t>
      </w:r>
    </w:p>
    <w:p w:rsidR="007152FF" w:rsidRPr="007152FF" w:rsidRDefault="007152FF" w:rsidP="007152FF">
      <w:pPr>
        <w:widowControl w:val="0"/>
        <w:ind w:right="112"/>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«Приложение №12</w:t>
      </w:r>
    </w:p>
    <w:p w:rsidR="007152FF" w:rsidRPr="007152FF" w:rsidRDefault="007152FF" w:rsidP="007152FF">
      <w:pPr>
        <w:widowControl w:val="0"/>
        <w:ind w:right="112"/>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к муниципальной программе</w:t>
      </w:r>
    </w:p>
    <w:tbl>
      <w:tblPr>
        <w:tblW w:w="15652" w:type="dxa"/>
        <w:tblInd w:w="103" w:type="dxa"/>
        <w:tblLook w:val="04A0" w:firstRow="1" w:lastRow="0" w:firstColumn="1" w:lastColumn="0" w:noHBand="0" w:noVBand="1"/>
      </w:tblPr>
      <w:tblGrid>
        <w:gridCol w:w="523"/>
        <w:gridCol w:w="2044"/>
        <w:gridCol w:w="1549"/>
        <w:gridCol w:w="905"/>
        <w:gridCol w:w="796"/>
        <w:gridCol w:w="1171"/>
        <w:gridCol w:w="881"/>
        <w:gridCol w:w="1124"/>
        <w:gridCol w:w="1138"/>
        <w:gridCol w:w="4191"/>
        <w:gridCol w:w="1171"/>
        <w:gridCol w:w="159"/>
      </w:tblGrid>
      <w:tr w:rsidR="006B63CB" w:rsidRPr="007152FF" w:rsidTr="00730E96">
        <w:trPr>
          <w:trHeight w:val="646"/>
        </w:trPr>
        <w:tc>
          <w:tcPr>
            <w:tcW w:w="15652" w:type="dxa"/>
            <w:gridSpan w:val="12"/>
            <w:tcBorders>
              <w:top w:val="nil"/>
              <w:left w:val="nil"/>
            </w:tcBorders>
            <w:shd w:val="clear" w:color="000000" w:fill="FFFFFF"/>
            <w:noWrap/>
            <w:vAlign w:val="bottom"/>
            <w:hideMark/>
          </w:tcPr>
          <w:p w:rsidR="006B63CB" w:rsidRPr="007152FF" w:rsidRDefault="006B63CB" w:rsidP="006B63CB">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ПЕРЕЧЕНЬ МЕРОПРИЯТИЙ</w:t>
            </w:r>
          </w:p>
          <w:p w:rsidR="006B63CB" w:rsidRPr="007152FF" w:rsidRDefault="006B63CB" w:rsidP="006B63CB">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на 2022 - 2027 годы</w:t>
            </w:r>
          </w:p>
        </w:tc>
      </w:tr>
      <w:tr w:rsidR="007152FF" w:rsidRPr="007152FF" w:rsidTr="00730E96">
        <w:trPr>
          <w:gridAfter w:val="1"/>
          <w:wAfter w:w="159" w:type="dxa"/>
          <w:trHeight w:val="285"/>
        </w:trPr>
        <w:tc>
          <w:tcPr>
            <w:tcW w:w="52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w:t>
            </w:r>
            <w:proofErr w:type="gramStart"/>
            <w:r w:rsidRPr="007152FF">
              <w:rPr>
                <w:rFonts w:ascii="Times New Roman" w:eastAsia="Times New Roman" w:hAnsi="Times New Roman" w:cs="Times New Roman"/>
                <w:sz w:val="16"/>
                <w:szCs w:val="16"/>
                <w:lang w:eastAsia="ru-RU"/>
              </w:rPr>
              <w:t>п</w:t>
            </w:r>
            <w:proofErr w:type="gramEnd"/>
            <w:r w:rsidRPr="007152FF">
              <w:rPr>
                <w:rFonts w:ascii="Times New Roman" w:eastAsia="Times New Roman" w:hAnsi="Times New Roman" w:cs="Times New Roman"/>
                <w:sz w:val="16"/>
                <w:szCs w:val="16"/>
                <w:lang w:eastAsia="ru-RU"/>
              </w:rPr>
              <w:t>/п</w:t>
            </w:r>
          </w:p>
        </w:tc>
        <w:tc>
          <w:tcPr>
            <w:tcW w:w="20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Наименование  мероприятия</w:t>
            </w:r>
          </w:p>
        </w:tc>
        <w:tc>
          <w:tcPr>
            <w:tcW w:w="154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Исполнители</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Срок </w:t>
            </w:r>
            <w:proofErr w:type="spellStart"/>
            <w:proofErr w:type="gramStart"/>
            <w:r w:rsidRPr="007152FF">
              <w:rPr>
                <w:rFonts w:ascii="Times New Roman" w:eastAsia="Times New Roman" w:hAnsi="Times New Roman" w:cs="Times New Roman"/>
                <w:sz w:val="16"/>
                <w:szCs w:val="16"/>
                <w:lang w:eastAsia="ru-RU"/>
              </w:rPr>
              <w:t>исполне-ния</w:t>
            </w:r>
            <w:proofErr w:type="spellEnd"/>
            <w:proofErr w:type="gramEnd"/>
            <w:r w:rsidRPr="007152FF">
              <w:rPr>
                <w:rFonts w:ascii="Times New Roman" w:eastAsia="Times New Roman" w:hAnsi="Times New Roman" w:cs="Times New Roman"/>
                <w:sz w:val="16"/>
                <w:szCs w:val="16"/>
                <w:lang w:eastAsia="ru-RU"/>
              </w:rPr>
              <w:t xml:space="preserve"> (год)</w:t>
            </w:r>
          </w:p>
        </w:tc>
        <w:tc>
          <w:tcPr>
            <w:tcW w:w="5110" w:type="dxa"/>
            <w:gridSpan w:val="5"/>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Объем финансирования, тыс. рублей</w:t>
            </w:r>
          </w:p>
        </w:tc>
        <w:tc>
          <w:tcPr>
            <w:tcW w:w="419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7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Связь с показателем </w:t>
            </w:r>
            <w:proofErr w:type="spellStart"/>
            <w:proofErr w:type="gramStart"/>
            <w:r w:rsidRPr="007152FF">
              <w:rPr>
                <w:rFonts w:ascii="Times New Roman" w:eastAsia="Times New Roman" w:hAnsi="Times New Roman" w:cs="Times New Roman"/>
                <w:sz w:val="16"/>
                <w:szCs w:val="16"/>
                <w:lang w:eastAsia="ru-RU"/>
              </w:rPr>
              <w:t>муници-пальной</w:t>
            </w:r>
            <w:proofErr w:type="spellEnd"/>
            <w:proofErr w:type="gramEnd"/>
            <w:r w:rsidRPr="007152FF">
              <w:rPr>
                <w:rFonts w:ascii="Times New Roman" w:eastAsia="Times New Roman" w:hAnsi="Times New Roman" w:cs="Times New Roman"/>
                <w:sz w:val="16"/>
                <w:szCs w:val="16"/>
                <w:lang w:eastAsia="ru-RU"/>
              </w:rPr>
              <w:t xml:space="preserve"> программы (под-программы) </w:t>
            </w:r>
          </w:p>
        </w:tc>
      </w:tr>
      <w:tr w:rsidR="007152FF" w:rsidRPr="007152FF" w:rsidTr="00730E96">
        <w:trPr>
          <w:gridAfter w:val="1"/>
          <w:wAfter w:w="159" w:type="dxa"/>
          <w:trHeight w:val="973"/>
        </w:trPr>
        <w:tc>
          <w:tcPr>
            <w:tcW w:w="523"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всего</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Бюджет Мокшанского района</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roofErr w:type="gramStart"/>
            <w:r w:rsidRPr="007152FF">
              <w:rPr>
                <w:rFonts w:ascii="Times New Roman" w:eastAsia="Times New Roman" w:hAnsi="Times New Roman" w:cs="Times New Roman"/>
                <w:sz w:val="16"/>
                <w:szCs w:val="16"/>
                <w:lang w:eastAsia="ru-RU"/>
              </w:rPr>
              <w:t>Феде-</w:t>
            </w:r>
            <w:proofErr w:type="spellStart"/>
            <w:r w:rsidRPr="007152FF">
              <w:rPr>
                <w:rFonts w:ascii="Times New Roman" w:eastAsia="Times New Roman" w:hAnsi="Times New Roman" w:cs="Times New Roman"/>
                <w:sz w:val="16"/>
                <w:szCs w:val="16"/>
                <w:lang w:eastAsia="ru-RU"/>
              </w:rPr>
              <w:t>ральные</w:t>
            </w:r>
            <w:proofErr w:type="spellEnd"/>
            <w:proofErr w:type="gramEnd"/>
            <w:r w:rsidRPr="007152FF">
              <w:rPr>
                <w:rFonts w:ascii="Times New Roman" w:eastAsia="Times New Roman" w:hAnsi="Times New Roman" w:cs="Times New Roman"/>
                <w:sz w:val="16"/>
                <w:szCs w:val="16"/>
                <w:lang w:eastAsia="ru-RU"/>
              </w:rPr>
              <w:t xml:space="preserve"> средства</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бюджет Пензенской области</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proofErr w:type="spellStart"/>
            <w:proofErr w:type="gramStart"/>
            <w:r w:rsidRPr="007152FF">
              <w:rPr>
                <w:rFonts w:ascii="Times New Roman" w:eastAsia="Times New Roman" w:hAnsi="Times New Roman" w:cs="Times New Roman"/>
                <w:sz w:val="16"/>
                <w:szCs w:val="16"/>
                <w:lang w:eastAsia="ru-RU"/>
              </w:rPr>
              <w:t>внебюджет-ные</w:t>
            </w:r>
            <w:proofErr w:type="spellEnd"/>
            <w:proofErr w:type="gramEnd"/>
            <w:r w:rsidRPr="007152FF">
              <w:rPr>
                <w:rFonts w:ascii="Times New Roman" w:eastAsia="Times New Roman" w:hAnsi="Times New Roman" w:cs="Times New Roman"/>
                <w:sz w:val="16"/>
                <w:szCs w:val="16"/>
                <w:lang w:eastAsia="ru-RU"/>
              </w:rPr>
              <w:t xml:space="preserve"> и иные средства </w:t>
            </w:r>
          </w:p>
        </w:tc>
        <w:tc>
          <w:tcPr>
            <w:tcW w:w="4191"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r>
      <w:tr w:rsidR="007152FF" w:rsidRPr="007152FF" w:rsidTr="00730E96">
        <w:trPr>
          <w:gridAfter w:val="1"/>
          <w:wAfter w:w="159" w:type="dxa"/>
          <w:trHeight w:val="240"/>
        </w:trPr>
        <w:tc>
          <w:tcPr>
            <w:tcW w:w="523" w:type="dxa"/>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1</w:t>
            </w:r>
          </w:p>
        </w:tc>
        <w:tc>
          <w:tcPr>
            <w:tcW w:w="204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2</w:t>
            </w:r>
          </w:p>
        </w:tc>
        <w:tc>
          <w:tcPr>
            <w:tcW w:w="1549"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3</w:t>
            </w:r>
          </w:p>
        </w:tc>
        <w:tc>
          <w:tcPr>
            <w:tcW w:w="905"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4</w:t>
            </w: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5</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6</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7</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8</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9</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10</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11</w:t>
            </w:r>
          </w:p>
        </w:tc>
      </w:tr>
      <w:tr w:rsidR="007152FF" w:rsidRPr="007152FF" w:rsidTr="00730E96">
        <w:trPr>
          <w:gridAfter w:val="1"/>
          <w:wAfter w:w="159" w:type="dxa"/>
          <w:trHeight w:val="315"/>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 </w:t>
            </w:r>
          </w:p>
        </w:tc>
      </w:tr>
      <w:tr w:rsidR="007152FF" w:rsidRPr="007152FF" w:rsidTr="00730E96">
        <w:trPr>
          <w:gridAfter w:val="1"/>
          <w:wAfter w:w="159" w:type="dxa"/>
          <w:trHeight w:val="33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r>
      <w:tr w:rsidR="007152FF" w:rsidRPr="007152FF" w:rsidTr="00730E96">
        <w:trPr>
          <w:gridAfter w:val="1"/>
          <w:wAfter w:w="159" w:type="dxa"/>
          <w:trHeight w:val="48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w:t>
            </w:r>
          </w:p>
        </w:tc>
      </w:tr>
      <w:tr w:rsidR="007152FF" w:rsidRPr="007152FF" w:rsidTr="00730E96">
        <w:trPr>
          <w:gridAfter w:val="1"/>
          <w:wAfter w:w="159" w:type="dxa"/>
          <w:trHeight w:val="700"/>
        </w:trPr>
        <w:tc>
          <w:tcPr>
            <w:tcW w:w="523"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1.1.</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tc>
        <w:tc>
          <w:tcPr>
            <w:tcW w:w="2044"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tc>
        <w:tc>
          <w:tcPr>
            <w:tcW w:w="1549"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Финансовое управление,</w:t>
            </w:r>
          </w:p>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Администрация Мокшанского района</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2022</w:t>
            </w: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12 000,0</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12 000,0</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w:t>
            </w:r>
          </w:p>
        </w:tc>
      </w:tr>
      <w:tr w:rsidR="007152FF" w:rsidRPr="007152FF" w:rsidTr="00730E96">
        <w:trPr>
          <w:gridAfter w:val="1"/>
          <w:wAfter w:w="159" w:type="dxa"/>
          <w:trHeight w:val="668"/>
        </w:trPr>
        <w:tc>
          <w:tcPr>
            <w:tcW w:w="523"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2023</w:t>
            </w: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14 220,0</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14 220,0</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w:t>
            </w:r>
          </w:p>
        </w:tc>
      </w:tr>
      <w:tr w:rsidR="007152FF" w:rsidRPr="007152FF" w:rsidTr="00730E96">
        <w:trPr>
          <w:gridAfter w:val="1"/>
          <w:wAfter w:w="159" w:type="dxa"/>
          <w:trHeight w:val="637"/>
        </w:trPr>
        <w:tc>
          <w:tcPr>
            <w:tcW w:w="523"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2024</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12 600,0</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12 600,0</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w:t>
            </w:r>
          </w:p>
        </w:tc>
      </w:tr>
      <w:tr w:rsidR="007152FF" w:rsidRPr="007152FF" w:rsidTr="00730E96">
        <w:trPr>
          <w:gridAfter w:val="1"/>
          <w:wAfter w:w="159" w:type="dxa"/>
          <w:trHeight w:val="59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2025</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8 000,0</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8 000,0</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w:t>
            </w:r>
          </w:p>
        </w:tc>
      </w:tr>
      <w:tr w:rsidR="007152FF" w:rsidRPr="007152FF" w:rsidTr="00730E96">
        <w:trPr>
          <w:gridAfter w:val="1"/>
          <w:wAfter w:w="159" w:type="dxa"/>
          <w:trHeight w:val="835"/>
        </w:trPr>
        <w:tc>
          <w:tcPr>
            <w:tcW w:w="523"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2026</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w:t>
            </w:r>
          </w:p>
        </w:tc>
      </w:tr>
      <w:tr w:rsidR="007152FF" w:rsidRPr="007152FF" w:rsidTr="00730E96">
        <w:trPr>
          <w:gridAfter w:val="1"/>
          <w:wAfter w:w="159" w:type="dxa"/>
          <w:trHeight w:val="821"/>
        </w:trPr>
        <w:tc>
          <w:tcPr>
            <w:tcW w:w="523"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2027</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1.1.</w:t>
            </w:r>
          </w:p>
        </w:tc>
      </w:tr>
      <w:tr w:rsidR="007152FF" w:rsidRPr="007152FF" w:rsidTr="00730E96">
        <w:trPr>
          <w:gridAfter w:val="1"/>
          <w:wAfter w:w="159" w:type="dxa"/>
          <w:trHeight w:val="1041"/>
        </w:trPr>
        <w:tc>
          <w:tcPr>
            <w:tcW w:w="52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6B63CB">
            <w:pPr>
              <w:jc w:val="center"/>
              <w:rPr>
                <w:rFonts w:ascii="Times New Roman" w:eastAsia="Times New Roman" w:hAnsi="Times New Roman" w:cs="Times New Roman"/>
                <w:sz w:val="16"/>
                <w:szCs w:val="16"/>
                <w:lang w:eastAsia="ru-RU"/>
              </w:rPr>
            </w:pPr>
          </w:p>
        </w:tc>
        <w:tc>
          <w:tcPr>
            <w:tcW w:w="20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6B63CB">
            <w:pPr>
              <w:rPr>
                <w:rFonts w:ascii="Times New Roman" w:eastAsia="Times New Roman" w:hAnsi="Times New Roman" w:cs="Times New Roman"/>
                <w:sz w:val="16"/>
                <w:szCs w:val="16"/>
                <w:lang w:eastAsia="ru-RU"/>
              </w:rPr>
            </w:pPr>
          </w:p>
        </w:tc>
        <w:tc>
          <w:tcPr>
            <w:tcW w:w="154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Финансовое управление,</w:t>
            </w:r>
          </w:p>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Администрация Мокшанского района</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6B63CB">
            <w:pPr>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2022</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2 391,9</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2 391,9</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1.1.</w:t>
            </w:r>
          </w:p>
        </w:tc>
      </w:tr>
      <w:tr w:rsidR="007152FF" w:rsidRPr="007152FF" w:rsidTr="00730E96">
        <w:trPr>
          <w:gridAfter w:val="1"/>
          <w:wAfter w:w="159" w:type="dxa"/>
          <w:trHeight w:val="123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2023</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1.1.</w:t>
            </w:r>
          </w:p>
        </w:tc>
      </w:tr>
      <w:tr w:rsidR="007152FF" w:rsidRPr="007152FF" w:rsidTr="00730E96">
        <w:trPr>
          <w:gridAfter w:val="1"/>
          <w:wAfter w:w="159" w:type="dxa"/>
          <w:trHeight w:val="960"/>
        </w:trPr>
        <w:tc>
          <w:tcPr>
            <w:tcW w:w="523"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2024</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1.1.</w:t>
            </w:r>
          </w:p>
        </w:tc>
      </w:tr>
      <w:tr w:rsidR="007152FF" w:rsidRPr="007152FF" w:rsidTr="00730E96">
        <w:trPr>
          <w:gridAfter w:val="1"/>
          <w:wAfter w:w="159" w:type="dxa"/>
          <w:trHeight w:val="1005"/>
        </w:trPr>
        <w:tc>
          <w:tcPr>
            <w:tcW w:w="523"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2025</w:t>
            </w: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1 946,3</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1.1.</w:t>
            </w:r>
          </w:p>
        </w:tc>
      </w:tr>
      <w:tr w:rsidR="007152FF" w:rsidRPr="007152FF" w:rsidTr="00730E96">
        <w:trPr>
          <w:gridAfter w:val="1"/>
          <w:wAfter w:w="159" w:type="dxa"/>
          <w:trHeight w:val="1037"/>
        </w:trPr>
        <w:tc>
          <w:tcPr>
            <w:tcW w:w="523"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2026</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1.1.</w:t>
            </w:r>
          </w:p>
        </w:tc>
      </w:tr>
      <w:tr w:rsidR="007152FF" w:rsidRPr="007152FF" w:rsidTr="00730E96">
        <w:trPr>
          <w:gridAfter w:val="1"/>
          <w:wAfter w:w="159" w:type="dxa"/>
          <w:trHeight w:val="1052"/>
        </w:trPr>
        <w:tc>
          <w:tcPr>
            <w:tcW w:w="523"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2027</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1.1.</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 </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w:t>
            </w:r>
          </w:p>
        </w:tc>
      </w:tr>
      <w:tr w:rsidR="007152FF" w:rsidRPr="007152FF" w:rsidTr="00730E96">
        <w:trPr>
          <w:gridAfter w:val="1"/>
          <w:wAfter w:w="159" w:type="dxa"/>
          <w:trHeight w:val="281"/>
        </w:trPr>
        <w:tc>
          <w:tcPr>
            <w:tcW w:w="523"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w:t>
            </w:r>
          </w:p>
        </w:tc>
        <w:tc>
          <w:tcPr>
            <w:tcW w:w="2044"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Поддержание бюджетной обеспеченности </w:t>
            </w:r>
            <w:r w:rsidRPr="007152FF">
              <w:rPr>
                <w:rFonts w:ascii="Times New Roman" w:eastAsia="Times New Roman" w:hAnsi="Times New Roman" w:cs="Times New Roman"/>
                <w:sz w:val="16"/>
                <w:szCs w:val="16"/>
                <w:lang w:eastAsia="ru-RU"/>
              </w:rPr>
              <w:lastRenderedPageBreak/>
              <w:t xml:space="preserve">поселений на уровне не ниже 70% от </w:t>
            </w:r>
            <w:proofErr w:type="gramStart"/>
            <w:r w:rsidRPr="007152FF">
              <w:rPr>
                <w:rFonts w:ascii="Times New Roman" w:eastAsia="Times New Roman" w:hAnsi="Times New Roman" w:cs="Times New Roman"/>
                <w:sz w:val="16"/>
                <w:szCs w:val="16"/>
                <w:lang w:eastAsia="ru-RU"/>
              </w:rPr>
              <w:t>гарантированного</w:t>
            </w:r>
            <w:proofErr w:type="gramEnd"/>
          </w:p>
        </w:tc>
        <w:tc>
          <w:tcPr>
            <w:tcW w:w="1549" w:type="dxa"/>
            <w:vMerge w:val="restart"/>
            <w:tcBorders>
              <w:top w:val="nil"/>
              <w:left w:val="single" w:sz="4" w:space="0" w:color="auto"/>
              <w:bottom w:val="single" w:sz="4" w:space="0" w:color="000000"/>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Финансовое управление</w:t>
            </w:r>
          </w:p>
        </w:tc>
        <w:tc>
          <w:tcPr>
            <w:tcW w:w="905"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2022</w:t>
            </w: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20 520,4</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8 036,8</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w:t>
            </w:r>
          </w:p>
        </w:tc>
      </w:tr>
      <w:tr w:rsidR="007152FF" w:rsidRPr="007152FF" w:rsidTr="00730E96">
        <w:trPr>
          <w:gridAfter w:val="1"/>
          <w:wAfter w:w="159" w:type="dxa"/>
          <w:trHeight w:val="451"/>
        </w:trPr>
        <w:tc>
          <w:tcPr>
            <w:tcW w:w="523"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2023</w:t>
            </w:r>
          </w:p>
        </w:tc>
        <w:tc>
          <w:tcPr>
            <w:tcW w:w="79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20 496,5</w:t>
            </w:r>
          </w:p>
        </w:tc>
        <w:tc>
          <w:tcPr>
            <w:tcW w:w="117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8 012,9</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w:t>
            </w:r>
          </w:p>
        </w:tc>
      </w:tr>
      <w:tr w:rsidR="007152FF" w:rsidRPr="007152FF" w:rsidTr="00730E96">
        <w:trPr>
          <w:gridAfter w:val="1"/>
          <w:wAfter w:w="159" w:type="dxa"/>
          <w:trHeight w:val="480"/>
        </w:trPr>
        <w:tc>
          <w:tcPr>
            <w:tcW w:w="523"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2024</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w:t>
            </w:r>
          </w:p>
        </w:tc>
      </w:tr>
      <w:tr w:rsidR="007152FF" w:rsidRPr="007152FF" w:rsidTr="00730E96">
        <w:trPr>
          <w:gridAfter w:val="1"/>
          <w:wAfter w:w="159" w:type="dxa"/>
          <w:trHeight w:val="480"/>
        </w:trPr>
        <w:tc>
          <w:tcPr>
            <w:tcW w:w="523"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2025</w:t>
            </w: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w:t>
            </w:r>
          </w:p>
        </w:tc>
      </w:tr>
      <w:tr w:rsidR="007152FF" w:rsidRPr="007152FF" w:rsidTr="00730E96">
        <w:trPr>
          <w:gridAfter w:val="1"/>
          <w:wAfter w:w="159" w:type="dxa"/>
          <w:trHeight w:val="249"/>
        </w:trPr>
        <w:tc>
          <w:tcPr>
            <w:tcW w:w="523"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2026</w:t>
            </w: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w:t>
            </w:r>
          </w:p>
        </w:tc>
      </w:tr>
      <w:tr w:rsidR="007152FF" w:rsidRPr="007152FF" w:rsidTr="00730E96">
        <w:trPr>
          <w:gridAfter w:val="1"/>
          <w:wAfter w:w="159" w:type="dxa"/>
          <w:trHeight w:val="283"/>
        </w:trPr>
        <w:tc>
          <w:tcPr>
            <w:tcW w:w="523"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2027</w:t>
            </w: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20 454,8</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12 483,6</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7 971,2</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2.1.</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7152FF" w:rsidRPr="007152FF" w:rsidTr="00730E96">
        <w:trPr>
          <w:gridAfter w:val="1"/>
          <w:wAfter w:w="159" w:type="dxa"/>
          <w:trHeight w:val="551"/>
        </w:trPr>
        <w:tc>
          <w:tcPr>
            <w:tcW w:w="52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2.2.</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tc>
        <w:tc>
          <w:tcPr>
            <w:tcW w:w="20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30E96">
            <w:pPr>
              <w:ind w:left="-59"/>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54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Финансовое управление</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2022</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983,2   </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983,2   </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7152FF" w:rsidRPr="007152FF" w:rsidTr="00730E96">
        <w:trPr>
          <w:gridAfter w:val="1"/>
          <w:wAfter w:w="159" w:type="dxa"/>
          <w:trHeight w:val="271"/>
        </w:trPr>
        <w:tc>
          <w:tcPr>
            <w:tcW w:w="523"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2023</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736,7</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736,7</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7152FF" w:rsidRPr="007152FF" w:rsidTr="00730E96">
        <w:trPr>
          <w:gridAfter w:val="1"/>
          <w:wAfter w:w="159" w:type="dxa"/>
          <w:trHeight w:val="511"/>
        </w:trPr>
        <w:tc>
          <w:tcPr>
            <w:tcW w:w="523"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2024</w:t>
            </w:r>
          </w:p>
        </w:tc>
        <w:tc>
          <w:tcPr>
            <w:tcW w:w="796"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736,7</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736,7</w:t>
            </w:r>
          </w:p>
        </w:tc>
        <w:tc>
          <w:tcPr>
            <w:tcW w:w="88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7152FF" w:rsidRPr="007152FF" w:rsidTr="00730E96">
        <w:trPr>
          <w:gridAfter w:val="1"/>
          <w:wAfter w:w="159" w:type="dxa"/>
          <w:trHeight w:val="369"/>
        </w:trPr>
        <w:tc>
          <w:tcPr>
            <w:tcW w:w="523"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000000"/>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2025</w:t>
            </w:r>
          </w:p>
        </w:tc>
        <w:tc>
          <w:tcPr>
            <w:tcW w:w="796"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7152FF" w:rsidRPr="007152FF" w:rsidTr="00730E96">
        <w:trPr>
          <w:gridAfter w:val="1"/>
          <w:wAfter w:w="159" w:type="dxa"/>
          <w:trHeight w:val="417"/>
        </w:trPr>
        <w:tc>
          <w:tcPr>
            <w:tcW w:w="523"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2026</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7152FF" w:rsidRPr="007152FF" w:rsidTr="00730E96">
        <w:trPr>
          <w:gridAfter w:val="1"/>
          <w:wAfter w:w="159" w:type="dxa"/>
          <w:trHeight w:val="267"/>
        </w:trPr>
        <w:tc>
          <w:tcPr>
            <w:tcW w:w="523"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2044"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2027</w:t>
            </w:r>
          </w:p>
        </w:tc>
        <w:tc>
          <w:tcPr>
            <w:tcW w:w="796"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6B63CB" w:rsidRPr="007152FF" w:rsidTr="00730E96">
        <w:trPr>
          <w:gridAfter w:val="1"/>
          <w:wAfter w:w="159" w:type="dxa"/>
          <w:trHeight w:val="481"/>
        </w:trPr>
        <w:tc>
          <w:tcPr>
            <w:tcW w:w="523" w:type="dxa"/>
            <w:vMerge w:val="restart"/>
            <w:tcBorders>
              <w:top w:val="single" w:sz="4" w:space="0" w:color="auto"/>
              <w:left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2.3.</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2044" w:type="dxa"/>
            <w:vMerge w:val="restart"/>
            <w:tcBorders>
              <w:top w:val="single" w:sz="4" w:space="0" w:color="auto"/>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1549" w:type="dxa"/>
            <w:vMerge w:val="restart"/>
            <w:tcBorders>
              <w:top w:val="single" w:sz="4" w:space="0" w:color="auto"/>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Финансовое управление</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2022</w:t>
            </w:r>
          </w:p>
        </w:tc>
        <w:tc>
          <w:tcPr>
            <w:tcW w:w="796"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5 044,3</w:t>
            </w:r>
          </w:p>
        </w:tc>
        <w:tc>
          <w:tcPr>
            <w:tcW w:w="117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5 044,3</w:t>
            </w:r>
          </w:p>
        </w:tc>
        <w:tc>
          <w:tcPr>
            <w:tcW w:w="88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6B63CB" w:rsidRPr="007152FF" w:rsidTr="00730E96">
        <w:trPr>
          <w:gridAfter w:val="1"/>
          <w:wAfter w:w="159" w:type="dxa"/>
          <w:trHeight w:val="393"/>
        </w:trPr>
        <w:tc>
          <w:tcPr>
            <w:tcW w:w="523" w:type="dxa"/>
            <w:vMerge/>
            <w:tcBorders>
              <w:left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2044" w:type="dxa"/>
            <w:vMerge/>
            <w:tcBorders>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1549" w:type="dxa"/>
            <w:vMerge/>
            <w:tcBorders>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2023</w:t>
            </w:r>
          </w:p>
        </w:tc>
        <w:tc>
          <w:tcPr>
            <w:tcW w:w="796"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7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6B63CB" w:rsidRPr="007152FF" w:rsidTr="00730E96">
        <w:trPr>
          <w:gridAfter w:val="1"/>
          <w:wAfter w:w="159" w:type="dxa"/>
          <w:trHeight w:val="413"/>
        </w:trPr>
        <w:tc>
          <w:tcPr>
            <w:tcW w:w="523" w:type="dxa"/>
            <w:vMerge/>
            <w:tcBorders>
              <w:left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2044" w:type="dxa"/>
            <w:vMerge/>
            <w:tcBorders>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1549" w:type="dxa"/>
            <w:vMerge/>
            <w:tcBorders>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2024</w:t>
            </w:r>
          </w:p>
        </w:tc>
        <w:tc>
          <w:tcPr>
            <w:tcW w:w="796"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7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6B63CB" w:rsidRPr="007152FF" w:rsidTr="00730E96">
        <w:trPr>
          <w:gridAfter w:val="1"/>
          <w:wAfter w:w="159" w:type="dxa"/>
          <w:trHeight w:val="277"/>
        </w:trPr>
        <w:tc>
          <w:tcPr>
            <w:tcW w:w="523" w:type="dxa"/>
            <w:vMerge/>
            <w:tcBorders>
              <w:left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2044" w:type="dxa"/>
            <w:vMerge/>
            <w:tcBorders>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1549" w:type="dxa"/>
            <w:vMerge/>
            <w:tcBorders>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2025</w:t>
            </w:r>
          </w:p>
        </w:tc>
        <w:tc>
          <w:tcPr>
            <w:tcW w:w="796"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7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6B63CB" w:rsidRPr="007152FF" w:rsidTr="00730E96">
        <w:trPr>
          <w:gridAfter w:val="1"/>
          <w:wAfter w:w="159" w:type="dxa"/>
          <w:trHeight w:val="324"/>
        </w:trPr>
        <w:tc>
          <w:tcPr>
            <w:tcW w:w="523" w:type="dxa"/>
            <w:vMerge/>
            <w:tcBorders>
              <w:left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2044" w:type="dxa"/>
            <w:vMerge/>
            <w:tcBorders>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1549" w:type="dxa"/>
            <w:vMerge/>
            <w:tcBorders>
              <w:left w:val="nil"/>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2026</w:t>
            </w:r>
          </w:p>
        </w:tc>
        <w:tc>
          <w:tcPr>
            <w:tcW w:w="796"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7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nil"/>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6B63CB" w:rsidRPr="007152FF" w:rsidTr="00730E96">
        <w:trPr>
          <w:gridAfter w:val="1"/>
          <w:wAfter w:w="159" w:type="dxa"/>
          <w:trHeight w:val="231"/>
        </w:trPr>
        <w:tc>
          <w:tcPr>
            <w:tcW w:w="523" w:type="dxa"/>
            <w:vMerge/>
            <w:tcBorders>
              <w:left w:val="single" w:sz="4" w:space="0" w:color="auto"/>
              <w:bottom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2044" w:type="dxa"/>
            <w:vMerge/>
            <w:tcBorders>
              <w:left w:val="nil"/>
              <w:bottom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1549" w:type="dxa"/>
            <w:vMerge/>
            <w:tcBorders>
              <w:left w:val="nil"/>
              <w:bottom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2027</w:t>
            </w:r>
          </w:p>
        </w:tc>
        <w:tc>
          <w:tcPr>
            <w:tcW w:w="796"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7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1" w:type="dxa"/>
            <w:tcBorders>
              <w:top w:val="single" w:sz="4" w:space="0" w:color="auto"/>
              <w:left w:val="nil"/>
              <w:bottom w:val="single" w:sz="4" w:space="0" w:color="auto"/>
              <w:right w:val="single" w:sz="4" w:space="0" w:color="auto"/>
            </w:tcBorders>
            <w:shd w:val="clear" w:color="000000" w:fill="FFFFFF"/>
            <w:hideMark/>
          </w:tcPr>
          <w:p w:rsidR="006B63CB" w:rsidRPr="007152FF" w:rsidRDefault="006B63CB"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b/>
                <w:bCs/>
                <w:sz w:val="16"/>
                <w:szCs w:val="16"/>
                <w:lang w:eastAsia="ru-RU"/>
              </w:rPr>
            </w:pPr>
            <w:r w:rsidRPr="007152FF">
              <w:rPr>
                <w:rFonts w:ascii="Times New Roman" w:eastAsia="Times New Roman" w:hAnsi="Times New Roman" w:cs="Times New Roman"/>
                <w:b/>
                <w:bCs/>
                <w:sz w:val="16"/>
                <w:szCs w:val="16"/>
                <w:lang w:eastAsia="ru-RU"/>
              </w:rPr>
              <w:t> </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r>
      <w:tr w:rsidR="007152FF" w:rsidRPr="007152FF" w:rsidTr="00730E96">
        <w:trPr>
          <w:gridAfter w:val="1"/>
          <w:wAfter w:w="159" w:type="dxa"/>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r>
      <w:tr w:rsidR="007152FF" w:rsidRPr="007152FF" w:rsidTr="00730E96">
        <w:trPr>
          <w:gridAfter w:val="1"/>
          <w:wAfter w:w="159" w:type="dxa"/>
          <w:trHeight w:val="442"/>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71"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3.1.                              3.2.                                  3.3.</w:t>
            </w:r>
          </w:p>
        </w:tc>
      </w:tr>
      <w:tr w:rsidR="007152FF" w:rsidRPr="007152FF" w:rsidTr="00730E96">
        <w:trPr>
          <w:gridAfter w:val="1"/>
          <w:wAfter w:w="159" w:type="dxa"/>
          <w:trHeight w:val="2252"/>
        </w:trPr>
        <w:tc>
          <w:tcPr>
            <w:tcW w:w="523"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3.1.</w:t>
            </w:r>
          </w:p>
        </w:tc>
        <w:tc>
          <w:tcPr>
            <w:tcW w:w="204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54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Финансовое управление</w:t>
            </w: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30E96">
            <w:pP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152FF">
            <w:pPr>
              <w:jc w:val="center"/>
              <w:rPr>
                <w:rFonts w:ascii="Times New Roman" w:eastAsia="Times New Roman" w:hAnsi="Times New Roman" w:cs="Times New Roman"/>
                <w:sz w:val="16"/>
                <w:szCs w:val="16"/>
                <w:lang w:eastAsia="ru-RU"/>
              </w:rPr>
            </w:pPr>
          </w:p>
          <w:p w:rsidR="007152FF" w:rsidRPr="007152FF" w:rsidRDefault="007152FF" w:rsidP="00730E96">
            <w:pPr>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2022</w:t>
            </w:r>
          </w:p>
        </w:tc>
        <w:tc>
          <w:tcPr>
            <w:tcW w:w="796"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12 243,0</w:t>
            </w:r>
          </w:p>
        </w:tc>
        <w:tc>
          <w:tcPr>
            <w:tcW w:w="117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12 237,4</w:t>
            </w:r>
          </w:p>
        </w:tc>
        <w:tc>
          <w:tcPr>
            <w:tcW w:w="88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5,6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3.1.                              3.2.                                  3.3.</w:t>
            </w:r>
          </w:p>
        </w:tc>
      </w:tr>
      <w:tr w:rsidR="007152FF" w:rsidRPr="007152FF" w:rsidTr="00730E96">
        <w:trPr>
          <w:gridAfter w:val="1"/>
          <w:wAfter w:w="159" w:type="dxa"/>
          <w:trHeight w:val="2175"/>
        </w:trPr>
        <w:tc>
          <w:tcPr>
            <w:tcW w:w="523" w:type="dxa"/>
            <w:tcBorders>
              <w:top w:val="nil"/>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3.2.</w:t>
            </w:r>
          </w:p>
        </w:tc>
        <w:tc>
          <w:tcPr>
            <w:tcW w:w="2044"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549" w:type="dxa"/>
            <w:vMerge/>
            <w:tcBorders>
              <w:top w:val="nil"/>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2023</w:t>
            </w:r>
          </w:p>
        </w:tc>
        <w:tc>
          <w:tcPr>
            <w:tcW w:w="796" w:type="dxa"/>
            <w:tcBorders>
              <w:top w:val="nil"/>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12 012,7</w:t>
            </w:r>
          </w:p>
        </w:tc>
        <w:tc>
          <w:tcPr>
            <w:tcW w:w="1171" w:type="dxa"/>
            <w:tcBorders>
              <w:top w:val="nil"/>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12 007,1</w:t>
            </w:r>
          </w:p>
        </w:tc>
        <w:tc>
          <w:tcPr>
            <w:tcW w:w="881" w:type="dxa"/>
            <w:tcBorders>
              <w:top w:val="nil"/>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p>
        </w:tc>
        <w:tc>
          <w:tcPr>
            <w:tcW w:w="1124" w:type="dxa"/>
            <w:tcBorders>
              <w:top w:val="nil"/>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5,6   </w:t>
            </w:r>
          </w:p>
        </w:tc>
        <w:tc>
          <w:tcPr>
            <w:tcW w:w="1138" w:type="dxa"/>
            <w:tcBorders>
              <w:top w:val="nil"/>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419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1" w:type="dxa"/>
            <w:tcBorders>
              <w:top w:val="nil"/>
              <w:left w:val="nil"/>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3.1.                              3.2.                                  3.3.</w:t>
            </w:r>
          </w:p>
        </w:tc>
      </w:tr>
      <w:tr w:rsidR="007152FF" w:rsidRPr="007152FF" w:rsidTr="00730E96">
        <w:trPr>
          <w:gridAfter w:val="1"/>
          <w:wAfter w:w="159" w:type="dxa"/>
          <w:trHeight w:val="1830"/>
        </w:trPr>
        <w:tc>
          <w:tcPr>
            <w:tcW w:w="523"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3.3.</w:t>
            </w:r>
          </w:p>
        </w:tc>
        <w:tc>
          <w:tcPr>
            <w:tcW w:w="204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2024</w:t>
            </w:r>
          </w:p>
        </w:tc>
        <w:tc>
          <w:tcPr>
            <w:tcW w:w="796"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17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88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1124" w:type="dxa"/>
            <w:tcBorders>
              <w:top w:val="single" w:sz="4" w:space="0" w:color="auto"/>
              <w:left w:val="nil"/>
              <w:bottom w:val="single" w:sz="4" w:space="0" w:color="auto"/>
              <w:right w:val="single" w:sz="4" w:space="0" w:color="auto"/>
            </w:tcBorders>
            <w:shd w:val="clear" w:color="auto" w:fill="auto"/>
            <w:noWrap/>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5,6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3.1.                              3.2.                                  3.3.</w:t>
            </w:r>
          </w:p>
        </w:tc>
      </w:tr>
      <w:tr w:rsidR="007152FF" w:rsidRPr="007152FF" w:rsidTr="00730E96">
        <w:trPr>
          <w:gridAfter w:val="1"/>
          <w:wAfter w:w="159" w:type="dxa"/>
          <w:trHeight w:val="1515"/>
        </w:trPr>
        <w:tc>
          <w:tcPr>
            <w:tcW w:w="523"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3.4.</w:t>
            </w:r>
          </w:p>
        </w:tc>
        <w:tc>
          <w:tcPr>
            <w:tcW w:w="204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2025</w:t>
            </w:r>
          </w:p>
        </w:tc>
        <w:tc>
          <w:tcPr>
            <w:tcW w:w="796"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17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88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1124" w:type="dxa"/>
            <w:tcBorders>
              <w:top w:val="single" w:sz="4" w:space="0" w:color="auto"/>
              <w:left w:val="nil"/>
              <w:bottom w:val="single" w:sz="4" w:space="0" w:color="auto"/>
              <w:right w:val="single" w:sz="4" w:space="0" w:color="auto"/>
            </w:tcBorders>
            <w:shd w:val="clear" w:color="auto" w:fill="auto"/>
            <w:noWrap/>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5,6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3.1.                              3.2.                                  3.3.</w:t>
            </w:r>
          </w:p>
        </w:tc>
      </w:tr>
      <w:tr w:rsidR="007152FF" w:rsidRPr="007152FF" w:rsidTr="00730E96">
        <w:trPr>
          <w:gridAfter w:val="1"/>
          <w:wAfter w:w="159" w:type="dxa"/>
          <w:trHeight w:val="2221"/>
        </w:trPr>
        <w:tc>
          <w:tcPr>
            <w:tcW w:w="523"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3.5.</w:t>
            </w:r>
          </w:p>
        </w:tc>
        <w:tc>
          <w:tcPr>
            <w:tcW w:w="204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Проведение контрольных мероприятий</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2026</w:t>
            </w:r>
          </w:p>
        </w:tc>
        <w:tc>
          <w:tcPr>
            <w:tcW w:w="796"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17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88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1124" w:type="dxa"/>
            <w:tcBorders>
              <w:top w:val="single" w:sz="4" w:space="0" w:color="auto"/>
              <w:left w:val="nil"/>
              <w:bottom w:val="single" w:sz="4" w:space="0" w:color="auto"/>
              <w:right w:val="single" w:sz="4" w:space="0" w:color="auto"/>
            </w:tcBorders>
            <w:shd w:val="clear" w:color="auto" w:fill="auto"/>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5,6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4191" w:type="dxa"/>
            <w:tcBorders>
              <w:top w:val="single" w:sz="4" w:space="0" w:color="auto"/>
              <w:left w:val="nil"/>
              <w:bottom w:val="single" w:sz="4" w:space="0" w:color="auto"/>
              <w:right w:val="single" w:sz="4" w:space="0" w:color="auto"/>
            </w:tcBorders>
            <w:shd w:val="clear" w:color="000000" w:fill="FFFFFF"/>
            <w:hideMark/>
          </w:tcPr>
          <w:p w:rsidR="00730E96"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w:t>
            </w:r>
          </w:p>
          <w:p w:rsidR="00730E96"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3.1.                              3.2.                                  3.3.</w:t>
            </w:r>
          </w:p>
        </w:tc>
      </w:tr>
      <w:tr w:rsidR="007152FF" w:rsidRPr="007152FF" w:rsidTr="00730E96">
        <w:trPr>
          <w:gridAfter w:val="1"/>
          <w:wAfter w:w="159" w:type="dxa"/>
          <w:trHeight w:val="2156"/>
        </w:trPr>
        <w:tc>
          <w:tcPr>
            <w:tcW w:w="523" w:type="dxa"/>
            <w:tcBorders>
              <w:top w:val="single" w:sz="4" w:space="0" w:color="auto"/>
              <w:left w:val="single" w:sz="4" w:space="0" w:color="auto"/>
              <w:bottom w:val="single" w:sz="4" w:space="0" w:color="auto"/>
              <w:right w:val="single" w:sz="4" w:space="0" w:color="auto"/>
            </w:tcBorders>
            <w:shd w:val="clear" w:color="000000" w:fill="FFFFFF"/>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lastRenderedPageBreak/>
              <w:t>3.6.</w:t>
            </w:r>
          </w:p>
        </w:tc>
        <w:tc>
          <w:tcPr>
            <w:tcW w:w="2044"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549" w:type="dxa"/>
            <w:vMerge/>
            <w:tcBorders>
              <w:top w:val="single" w:sz="4" w:space="0" w:color="auto"/>
              <w:left w:val="single" w:sz="4" w:space="0" w:color="auto"/>
              <w:bottom w:val="single" w:sz="4" w:space="0" w:color="auto"/>
              <w:right w:val="single" w:sz="4" w:space="0" w:color="auto"/>
            </w:tcBorders>
            <w:vAlign w:val="center"/>
            <w:hideMark/>
          </w:tcPr>
          <w:p w:rsidR="007152FF" w:rsidRPr="007152FF" w:rsidRDefault="007152FF" w:rsidP="007152FF">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2027</w:t>
            </w:r>
          </w:p>
        </w:tc>
        <w:tc>
          <w:tcPr>
            <w:tcW w:w="796"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12 456,6</w:t>
            </w:r>
          </w:p>
        </w:tc>
        <w:tc>
          <w:tcPr>
            <w:tcW w:w="117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12 451,0</w:t>
            </w:r>
          </w:p>
        </w:tc>
        <w:tc>
          <w:tcPr>
            <w:tcW w:w="881"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1124" w:type="dxa"/>
            <w:tcBorders>
              <w:top w:val="single" w:sz="4" w:space="0" w:color="auto"/>
              <w:left w:val="nil"/>
              <w:bottom w:val="single" w:sz="4" w:space="0" w:color="auto"/>
              <w:right w:val="single" w:sz="4" w:space="0" w:color="auto"/>
            </w:tcBorders>
            <w:shd w:val="clear" w:color="auto" w:fill="auto"/>
            <w:noWrap/>
            <w:hideMark/>
          </w:tcPr>
          <w:p w:rsidR="007152FF" w:rsidRPr="007152FF" w:rsidRDefault="007152FF" w:rsidP="007152FF">
            <w:pPr>
              <w:jc w:val="center"/>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xml:space="preserve">             5,6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 </w:t>
            </w:r>
          </w:p>
        </w:tc>
        <w:tc>
          <w:tcPr>
            <w:tcW w:w="419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1" w:type="dxa"/>
            <w:tcBorders>
              <w:top w:val="single" w:sz="4" w:space="0" w:color="auto"/>
              <w:left w:val="nil"/>
              <w:bottom w:val="single" w:sz="4" w:space="0" w:color="auto"/>
              <w:right w:val="single" w:sz="4" w:space="0" w:color="auto"/>
            </w:tcBorders>
            <w:shd w:val="clear" w:color="000000" w:fill="FFFFFF"/>
            <w:hideMark/>
          </w:tcPr>
          <w:p w:rsidR="007152FF" w:rsidRPr="007152FF" w:rsidRDefault="007152FF" w:rsidP="007152FF">
            <w:pPr>
              <w:jc w:val="lef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3.1.                              3.2.                                  3.3.</w:t>
            </w:r>
          </w:p>
        </w:tc>
      </w:tr>
    </w:tbl>
    <w:p w:rsidR="007152FF" w:rsidRPr="007152FF" w:rsidRDefault="007152FF" w:rsidP="007152FF">
      <w:pPr>
        <w:widowControl w:val="0"/>
        <w:ind w:right="-370"/>
        <w:jc w:val="right"/>
        <w:rPr>
          <w:rFonts w:ascii="Times New Roman" w:eastAsia="Times New Roman" w:hAnsi="Times New Roman" w:cs="Times New Roman"/>
          <w:sz w:val="16"/>
          <w:szCs w:val="16"/>
          <w:lang w:eastAsia="ru-RU"/>
        </w:rPr>
      </w:pPr>
    </w:p>
    <w:p w:rsidR="007152FF" w:rsidRPr="007152FF" w:rsidRDefault="007152FF" w:rsidP="007152FF">
      <w:pPr>
        <w:widowControl w:val="0"/>
        <w:ind w:right="-370"/>
        <w:jc w:val="right"/>
        <w:rPr>
          <w:rFonts w:ascii="Times New Roman" w:eastAsia="Times New Roman" w:hAnsi="Times New Roman" w:cs="Times New Roman"/>
          <w:sz w:val="16"/>
          <w:szCs w:val="16"/>
          <w:lang w:eastAsia="ru-RU"/>
        </w:rPr>
      </w:pPr>
      <w:r w:rsidRPr="007152FF">
        <w:rPr>
          <w:rFonts w:ascii="Times New Roman" w:eastAsia="Times New Roman" w:hAnsi="Times New Roman" w:cs="Times New Roman"/>
          <w:sz w:val="16"/>
          <w:szCs w:val="16"/>
          <w:lang w:eastAsia="ru-RU"/>
        </w:rPr>
        <w:t>».</w:t>
      </w:r>
    </w:p>
    <w:p w:rsidR="007152FF" w:rsidRPr="007152FF" w:rsidRDefault="007152FF" w:rsidP="007152FF">
      <w:pPr>
        <w:widowControl w:val="0"/>
        <w:ind w:right="-370"/>
        <w:jc w:val="right"/>
        <w:rPr>
          <w:rFonts w:ascii="Times New Roman" w:eastAsia="Times New Roman" w:hAnsi="Times New Roman" w:cs="Times New Roman"/>
          <w:sz w:val="16"/>
          <w:szCs w:val="16"/>
          <w:lang w:eastAsia="ru-RU"/>
        </w:rPr>
      </w:pPr>
    </w:p>
    <w:p w:rsidR="007152FF" w:rsidRDefault="007152FF" w:rsidP="00D86CE9">
      <w:pPr>
        <w:widowControl w:val="0"/>
        <w:ind w:firstLine="567"/>
        <w:jc w:val="left"/>
        <w:rPr>
          <w:rFonts w:ascii="Times New Roman" w:eastAsia="Times New Roman" w:hAnsi="Times New Roman" w:cs="Times New Roman"/>
          <w:sz w:val="16"/>
          <w:szCs w:val="16"/>
          <w:lang w:eastAsia="ru-RU"/>
        </w:rPr>
        <w:sectPr w:rsidR="007152FF" w:rsidSect="006B63CB">
          <w:pgSz w:w="16838" w:h="11906" w:orient="landscape"/>
          <w:pgMar w:top="1418" w:right="851" w:bottom="851" w:left="794" w:header="709" w:footer="709" w:gutter="0"/>
          <w:pgNumType w:start="10"/>
          <w:cols w:space="708"/>
          <w:docGrid w:linePitch="360"/>
        </w:sectPr>
      </w:pPr>
    </w:p>
    <w:tbl>
      <w:tblPr>
        <w:tblW w:w="9606" w:type="dxa"/>
        <w:tblLayout w:type="fixed"/>
        <w:tblCellMar>
          <w:left w:w="0" w:type="dxa"/>
          <w:right w:w="0" w:type="dxa"/>
        </w:tblCellMar>
        <w:tblLook w:val="01E0" w:firstRow="1" w:lastRow="1" w:firstColumn="1" w:lastColumn="1" w:noHBand="0" w:noVBand="0"/>
      </w:tblPr>
      <w:tblGrid>
        <w:gridCol w:w="9606"/>
      </w:tblGrid>
      <w:tr w:rsidR="00AF0C91" w:rsidRPr="00AF0C91" w:rsidTr="00AF0C91">
        <w:tc>
          <w:tcPr>
            <w:tcW w:w="9606" w:type="dxa"/>
          </w:tcPr>
          <w:p w:rsid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lastRenderedPageBreak/>
              <w:t>АДМИНИСТРАЦИЯ МОКШАНСКОГО РАЙОНА</w:t>
            </w:r>
          </w:p>
          <w:p w:rsid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 xml:space="preserve"> ПЕНЗЕНСКОЙ ОБЛАСТИ</w:t>
            </w:r>
          </w:p>
          <w:p w:rsidR="00AF0C91" w:rsidRPr="00AF0C91" w:rsidRDefault="00AF0C91" w:rsidP="00AF0C91">
            <w:pPr>
              <w:jc w:val="center"/>
              <w:rPr>
                <w:rFonts w:ascii="Times New Roman" w:eastAsia="Times New Roman" w:hAnsi="Times New Roman" w:cs="Times New Roman"/>
                <w:b/>
                <w:sz w:val="16"/>
                <w:szCs w:val="16"/>
                <w:lang w:eastAsia="ru-RU"/>
              </w:rPr>
            </w:pPr>
          </w:p>
        </w:tc>
      </w:tr>
      <w:tr w:rsidR="00AF0C91" w:rsidRPr="00AF0C91" w:rsidTr="00AF0C91">
        <w:trPr>
          <w:trHeight w:val="216"/>
        </w:trPr>
        <w:tc>
          <w:tcPr>
            <w:tcW w:w="9606" w:type="dxa"/>
          </w:tcPr>
          <w:p w:rsidR="00AF0C91" w:rsidRPr="00AF0C91" w:rsidRDefault="00AF0C91" w:rsidP="00AF0C91">
            <w:pPr>
              <w:keepNext/>
              <w:keepLines/>
              <w:jc w:val="center"/>
              <w:outlineLvl w:val="2"/>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ПОСТАНОВЛЕНИЕ</w:t>
            </w:r>
          </w:p>
        </w:tc>
      </w:tr>
      <w:tr w:rsidR="00AF0C91" w:rsidRPr="00AF0C91" w:rsidTr="00AF0C91">
        <w:trPr>
          <w:trHeight w:hRule="exact" w:val="340"/>
        </w:trPr>
        <w:tc>
          <w:tcPr>
            <w:tcW w:w="9606" w:type="dxa"/>
            <w:vAlign w:val="center"/>
          </w:tcPr>
          <w:p w:rsidR="00AF0C91" w:rsidRPr="00AF0C91" w:rsidRDefault="00AF0C91" w:rsidP="00AF0C91">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AF0C91" w:rsidRPr="00AF0C91" w:rsidRDefault="00AF0C91" w:rsidP="00AF0C91">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F0C91" w:rsidRPr="00AF0C91" w:rsidTr="00AF0C91">
        <w:tc>
          <w:tcPr>
            <w:tcW w:w="284" w:type="dxa"/>
            <w:vAlign w:val="bottom"/>
          </w:tcPr>
          <w:p w:rsidR="00AF0C91" w:rsidRPr="00AF0C91" w:rsidRDefault="00AF0C91" w:rsidP="00AF0C91">
            <w:pPr>
              <w:jc w:val="left"/>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F0C91" w:rsidRPr="00AF0C91" w:rsidRDefault="00AF0C91" w:rsidP="00AF0C91">
            <w:pPr>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30.09.2022</w:t>
            </w:r>
          </w:p>
        </w:tc>
        <w:tc>
          <w:tcPr>
            <w:tcW w:w="397" w:type="dxa"/>
          </w:tcPr>
          <w:p w:rsidR="00AF0C91" w:rsidRPr="00AF0C91" w:rsidRDefault="00AF0C91" w:rsidP="00AF0C91">
            <w:pPr>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AF0C91" w:rsidRPr="00AF0C91" w:rsidRDefault="00AF0C91" w:rsidP="00AF0C91">
            <w:pPr>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872</w:t>
            </w:r>
          </w:p>
        </w:tc>
      </w:tr>
      <w:tr w:rsidR="00AF0C91" w:rsidRPr="00AF0C91" w:rsidTr="00AF0C91">
        <w:tc>
          <w:tcPr>
            <w:tcW w:w="4650" w:type="dxa"/>
            <w:gridSpan w:val="4"/>
          </w:tcPr>
          <w:p w:rsidR="00AF0C91" w:rsidRPr="00AF0C91" w:rsidRDefault="00AF0C91" w:rsidP="00AF0C91">
            <w:pPr>
              <w:jc w:val="center"/>
              <w:rPr>
                <w:rFonts w:ascii="Times New Roman" w:eastAsia="Times New Roman" w:hAnsi="Times New Roman" w:cs="Times New Roman"/>
                <w:sz w:val="16"/>
                <w:szCs w:val="16"/>
                <w:lang w:eastAsia="ru-RU"/>
              </w:rPr>
            </w:pPr>
            <w:proofErr w:type="spellStart"/>
            <w:r w:rsidRPr="00AF0C91">
              <w:rPr>
                <w:rFonts w:ascii="Times New Roman" w:eastAsia="Times New Roman" w:hAnsi="Times New Roman" w:cs="Times New Roman"/>
                <w:sz w:val="16"/>
                <w:szCs w:val="16"/>
                <w:lang w:eastAsia="ru-RU"/>
              </w:rPr>
              <w:t>р.п</w:t>
            </w:r>
            <w:proofErr w:type="spellEnd"/>
            <w:r w:rsidRPr="00AF0C91">
              <w:rPr>
                <w:rFonts w:ascii="Times New Roman" w:eastAsia="Times New Roman" w:hAnsi="Times New Roman" w:cs="Times New Roman"/>
                <w:sz w:val="16"/>
                <w:szCs w:val="16"/>
                <w:lang w:eastAsia="ru-RU"/>
              </w:rPr>
              <w:t>. Мокшан</w:t>
            </w:r>
          </w:p>
        </w:tc>
      </w:tr>
    </w:tbl>
    <w:p w:rsidR="00AF0C91" w:rsidRPr="00AF0C91" w:rsidRDefault="00AF0C91" w:rsidP="00AF0C91">
      <w:pPr>
        <w:jc w:val="left"/>
        <w:rPr>
          <w:rFonts w:ascii="Times New Roman" w:eastAsia="Times New Roman" w:hAnsi="Times New Roman" w:cs="Times New Roman"/>
          <w:b/>
          <w:sz w:val="16"/>
          <w:szCs w:val="16"/>
          <w:lang w:eastAsia="ru-RU"/>
        </w:rPr>
      </w:pPr>
    </w:p>
    <w:p w:rsidR="00AF0C91" w:rsidRDefault="00AF0C91" w:rsidP="00AF0C91">
      <w:pPr>
        <w:jc w:val="center"/>
        <w:rPr>
          <w:rFonts w:ascii="Times New Roman" w:eastAsia="Times New Roman" w:hAnsi="Times New Roman" w:cs="Times New Roman"/>
          <w:b/>
          <w:sz w:val="16"/>
          <w:szCs w:val="16"/>
          <w:lang w:eastAsia="ru-RU"/>
        </w:rPr>
      </w:pPr>
    </w:p>
    <w:p w:rsidR="00AF0C91" w:rsidRDefault="00AF0C91" w:rsidP="00AF0C91">
      <w:pPr>
        <w:jc w:val="center"/>
        <w:rPr>
          <w:rFonts w:ascii="Times New Roman" w:eastAsia="Times New Roman" w:hAnsi="Times New Roman" w:cs="Times New Roman"/>
          <w:b/>
          <w:sz w:val="16"/>
          <w:szCs w:val="16"/>
          <w:lang w:eastAsia="ru-RU"/>
        </w:rPr>
      </w:pPr>
    </w:p>
    <w:p w:rsid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О внесении изменений в Положение о закупках товаров, работ, услуг для нужд муниципального бюджетного</w:t>
      </w:r>
    </w:p>
    <w:p w:rsid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 xml:space="preserve"> учреждения «Комплексный центр социального обслуживания населения Мокшанского района», </w:t>
      </w:r>
      <w:proofErr w:type="gramStart"/>
      <w:r w:rsidRPr="00AF0C91">
        <w:rPr>
          <w:rFonts w:ascii="Times New Roman" w:eastAsia="Times New Roman" w:hAnsi="Times New Roman" w:cs="Times New Roman"/>
          <w:b/>
          <w:sz w:val="16"/>
          <w:szCs w:val="16"/>
          <w:lang w:eastAsia="ru-RU"/>
        </w:rPr>
        <w:t>утвержденное</w:t>
      </w:r>
      <w:proofErr w:type="gramEnd"/>
      <w:r w:rsidRPr="00AF0C91">
        <w:rPr>
          <w:rFonts w:ascii="Times New Roman" w:eastAsia="Times New Roman" w:hAnsi="Times New Roman" w:cs="Times New Roman"/>
          <w:b/>
          <w:sz w:val="16"/>
          <w:szCs w:val="16"/>
          <w:lang w:eastAsia="ru-RU"/>
        </w:rPr>
        <w:t xml:space="preserve"> </w:t>
      </w:r>
    </w:p>
    <w:p w:rsidR="00AF0C91" w:rsidRP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постановлением администрации Мокшанского района Пензенской области от  24.05.2021 №413</w:t>
      </w:r>
    </w:p>
    <w:p w:rsidR="00AF0C91" w:rsidRPr="00AF0C91" w:rsidRDefault="00AF0C91" w:rsidP="00AF0C91">
      <w:pPr>
        <w:keepNext/>
        <w:keepLines/>
        <w:widowControl w:val="0"/>
        <w:ind w:firstLine="567"/>
        <w:outlineLvl w:val="1"/>
        <w:rPr>
          <w:rFonts w:ascii="Times New Roman" w:eastAsia="Times New Roman" w:hAnsi="Times New Roman" w:cs="Times New Roman"/>
          <w:bCs/>
          <w:sz w:val="16"/>
          <w:szCs w:val="16"/>
          <w:lang w:eastAsia="x-none"/>
        </w:rPr>
      </w:pPr>
      <w:bookmarkStart w:id="1" w:name="bookmark4"/>
      <w:bookmarkStart w:id="2" w:name="bookmark5"/>
    </w:p>
    <w:p w:rsidR="00AF0C91" w:rsidRDefault="00AF0C91" w:rsidP="00AF0C91">
      <w:pPr>
        <w:keepNext/>
        <w:keepLines/>
        <w:widowControl w:val="0"/>
        <w:ind w:firstLine="567"/>
        <w:outlineLvl w:val="1"/>
        <w:rPr>
          <w:rFonts w:ascii="Times New Roman" w:eastAsia="Times New Roman" w:hAnsi="Times New Roman" w:cs="Times New Roman"/>
          <w:bCs/>
          <w:sz w:val="16"/>
          <w:szCs w:val="16"/>
          <w:lang w:eastAsia="x-none"/>
        </w:rPr>
      </w:pPr>
      <w:r w:rsidRPr="00AF0C91">
        <w:rPr>
          <w:rFonts w:ascii="Times New Roman" w:eastAsia="Times New Roman" w:hAnsi="Times New Roman" w:cs="Times New Roman"/>
          <w:bCs/>
          <w:sz w:val="16"/>
          <w:szCs w:val="16"/>
          <w:lang w:eastAsia="x-none"/>
        </w:rPr>
        <w:t>В соответствии с Федеральным законом от 18.07.2011 № 223-ФЗ «О закупках товаров, работ, услуг отдельными видами юридических лиц», руководствуясь Уставом Мокшанского района Пензенской области,</w:t>
      </w:r>
    </w:p>
    <w:p w:rsidR="00AF0C91" w:rsidRPr="00AF0C91" w:rsidRDefault="00AF0C91" w:rsidP="00AF0C91">
      <w:pPr>
        <w:keepNext/>
        <w:keepLines/>
        <w:widowControl w:val="0"/>
        <w:ind w:firstLine="567"/>
        <w:outlineLvl w:val="1"/>
        <w:rPr>
          <w:rFonts w:ascii="Times New Roman" w:eastAsia="Times New Roman" w:hAnsi="Times New Roman" w:cs="Times New Roman"/>
          <w:bCs/>
          <w:sz w:val="8"/>
          <w:szCs w:val="8"/>
          <w:lang w:eastAsia="x-none"/>
        </w:rPr>
      </w:pPr>
    </w:p>
    <w:p w:rsidR="00AF0C91" w:rsidRDefault="00AF0C91" w:rsidP="00AF0C91">
      <w:pPr>
        <w:keepNext/>
        <w:keepLines/>
        <w:widowControl w:val="0"/>
        <w:jc w:val="center"/>
        <w:outlineLvl w:val="1"/>
        <w:rPr>
          <w:rFonts w:ascii="Times New Roman" w:eastAsia="Times New Roman" w:hAnsi="Times New Roman" w:cs="Times New Roman"/>
          <w:b/>
          <w:bCs/>
          <w:sz w:val="16"/>
          <w:szCs w:val="16"/>
          <w:lang w:eastAsia="x-none"/>
        </w:rPr>
      </w:pPr>
      <w:r w:rsidRPr="00AF0C91">
        <w:rPr>
          <w:rFonts w:ascii="Times New Roman" w:eastAsia="Times New Roman" w:hAnsi="Times New Roman" w:cs="Times New Roman"/>
          <w:b/>
          <w:bCs/>
          <w:sz w:val="16"/>
          <w:szCs w:val="16"/>
          <w:lang w:val="x-none" w:eastAsia="x-none"/>
        </w:rPr>
        <w:t>Администрация Мокшанского района постановляет:</w:t>
      </w:r>
      <w:bookmarkEnd w:id="1"/>
      <w:bookmarkEnd w:id="2"/>
    </w:p>
    <w:p w:rsidR="00AF0C91" w:rsidRPr="00AF0C91" w:rsidRDefault="00AF0C91" w:rsidP="00AF0C91">
      <w:pPr>
        <w:keepNext/>
        <w:keepLines/>
        <w:widowControl w:val="0"/>
        <w:jc w:val="center"/>
        <w:outlineLvl w:val="1"/>
        <w:rPr>
          <w:rFonts w:ascii="Times New Roman" w:eastAsia="Times New Roman" w:hAnsi="Times New Roman" w:cs="Times New Roman"/>
          <w:b/>
          <w:bCs/>
          <w:sz w:val="8"/>
          <w:szCs w:val="8"/>
          <w:lang w:eastAsia="x-none"/>
        </w:rPr>
      </w:pPr>
    </w:p>
    <w:p w:rsidR="00AF0C91" w:rsidRPr="00AF0C91" w:rsidRDefault="00AF0C91" w:rsidP="00852D2F">
      <w:pPr>
        <w:widowControl w:val="0"/>
        <w:numPr>
          <w:ilvl w:val="0"/>
          <w:numId w:val="16"/>
        </w:numPr>
        <w:tabs>
          <w:tab w:val="left" w:pos="733"/>
        </w:tabs>
        <w:ind w:firstLine="284"/>
        <w:jc w:val="left"/>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Внести в Положение о закупках товаров, работ, услуг для нужд муниципального бюджетного учреждения «Комплексный центр социального обслуживания населения Мокшанского района», утвержденное постановлением администрации Мокшанского района Пензенской области от 413 № 24.05.2021 «Об утверждении Положения о закупках товаров, работ, услуг для нужд муниципального бюджетного учреждения «Комплексный центр социального обслуживания населения Мокшанского района» следующие изменения:</w:t>
      </w:r>
      <w:proofErr w:type="gramEnd"/>
    </w:p>
    <w:p w:rsidR="00AF0C91" w:rsidRPr="00AF0C91" w:rsidRDefault="00AF0C91" w:rsidP="00AF0C91">
      <w:pPr>
        <w:widowControl w:val="0"/>
        <w:tabs>
          <w:tab w:val="left" w:pos="733"/>
        </w:tabs>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 дополнить «Термины, определения и сокращения» абзацами 14,15 следующего содержания: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«Конфликт интересов - ситуация, при которой личная заинтересованность (прямая или косвенная) лица, замещающего должность, которая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Личная заинтересованность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либо организациями, с которыми лицо и (или</w:t>
      </w:r>
      <w:proofErr w:type="gramEnd"/>
      <w:r w:rsidRPr="00AF0C91">
        <w:rPr>
          <w:rFonts w:ascii="Times New Roman" w:eastAsia="Times New Roman" w:hAnsi="Times New Roman" w:cs="Times New Roman"/>
          <w:sz w:val="16"/>
          <w:szCs w:val="16"/>
          <w:lang w:eastAsia="ru-RU"/>
        </w:rPr>
        <w:t>) лица, состоящие с ним в близком родстве или свойстве, связаны имущественными, корпоративными или иными близкими отношениями</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 подпункт 12 пункта 1.2.2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«12) осуществлением Заказчиком закупок товаров, работ, услуг у следующих юридических лиц, которые признаются взаимозависимыми с Заказчиком лицами в соответствии с Налоговым </w:t>
      </w:r>
      <w:hyperlink r:id="rId13" w:history="1">
        <w:r w:rsidRPr="00AF0C91">
          <w:rPr>
            <w:rFonts w:ascii="Times New Roman" w:eastAsia="Times New Roman" w:hAnsi="Times New Roman" w:cs="Times New Roman"/>
            <w:color w:val="0000FF"/>
            <w:sz w:val="16"/>
            <w:szCs w:val="16"/>
            <w:lang w:eastAsia="ru-RU"/>
          </w:rPr>
          <w:t>кодексом</w:t>
        </w:r>
      </w:hyperlink>
      <w:r w:rsidRPr="00AF0C91">
        <w:rPr>
          <w:rFonts w:ascii="Times New Roman" w:eastAsia="Times New Roman" w:hAnsi="Times New Roman" w:cs="Times New Roman"/>
          <w:sz w:val="16"/>
          <w:szCs w:val="16"/>
          <w:lang w:eastAsia="ru-RU"/>
        </w:rPr>
        <w:t xml:space="preserve"> РФ:</w:t>
      </w:r>
    </w:p>
    <w:p w:rsidR="00AF0C91" w:rsidRPr="00AF0C91" w:rsidRDefault="00AF0C91" w:rsidP="00AF0C91">
      <w:pPr>
        <w:tabs>
          <w:tab w:val="left" w:pos="540"/>
        </w:tabs>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у юридических лиц, которые являются заказчиками по </w:t>
      </w:r>
      <w:hyperlink r:id="rId14" w:history="1">
        <w:r w:rsidRPr="00AF0C91">
          <w:rPr>
            <w:rFonts w:ascii="Times New Roman" w:eastAsia="Times New Roman" w:hAnsi="Times New Roman" w:cs="Times New Roman"/>
            <w:color w:val="0000FF"/>
            <w:sz w:val="16"/>
            <w:szCs w:val="16"/>
            <w:lang w:eastAsia="ru-RU"/>
          </w:rPr>
          <w:t>Закону</w:t>
        </w:r>
      </w:hyperlink>
      <w:r w:rsidRPr="00AF0C91">
        <w:rPr>
          <w:rFonts w:ascii="Times New Roman" w:eastAsia="Times New Roman" w:hAnsi="Times New Roman" w:cs="Times New Roman"/>
          <w:sz w:val="16"/>
          <w:szCs w:val="16"/>
          <w:lang w:eastAsia="ru-RU"/>
        </w:rPr>
        <w:t xml:space="preserve"> N 223-ФЗ;</w:t>
      </w:r>
    </w:p>
    <w:p w:rsidR="00AF0C91" w:rsidRPr="00AF0C91" w:rsidRDefault="00AF0C91" w:rsidP="00AF0C91">
      <w:pPr>
        <w:tabs>
          <w:tab w:val="left" w:pos="540"/>
        </w:tabs>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иных юридических лиц, если закупка проводится для осуществления единого технологического процесса.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Перечень взаимозависимых лиц определен настоящим Положением</w:t>
      </w:r>
      <w:proofErr w:type="gramStart"/>
      <w:r w:rsidRPr="00AF0C91">
        <w:rPr>
          <w:rFonts w:ascii="Times New Roman" w:eastAsia="Times New Roman" w:hAnsi="Times New Roman" w:cs="Times New Roman"/>
          <w:sz w:val="16"/>
          <w:szCs w:val="16"/>
          <w:lang w:eastAsia="ru-RU"/>
        </w:rPr>
        <w:t>;»</w:t>
      </w:r>
      <w:proofErr w:type="gram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 подпункты 16,17 пункта 1.2.2 исключить;</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 пункт 1.3.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 Способы закупок и условия их применения»;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1.5. пункт 1.3.3 дополнить подпунктами 1,2 следующего содержания: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 закупка у единственного поставщика в порядке, установленном в </w:t>
      </w:r>
      <w:hyperlink r:id="rId15" w:history="1">
        <w:r w:rsidRPr="00AF0C91">
          <w:rPr>
            <w:rFonts w:ascii="Times New Roman" w:eastAsia="Times New Roman" w:hAnsi="Times New Roman" w:cs="Times New Roman"/>
            <w:color w:val="0000FF"/>
            <w:sz w:val="16"/>
            <w:szCs w:val="16"/>
            <w:lang w:eastAsia="ru-RU"/>
          </w:rPr>
          <w:t>разд. 6</w:t>
        </w:r>
      </w:hyperlink>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 закупка у СМСП по принципу "электронного магазина", проводимая согласно </w:t>
      </w:r>
      <w:hyperlink r:id="rId16" w:history="1">
        <w:r w:rsidRPr="00AF0C91">
          <w:rPr>
            <w:rFonts w:ascii="Times New Roman" w:eastAsia="Times New Roman" w:hAnsi="Times New Roman" w:cs="Times New Roman"/>
            <w:color w:val="0000FF"/>
            <w:sz w:val="16"/>
            <w:szCs w:val="16"/>
            <w:lang w:eastAsia="ru-RU"/>
          </w:rPr>
          <w:t>п. 7.2.17</w:t>
        </w:r>
      </w:hyperlink>
      <w:r w:rsidRPr="00AF0C91">
        <w:rPr>
          <w:rFonts w:ascii="Times New Roman" w:eastAsia="Times New Roman" w:hAnsi="Times New Roman" w:cs="Times New Roman"/>
          <w:sz w:val="16"/>
          <w:szCs w:val="16"/>
          <w:lang w:eastAsia="ru-RU"/>
        </w:rPr>
        <w:t xml:space="preserve"> настоящего Положения</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1.6. в пункте 1.3.7. вместо слов «у единственного поставщика» читать «неконкурентным способом»;</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1.7. в пункте 1.4.1.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1.8. в пункте 1.4.2.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1.9. в пункте 1.4.3.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1.10. в пункте 1.4.4.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1.11. пункт 1.4.6.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«1.4.6. В течение трех дней со дня принятия решения о внесении изменений в извещение, документацию о закупке или в течение трех рабочих дней </w:t>
      </w:r>
      <w:proofErr w:type="gramStart"/>
      <w:r w:rsidRPr="00AF0C91">
        <w:rPr>
          <w:rFonts w:ascii="Times New Roman" w:eastAsia="Times New Roman" w:hAnsi="Times New Roman" w:cs="Times New Roman"/>
          <w:sz w:val="16"/>
          <w:szCs w:val="16"/>
          <w:lang w:eastAsia="ru-RU"/>
        </w:rPr>
        <w:t>с даты поступления</w:t>
      </w:r>
      <w:proofErr w:type="gramEnd"/>
      <w:r w:rsidRPr="00AF0C91">
        <w:rPr>
          <w:rFonts w:ascii="Times New Roman" w:eastAsia="Times New Roman" w:hAnsi="Times New Roman" w:cs="Times New Roman"/>
          <w:sz w:val="16"/>
          <w:szCs w:val="16"/>
          <w:lang w:eastAsia="ru-RU"/>
        </w:rPr>
        <w:t xml:space="preserve"> запроса о предоставлении разъяснений положений документации такие изменения, разъяснения размещаются Заказчиком в ЕИС (на официальном сайте) и на электронной площадке.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(на официальном сайте) указанных изменений до даты окончания срока подачи заявок должно оставаться не менее половины срока подачи заявок, установленного настоящим Положением для данного способа закупки</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1.12. в пункте 1.4.7.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1.13. абзац 1 пункта 1.4.8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«Заказчик вправе размещать положение о закупке, планы закупки, информацию о закупке на сайте Заказчика, за исключением сведений, не подлежащих согласно </w:t>
      </w:r>
      <w:hyperlink r:id="rId17" w:history="1">
        <w:r w:rsidRPr="00AF0C91">
          <w:rPr>
            <w:rFonts w:ascii="Times New Roman" w:eastAsia="Times New Roman" w:hAnsi="Times New Roman" w:cs="Times New Roman"/>
            <w:color w:val="0000FF"/>
            <w:sz w:val="16"/>
            <w:szCs w:val="16"/>
            <w:lang w:eastAsia="ru-RU"/>
          </w:rPr>
          <w:t>Закону</w:t>
        </w:r>
      </w:hyperlink>
      <w:r w:rsidRPr="00AF0C91">
        <w:rPr>
          <w:rFonts w:ascii="Times New Roman" w:eastAsia="Times New Roman" w:hAnsi="Times New Roman" w:cs="Times New Roman"/>
          <w:sz w:val="16"/>
          <w:szCs w:val="16"/>
          <w:lang w:eastAsia="ru-RU"/>
        </w:rPr>
        <w:t xml:space="preserve"> N 223-ФЗ размещению в ЕИС или на официальном сайте</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1.14. пункт 1.9. дополнить подпунктом 8 следующего содержания: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 сведения о закупке, осуществляемой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1.15. в пункте 1.5.3.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1.16. в пункте 1.5.9.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1.17. в пункте 1.5.10.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1.18. в пп.9 пункта 1.6.1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1.19. дополнить подпунктами 1.7.3.-1.7.5. пункт 1.7. следующего содержания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«1.7.3. Руководители заказчика и члены закупочной комиссии при осуществлении закупок должны принимать меры по предотвращению и урегулированию конфликта интересов.</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bookmarkStart w:id="3" w:name="Par1"/>
      <w:bookmarkEnd w:id="3"/>
      <w:r w:rsidRPr="00AF0C91">
        <w:rPr>
          <w:rFonts w:ascii="Times New Roman" w:eastAsia="Times New Roman" w:hAnsi="Times New Roman" w:cs="Times New Roman"/>
          <w:sz w:val="16"/>
          <w:szCs w:val="16"/>
          <w:lang w:eastAsia="ru-RU"/>
        </w:rPr>
        <w:t>1.7.4. Членами комиссии не могут быть следующие физические лица: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 лица, имеющие личную заинтересованность в результатах определения поставщика (исполнителя, подрядчика) при осуществлении конкурентной закупки. К ним относятся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участники (акционеры) организаций, подавших заявки на участие в закупке, члены их органов управления, кредиторы участников закупки.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lastRenderedPageBreak/>
        <w:t xml:space="preserve">1.7.5. 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w:t>
      </w:r>
      <w:hyperlink w:anchor="Par1" w:history="1">
        <w:r w:rsidRPr="00AF0C91">
          <w:rPr>
            <w:rFonts w:ascii="Times New Roman" w:eastAsia="Times New Roman" w:hAnsi="Times New Roman" w:cs="Times New Roman"/>
            <w:color w:val="0000FF"/>
            <w:sz w:val="16"/>
            <w:szCs w:val="16"/>
            <w:lang w:eastAsia="ru-RU"/>
          </w:rPr>
          <w:t>п. 1.7.4</w:t>
        </w:r>
      </w:hyperlink>
      <w:r w:rsidRPr="00AF0C91">
        <w:rPr>
          <w:rFonts w:ascii="Times New Roman" w:eastAsia="Times New Roman" w:hAnsi="Times New Roman" w:cs="Times New Roman"/>
          <w:sz w:val="16"/>
          <w:szCs w:val="16"/>
          <w:lang w:eastAsia="ru-RU"/>
        </w:rPr>
        <w:t xml:space="preserve"> настоящего Положения. При выявлении в составе комиссии по осуществлению закупок физических лиц, перечисленных в указанном пункте Положения, заказчик, принявший решение о создании комиссии по осуществлению закупок, обязан незамедлительно заменить их другими физическими лицами, которые соответствуют требованиям, предусмотренным п. </w:t>
      </w:r>
      <w:hyperlink w:anchor="Par1" w:history="1">
        <w:r w:rsidRPr="00AF0C91">
          <w:rPr>
            <w:rFonts w:ascii="Times New Roman" w:eastAsia="Times New Roman" w:hAnsi="Times New Roman" w:cs="Times New Roman"/>
            <w:color w:val="0000FF"/>
            <w:sz w:val="16"/>
            <w:szCs w:val="16"/>
            <w:lang w:eastAsia="ru-RU"/>
          </w:rPr>
          <w:t>1.7.4</w:t>
        </w:r>
      </w:hyperlink>
      <w:r w:rsidRPr="00AF0C91">
        <w:rPr>
          <w:rFonts w:ascii="Times New Roman" w:eastAsia="Times New Roman" w:hAnsi="Times New Roman" w:cs="Times New Roman"/>
          <w:sz w:val="16"/>
          <w:szCs w:val="16"/>
          <w:lang w:eastAsia="ru-RU"/>
        </w:rPr>
        <w:t xml:space="preserve"> Положения</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1.20. пункты 1.7.3.-1.7.4. считать соответственно пунктами 1.7.6-1.7.8.;</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1.21. </w:t>
      </w:r>
      <w:r w:rsidRPr="00AF0C91">
        <w:rPr>
          <w:rFonts w:ascii="Times New Roman" w:eastAsia="Times New Roman" w:hAnsi="Times New Roman" w:cs="Times New Roman"/>
          <w:color w:val="FF0000"/>
          <w:sz w:val="16"/>
          <w:szCs w:val="16"/>
          <w:lang w:eastAsia="ru-RU"/>
        </w:rPr>
        <w:t>пункт 1.7.6. дополнить</w:t>
      </w:r>
      <w:r w:rsidRPr="00AF0C91">
        <w:rPr>
          <w:rFonts w:ascii="Times New Roman" w:eastAsia="Times New Roman" w:hAnsi="Times New Roman" w:cs="Times New Roman"/>
          <w:sz w:val="16"/>
          <w:szCs w:val="16"/>
          <w:lang w:eastAsia="ru-RU"/>
        </w:rPr>
        <w:t xml:space="preserve"> подпунктом 2 следующего содержания: </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информацию об объеме, цене закупаемых товаров, работ, услуг, сроке исполнения контракта</w:t>
      </w:r>
      <w:proofErr w:type="gramStart"/>
      <w:r w:rsidRPr="00AF0C91">
        <w:rPr>
          <w:rFonts w:ascii="Times New Roman" w:eastAsia="Times New Roman" w:hAnsi="Times New Roman" w:cs="Times New Roman"/>
          <w:sz w:val="16"/>
          <w:szCs w:val="16"/>
          <w:lang w:eastAsia="ru-RU"/>
        </w:rPr>
        <w:t>;»</w:t>
      </w:r>
      <w:proofErr w:type="gram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1.22. подпункты 2-6 считать соответственно подпунктами 3-7;</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1.23. пункты 1.7.7.,1.7.8.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«1.7.7. Протокол, составляемый комиссией по закупкам по итогам конкурентной закупки (далее - итоговый протокол), должен содержать следующие сведения: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 дату подписания протокола;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информацию об объеме, цене закупаемых товаров, работ, услуг, сроке исполнения контракта;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3) количество поданных заявок на участие в закупке, а также дату и время регистрации каждой заявки;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а) количества заявок на участие в закупке, окончательных предложений, которые отклонены;</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 причины, по которым закупка признана несостоявшейся, в случае признания ее таковой;</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 иные сведения, предусмотренные настоящим Положением.</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1.7.8. Если конкурентная закупка признана несостоявшейся, в протоколах указывается одна из следующих причин признания ее таковой:</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 на участие в закупке не подано ни одной заявки;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по результатам проведения закупки все заявки отклонены;</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3) на участие в закупке подана только одна заявка;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4) по результатам проведения закупки отклонены все заявки, за исключением одной;</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5) по результатам проведения закупки от заключения договора уклонились все участники закупки</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284"/>
        <w:outlineLvl w:val="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1.24. дополнить подпунктами 16,17 пункт 1.8.2 следующего содержания: </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«16) размер обеспечения заявки, порядок и срок его предоставления (если устанавливается требование о таком обеспечении);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17) размер обеспечения исполнения договора, порядок и срок его предоставления, основное обязательство, исполнение которого обеспечивается, и срок его исполнения (если устанавливается требование об обеспечении исполнения договора)</w:t>
      </w:r>
      <w:proofErr w:type="gramStart"/>
      <w:r w:rsidRPr="00AF0C91">
        <w:rPr>
          <w:rFonts w:ascii="Times New Roman" w:eastAsia="Times New Roman" w:hAnsi="Times New Roman" w:cs="Times New Roman"/>
          <w:sz w:val="16"/>
          <w:szCs w:val="16"/>
          <w:lang w:eastAsia="ru-RU"/>
        </w:rPr>
        <w:t>;»</w:t>
      </w:r>
      <w:proofErr w:type="gram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284"/>
        <w:outlineLvl w:val="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1.25. подпункт 16 пункта 1.8.2. считать соответственно подпунктом 18;</w:t>
      </w:r>
    </w:p>
    <w:p w:rsidR="00AF0C91" w:rsidRPr="00AF0C91" w:rsidRDefault="00AF0C91" w:rsidP="00AF0C91">
      <w:pPr>
        <w:autoSpaceDE w:val="0"/>
        <w:autoSpaceDN w:val="0"/>
        <w:adjustRightInd w:val="0"/>
        <w:ind w:firstLine="284"/>
        <w:outlineLvl w:val="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1.26. пункт 1.8.7.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«1.8.7.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извещении о закупке отражаются: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способ осуществления закупки;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наименование, место нахождения, почтовый адрес, адрес электронной почты, номер контактного телефона Заказчика;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r:id="rId18" w:history="1">
        <w:r w:rsidRPr="00AF0C91">
          <w:rPr>
            <w:rFonts w:ascii="Times New Roman" w:eastAsia="Times New Roman" w:hAnsi="Times New Roman" w:cs="Times New Roman"/>
            <w:color w:val="0000FF"/>
            <w:sz w:val="16"/>
            <w:szCs w:val="16"/>
            <w:lang w:eastAsia="ru-RU"/>
          </w:rPr>
          <w:t>ч. 6.1 ст. 3</w:t>
        </w:r>
      </w:hyperlink>
      <w:r w:rsidRPr="00AF0C91">
        <w:rPr>
          <w:rFonts w:ascii="Times New Roman" w:eastAsia="Times New Roman" w:hAnsi="Times New Roman" w:cs="Times New Roman"/>
          <w:sz w:val="16"/>
          <w:szCs w:val="16"/>
          <w:lang w:eastAsia="ru-RU"/>
        </w:rPr>
        <w:t xml:space="preserve"> Закона N 223-ФЗ (при необходимости);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место поставки товара, выполнения работы, оказания услуги;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адрес электронной площадки в информационно-телекоммуникационной сети Интернет (при осуществлении конкурентной закупки в электронной форме);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размер обеспечения заявки, порядок и срок его предоставления (если устанавливается требование о таком обеспечении);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размер обеспечения исполнения договора, порядок и срок его предоставления, основное обязательство, исполнение которого обеспечивается, и срок его исполнения (если устанавливается требование об обеспечении исполнения договора);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иные сведения, определенные настоящим Положением</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1.27. в абзаце 1 пункта 1.8.12.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1.28. во 2 абзаце пункта 1.8.12. после слов «ЕИС» читать «(на официальном сайте)»;</w:t>
      </w:r>
    </w:p>
    <w:p w:rsidR="00AF0C91" w:rsidRPr="00AF0C91" w:rsidRDefault="00AF0C91" w:rsidP="00AF0C91">
      <w:pPr>
        <w:autoSpaceDE w:val="0"/>
        <w:autoSpaceDN w:val="0"/>
        <w:adjustRightInd w:val="0"/>
        <w:ind w:firstLine="284"/>
        <w:outlineLvl w:val="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1.29. в пункте 1.8.14 после слов «ЕИС» читать «(на официальном сайте)»;</w:t>
      </w:r>
    </w:p>
    <w:p w:rsidR="00AF0C91" w:rsidRPr="00AF0C91" w:rsidRDefault="00AF0C91" w:rsidP="00AF0C91">
      <w:pPr>
        <w:autoSpaceDE w:val="0"/>
        <w:autoSpaceDN w:val="0"/>
        <w:adjustRightInd w:val="0"/>
        <w:ind w:firstLine="284"/>
        <w:outlineLvl w:val="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1.30. пункты 1.8.18.7 и 1.8.18.7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«1.8.18.7. При осуществлении закупок топлива моторного, включая автомобильный и авиационный бензин,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AF0C91" w:rsidRPr="00AF0C91" w:rsidRDefault="00AF0C91" w:rsidP="00AF0C91">
      <w:pPr>
        <w:autoSpaceDE w:val="0"/>
        <w:autoSpaceDN w:val="0"/>
        <w:adjustRightInd w:val="0"/>
        <w:ind w:firstLine="284"/>
        <w:outlineLvl w:val="0"/>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spellStart"/>
      <w:r w:rsidRPr="00AF0C91">
        <w:rPr>
          <w:rFonts w:ascii="Times New Roman" w:eastAsia="Times New Roman" w:hAnsi="Times New Roman" w:cs="Times New Roman"/>
          <w:sz w:val="16"/>
          <w:szCs w:val="16"/>
          <w:lang w:eastAsia="ru-RU"/>
        </w:rPr>
        <w:t>Ц</w:t>
      </w:r>
      <w:r w:rsidRPr="00AF0C91">
        <w:rPr>
          <w:rFonts w:ascii="Times New Roman" w:eastAsia="Times New Roman" w:hAnsi="Times New Roman" w:cs="Times New Roman"/>
          <w:sz w:val="16"/>
          <w:szCs w:val="16"/>
          <w:vertAlign w:val="subscript"/>
          <w:lang w:eastAsia="ru-RU"/>
        </w:rPr>
        <w:t>д</w:t>
      </w:r>
      <w:proofErr w:type="spellEnd"/>
      <w:r w:rsidRPr="00AF0C91">
        <w:rPr>
          <w:rFonts w:ascii="Times New Roman" w:eastAsia="Times New Roman" w:hAnsi="Times New Roman" w:cs="Times New Roman"/>
          <w:sz w:val="16"/>
          <w:szCs w:val="16"/>
          <w:lang w:eastAsia="ru-RU"/>
        </w:rPr>
        <w:t xml:space="preserve"> = </w:t>
      </w:r>
      <w:proofErr w:type="spellStart"/>
      <w:r w:rsidRPr="00AF0C91">
        <w:rPr>
          <w:rFonts w:ascii="Times New Roman" w:eastAsia="Times New Roman" w:hAnsi="Times New Roman" w:cs="Times New Roman"/>
          <w:sz w:val="16"/>
          <w:szCs w:val="16"/>
          <w:lang w:eastAsia="ru-RU"/>
        </w:rPr>
        <w:t>Ц</w:t>
      </w:r>
      <w:r w:rsidRPr="00AF0C91">
        <w:rPr>
          <w:rFonts w:ascii="Times New Roman" w:eastAsia="Times New Roman" w:hAnsi="Times New Roman" w:cs="Times New Roman"/>
          <w:sz w:val="16"/>
          <w:szCs w:val="16"/>
          <w:vertAlign w:val="subscript"/>
          <w:lang w:eastAsia="ru-RU"/>
        </w:rPr>
        <w:t>факт</w:t>
      </w:r>
      <w:proofErr w:type="spellEnd"/>
      <w:r w:rsidRPr="00AF0C91">
        <w:rPr>
          <w:rFonts w:ascii="Times New Roman" w:eastAsia="Times New Roman" w:hAnsi="Times New Roman" w:cs="Times New Roman"/>
          <w:sz w:val="16"/>
          <w:szCs w:val="16"/>
          <w:lang w:eastAsia="ru-RU"/>
        </w:rPr>
        <w:t xml:space="preserve"> x V</w:t>
      </w:r>
      <w:r w:rsidRPr="00AF0C91">
        <w:rPr>
          <w:rFonts w:ascii="Times New Roman" w:eastAsia="Times New Roman" w:hAnsi="Times New Roman" w:cs="Times New Roman"/>
          <w:sz w:val="16"/>
          <w:szCs w:val="16"/>
          <w:vertAlign w:val="subscript"/>
          <w:lang w:eastAsia="ru-RU"/>
        </w:rPr>
        <w:t>1</w:t>
      </w:r>
      <w:r w:rsidRPr="00AF0C91">
        <w:rPr>
          <w:rFonts w:ascii="Times New Roman" w:eastAsia="Times New Roman" w:hAnsi="Times New Roman" w:cs="Times New Roman"/>
          <w:sz w:val="16"/>
          <w:szCs w:val="16"/>
          <w:lang w:eastAsia="ru-RU"/>
        </w:rPr>
        <w:t xml:space="preserve"> + </w:t>
      </w:r>
      <w:proofErr w:type="spellStart"/>
      <w:r w:rsidRPr="00AF0C91">
        <w:rPr>
          <w:rFonts w:ascii="Times New Roman" w:eastAsia="Times New Roman" w:hAnsi="Times New Roman" w:cs="Times New Roman"/>
          <w:sz w:val="16"/>
          <w:szCs w:val="16"/>
          <w:lang w:eastAsia="ru-RU"/>
        </w:rPr>
        <w:t>Ц</w:t>
      </w:r>
      <w:r w:rsidRPr="00AF0C91">
        <w:rPr>
          <w:rFonts w:ascii="Times New Roman" w:eastAsia="Times New Roman" w:hAnsi="Times New Roman" w:cs="Times New Roman"/>
          <w:sz w:val="16"/>
          <w:szCs w:val="16"/>
          <w:vertAlign w:val="subscript"/>
          <w:lang w:eastAsia="ru-RU"/>
        </w:rPr>
        <w:t>факт</w:t>
      </w:r>
      <w:proofErr w:type="spellEnd"/>
      <w:r w:rsidRPr="00AF0C91">
        <w:rPr>
          <w:rFonts w:ascii="Times New Roman" w:eastAsia="Times New Roman" w:hAnsi="Times New Roman" w:cs="Times New Roman"/>
          <w:sz w:val="16"/>
          <w:szCs w:val="16"/>
          <w:lang w:eastAsia="ru-RU"/>
        </w:rPr>
        <w:t xml:space="preserve"> x V</w:t>
      </w:r>
      <w:r w:rsidRPr="00AF0C91">
        <w:rPr>
          <w:rFonts w:ascii="Times New Roman" w:eastAsia="Times New Roman" w:hAnsi="Times New Roman" w:cs="Times New Roman"/>
          <w:sz w:val="16"/>
          <w:szCs w:val="16"/>
          <w:vertAlign w:val="subscript"/>
          <w:lang w:eastAsia="ru-RU"/>
        </w:rPr>
        <w:t>2</w:t>
      </w:r>
      <w:r w:rsidRPr="00AF0C91">
        <w:rPr>
          <w:rFonts w:ascii="Times New Roman" w:eastAsia="Times New Roman" w:hAnsi="Times New Roman" w:cs="Times New Roman"/>
          <w:sz w:val="16"/>
          <w:szCs w:val="16"/>
          <w:lang w:eastAsia="ru-RU"/>
        </w:rPr>
        <w:t xml:space="preserve"> + </w:t>
      </w:r>
      <w:proofErr w:type="spellStart"/>
      <w:r w:rsidRPr="00AF0C91">
        <w:rPr>
          <w:rFonts w:ascii="Times New Roman" w:eastAsia="Times New Roman" w:hAnsi="Times New Roman" w:cs="Times New Roman"/>
          <w:sz w:val="16"/>
          <w:szCs w:val="16"/>
          <w:lang w:eastAsia="ru-RU"/>
        </w:rPr>
        <w:t>Ц</w:t>
      </w:r>
      <w:r w:rsidRPr="00AF0C91">
        <w:rPr>
          <w:rFonts w:ascii="Times New Roman" w:eastAsia="Times New Roman" w:hAnsi="Times New Roman" w:cs="Times New Roman"/>
          <w:sz w:val="16"/>
          <w:szCs w:val="16"/>
          <w:vertAlign w:val="subscript"/>
          <w:lang w:eastAsia="ru-RU"/>
        </w:rPr>
        <w:t>факт</w:t>
      </w:r>
      <w:proofErr w:type="spellEnd"/>
      <w:r w:rsidRPr="00AF0C91">
        <w:rPr>
          <w:rFonts w:ascii="Times New Roman" w:eastAsia="Times New Roman" w:hAnsi="Times New Roman" w:cs="Times New Roman"/>
          <w:sz w:val="16"/>
          <w:szCs w:val="16"/>
          <w:lang w:eastAsia="ru-RU"/>
        </w:rPr>
        <w:t xml:space="preserve"> x </w:t>
      </w:r>
      <w:proofErr w:type="spellStart"/>
      <w:r w:rsidRPr="00AF0C91">
        <w:rPr>
          <w:rFonts w:ascii="Times New Roman" w:eastAsia="Times New Roman" w:hAnsi="Times New Roman" w:cs="Times New Roman"/>
          <w:sz w:val="16"/>
          <w:szCs w:val="16"/>
          <w:lang w:eastAsia="ru-RU"/>
        </w:rPr>
        <w:t>V</w:t>
      </w:r>
      <w:r w:rsidRPr="00AF0C91">
        <w:rPr>
          <w:rFonts w:ascii="Times New Roman" w:eastAsia="Times New Roman" w:hAnsi="Times New Roman" w:cs="Times New Roman"/>
          <w:sz w:val="16"/>
          <w:szCs w:val="16"/>
          <w:vertAlign w:val="subscript"/>
          <w:lang w:eastAsia="ru-RU"/>
        </w:rPr>
        <w:t>n</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lastRenderedPageBreak/>
        <w:t xml:space="preserve">где </w:t>
      </w:r>
      <w:proofErr w:type="spellStart"/>
      <w:r w:rsidRPr="00AF0C91">
        <w:rPr>
          <w:rFonts w:ascii="Times New Roman" w:eastAsia="Times New Roman" w:hAnsi="Times New Roman" w:cs="Times New Roman"/>
          <w:sz w:val="16"/>
          <w:szCs w:val="16"/>
          <w:lang w:eastAsia="ru-RU"/>
        </w:rPr>
        <w:t>Ц</w:t>
      </w:r>
      <w:r w:rsidRPr="00AF0C91">
        <w:rPr>
          <w:rFonts w:ascii="Times New Roman" w:eastAsia="Times New Roman" w:hAnsi="Times New Roman" w:cs="Times New Roman"/>
          <w:sz w:val="16"/>
          <w:szCs w:val="16"/>
          <w:vertAlign w:val="subscript"/>
          <w:lang w:eastAsia="ru-RU"/>
        </w:rPr>
        <w:t>д</w:t>
      </w:r>
      <w:proofErr w:type="spellEnd"/>
      <w:r w:rsidRPr="00AF0C91">
        <w:rPr>
          <w:rFonts w:ascii="Times New Roman" w:eastAsia="Times New Roman" w:hAnsi="Times New Roman" w:cs="Times New Roman"/>
          <w:sz w:val="16"/>
          <w:szCs w:val="16"/>
          <w:lang w:eastAsia="ru-RU"/>
        </w:rPr>
        <w:t xml:space="preserve"> - цена договора, определяемая с использованием настоящей формулы. Она не должна превышать максимальное значение цены договора, установленное в извещении, документации о закупке;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spellStart"/>
      <w:r w:rsidRPr="00AF0C91">
        <w:rPr>
          <w:rFonts w:ascii="Times New Roman" w:eastAsia="Times New Roman" w:hAnsi="Times New Roman" w:cs="Times New Roman"/>
          <w:sz w:val="16"/>
          <w:szCs w:val="16"/>
          <w:lang w:eastAsia="ru-RU"/>
        </w:rPr>
        <w:t>Ц</w:t>
      </w:r>
      <w:r w:rsidRPr="00AF0C91">
        <w:rPr>
          <w:rFonts w:ascii="Times New Roman" w:eastAsia="Times New Roman" w:hAnsi="Times New Roman" w:cs="Times New Roman"/>
          <w:sz w:val="16"/>
          <w:szCs w:val="16"/>
          <w:vertAlign w:val="subscript"/>
          <w:lang w:eastAsia="ru-RU"/>
        </w:rPr>
        <w:t>факт</w:t>
      </w:r>
      <w:proofErr w:type="spellEnd"/>
      <w:r w:rsidRPr="00AF0C91">
        <w:rPr>
          <w:rFonts w:ascii="Times New Roman" w:eastAsia="Times New Roman" w:hAnsi="Times New Roman" w:cs="Times New Roman"/>
          <w:sz w:val="16"/>
          <w:szCs w:val="16"/>
          <w:lang w:eastAsia="ru-RU"/>
        </w:rPr>
        <w:t xml:space="preserve"> - фактическая отпускная цена за единицу товара (1 л бензина) на момент каждой поставки (заправки), указываемая в отчетном документе поставщиком. Она не должна превышать цену за единицу товара, указанную в договоре;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spellStart"/>
      <w:r w:rsidRPr="00AF0C91">
        <w:rPr>
          <w:rFonts w:ascii="Times New Roman" w:eastAsia="Times New Roman" w:hAnsi="Times New Roman" w:cs="Times New Roman"/>
          <w:sz w:val="16"/>
          <w:szCs w:val="16"/>
          <w:lang w:eastAsia="ru-RU"/>
        </w:rPr>
        <w:t>V</w:t>
      </w:r>
      <w:r w:rsidRPr="00AF0C91">
        <w:rPr>
          <w:rFonts w:ascii="Times New Roman" w:eastAsia="Times New Roman" w:hAnsi="Times New Roman" w:cs="Times New Roman"/>
          <w:sz w:val="16"/>
          <w:szCs w:val="16"/>
          <w:vertAlign w:val="subscript"/>
          <w:lang w:eastAsia="ru-RU"/>
        </w:rPr>
        <w:t>n</w:t>
      </w:r>
      <w:proofErr w:type="spellEnd"/>
      <w:r w:rsidRPr="00AF0C91">
        <w:rPr>
          <w:rFonts w:ascii="Times New Roman" w:eastAsia="Times New Roman" w:hAnsi="Times New Roman" w:cs="Times New Roman"/>
          <w:sz w:val="16"/>
          <w:szCs w:val="16"/>
          <w:lang w:eastAsia="ru-RU"/>
        </w:rPr>
        <w:t xml:space="preserve"> - объем поставки топлива при каждой заправке.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1.8.18.8. При осуществлении </w:t>
      </w:r>
      <w:proofErr w:type="gramStart"/>
      <w:r w:rsidRPr="00AF0C91">
        <w:rPr>
          <w:rFonts w:ascii="Times New Roman" w:eastAsia="Times New Roman" w:hAnsi="Times New Roman" w:cs="Times New Roman"/>
          <w:sz w:val="16"/>
          <w:szCs w:val="16"/>
          <w:lang w:eastAsia="ru-RU"/>
        </w:rPr>
        <w:t>закупок услуг обязательного страхования гражданской ответственности владельцев транспортных</w:t>
      </w:r>
      <w:proofErr w:type="gramEnd"/>
      <w:r w:rsidRPr="00AF0C91">
        <w:rPr>
          <w:rFonts w:ascii="Times New Roman" w:eastAsia="Times New Roman" w:hAnsi="Times New Roman" w:cs="Times New Roman"/>
          <w:sz w:val="16"/>
          <w:szCs w:val="16"/>
          <w:lang w:eastAsia="ru-RU"/>
        </w:rPr>
        <w:t xml:space="preserve"> средств (ОСАГО)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spellStart"/>
      <w:r w:rsidRPr="00AF0C91">
        <w:rPr>
          <w:rFonts w:ascii="Times New Roman" w:eastAsia="Times New Roman" w:hAnsi="Times New Roman" w:cs="Times New Roman"/>
          <w:sz w:val="16"/>
          <w:szCs w:val="16"/>
          <w:lang w:eastAsia="ru-RU"/>
        </w:rPr>
        <w:t>Ц</w:t>
      </w:r>
      <w:r w:rsidRPr="00AF0C91">
        <w:rPr>
          <w:rFonts w:ascii="Times New Roman" w:eastAsia="Times New Roman" w:hAnsi="Times New Roman" w:cs="Times New Roman"/>
          <w:sz w:val="16"/>
          <w:szCs w:val="16"/>
          <w:vertAlign w:val="subscript"/>
          <w:lang w:eastAsia="ru-RU"/>
        </w:rPr>
        <w:t>д</w:t>
      </w:r>
      <w:proofErr w:type="spellEnd"/>
      <w:r w:rsidRPr="00AF0C91">
        <w:rPr>
          <w:rFonts w:ascii="Times New Roman" w:eastAsia="Times New Roman" w:hAnsi="Times New Roman" w:cs="Times New Roman"/>
          <w:sz w:val="16"/>
          <w:szCs w:val="16"/>
          <w:lang w:eastAsia="ru-RU"/>
        </w:rPr>
        <w:t xml:space="preserve"> = Т</w:t>
      </w:r>
      <w:proofErr w:type="gramStart"/>
      <w:r w:rsidRPr="00AF0C91">
        <w:rPr>
          <w:rFonts w:ascii="Times New Roman" w:eastAsia="Times New Roman" w:hAnsi="Times New Roman" w:cs="Times New Roman"/>
          <w:sz w:val="16"/>
          <w:szCs w:val="16"/>
          <w:vertAlign w:val="subscript"/>
          <w:lang w:eastAsia="ru-RU"/>
        </w:rPr>
        <w:t>1</w:t>
      </w:r>
      <w:proofErr w:type="gramEnd"/>
      <w:r w:rsidRPr="00AF0C91">
        <w:rPr>
          <w:rFonts w:ascii="Times New Roman" w:eastAsia="Times New Roman" w:hAnsi="Times New Roman" w:cs="Times New Roman"/>
          <w:sz w:val="16"/>
          <w:szCs w:val="16"/>
          <w:lang w:eastAsia="ru-RU"/>
        </w:rPr>
        <w:t xml:space="preserve"> + Т</w:t>
      </w:r>
      <w:r w:rsidRPr="00AF0C91">
        <w:rPr>
          <w:rFonts w:ascii="Times New Roman" w:eastAsia="Times New Roman" w:hAnsi="Times New Roman" w:cs="Times New Roman"/>
          <w:sz w:val="16"/>
          <w:szCs w:val="16"/>
          <w:vertAlign w:val="subscript"/>
          <w:lang w:eastAsia="ru-RU"/>
        </w:rPr>
        <w:t>2</w:t>
      </w:r>
      <w:r w:rsidRPr="00AF0C91">
        <w:rPr>
          <w:rFonts w:ascii="Times New Roman" w:eastAsia="Times New Roman" w:hAnsi="Times New Roman" w:cs="Times New Roman"/>
          <w:sz w:val="16"/>
          <w:szCs w:val="16"/>
          <w:lang w:eastAsia="ru-RU"/>
        </w:rPr>
        <w:t xml:space="preserve"> + </w:t>
      </w:r>
      <w:proofErr w:type="spellStart"/>
      <w:r w:rsidRPr="00AF0C91">
        <w:rPr>
          <w:rFonts w:ascii="Times New Roman" w:eastAsia="Times New Roman" w:hAnsi="Times New Roman" w:cs="Times New Roman"/>
          <w:sz w:val="16"/>
          <w:szCs w:val="16"/>
          <w:lang w:eastAsia="ru-RU"/>
        </w:rPr>
        <w:t>Т</w:t>
      </w:r>
      <w:r w:rsidRPr="00AF0C91">
        <w:rPr>
          <w:rFonts w:ascii="Times New Roman" w:eastAsia="Times New Roman" w:hAnsi="Times New Roman" w:cs="Times New Roman"/>
          <w:sz w:val="16"/>
          <w:szCs w:val="16"/>
          <w:vertAlign w:val="subscript"/>
          <w:lang w:eastAsia="ru-RU"/>
        </w:rPr>
        <w:t>n</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где </w:t>
      </w:r>
      <w:proofErr w:type="spellStart"/>
      <w:r w:rsidRPr="00AF0C91">
        <w:rPr>
          <w:rFonts w:ascii="Times New Roman" w:eastAsia="Times New Roman" w:hAnsi="Times New Roman" w:cs="Times New Roman"/>
          <w:sz w:val="16"/>
          <w:szCs w:val="16"/>
          <w:lang w:eastAsia="ru-RU"/>
        </w:rPr>
        <w:t>Ц</w:t>
      </w:r>
      <w:r w:rsidRPr="00AF0C91">
        <w:rPr>
          <w:rFonts w:ascii="Times New Roman" w:eastAsia="Times New Roman" w:hAnsi="Times New Roman" w:cs="Times New Roman"/>
          <w:sz w:val="16"/>
          <w:szCs w:val="16"/>
          <w:vertAlign w:val="subscript"/>
          <w:lang w:eastAsia="ru-RU"/>
        </w:rPr>
        <w:t>д</w:t>
      </w:r>
      <w:proofErr w:type="spellEnd"/>
      <w:r w:rsidRPr="00AF0C91">
        <w:rPr>
          <w:rFonts w:ascii="Times New Roman" w:eastAsia="Times New Roman" w:hAnsi="Times New Roman" w:cs="Times New Roman"/>
          <w:sz w:val="16"/>
          <w:szCs w:val="16"/>
          <w:lang w:eastAsia="ru-RU"/>
        </w:rPr>
        <w:t xml:space="preserve"> - итоговая цена договора, являющаяся суммой страховых премий по каждому автомобилю Заказчика. Она не должна превышать максимальное значение цены договора, установленное в извещении и документации о закупке;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Т - размер страховой премии по каждому автомобилю. Она рассчитывается путем умножения базовой ставки тарифа, сниженной с учетом предложения участника, на коэффициенты, влияющие на размер страховой премии, в соответствии с </w:t>
      </w:r>
      <w:hyperlink r:id="rId19" w:history="1">
        <w:r w:rsidRPr="00AF0C91">
          <w:rPr>
            <w:rFonts w:ascii="Times New Roman" w:eastAsia="Times New Roman" w:hAnsi="Times New Roman" w:cs="Times New Roman"/>
            <w:color w:val="0000FF"/>
            <w:sz w:val="16"/>
            <w:szCs w:val="16"/>
            <w:lang w:eastAsia="ru-RU"/>
          </w:rPr>
          <w:t>п. 12</w:t>
        </w:r>
      </w:hyperlink>
      <w:r w:rsidRPr="00AF0C91">
        <w:rPr>
          <w:rFonts w:ascii="Times New Roman" w:eastAsia="Times New Roman" w:hAnsi="Times New Roman" w:cs="Times New Roman"/>
          <w:sz w:val="16"/>
          <w:szCs w:val="16"/>
          <w:lang w:eastAsia="ru-RU"/>
        </w:rPr>
        <w:t xml:space="preserve"> Указания Банка России от 08.12.2021 N 6007-У.»;</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1.31. пункт 1.8.23. дополнить подпунктами 3 и 4 следующего содержания: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«3) предоставляет приоритет товарам российского происхождения в порядке, предусмотренном настоящим Положением;</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4) в документацию о закупке включает </w:t>
      </w:r>
      <w:proofErr w:type="gramStart"/>
      <w:r w:rsidRPr="00AF0C91">
        <w:rPr>
          <w:rFonts w:ascii="Times New Roman" w:eastAsia="Times New Roman" w:hAnsi="Times New Roman" w:cs="Times New Roman"/>
          <w:sz w:val="16"/>
          <w:szCs w:val="16"/>
          <w:lang w:eastAsia="ru-RU"/>
        </w:rPr>
        <w:t>требование</w:t>
      </w:r>
      <w:proofErr w:type="gramEnd"/>
      <w:r w:rsidRPr="00AF0C91">
        <w:rPr>
          <w:rFonts w:ascii="Times New Roman" w:eastAsia="Times New Roman" w:hAnsi="Times New Roman" w:cs="Times New Roman"/>
          <w:sz w:val="16"/>
          <w:szCs w:val="16"/>
          <w:lang w:eastAsia="ru-RU"/>
        </w:rPr>
        <w:t xml:space="preserve"> о представлении участником закупки в составе заявки информации о том, что товар внесен в один из реестров, указанных в </w:t>
      </w:r>
      <w:hyperlink r:id="rId20" w:history="1">
        <w:r w:rsidRPr="00AF0C91">
          <w:rPr>
            <w:rFonts w:ascii="Times New Roman" w:eastAsia="Times New Roman" w:hAnsi="Times New Roman" w:cs="Times New Roman"/>
            <w:color w:val="0000FF"/>
            <w:sz w:val="16"/>
            <w:szCs w:val="16"/>
            <w:lang w:eastAsia="ru-RU"/>
          </w:rPr>
          <w:t>п. 1.8.22</w:t>
        </w:r>
      </w:hyperlink>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1.32. абзац 9 в пункта 1.10.4. изложить в следующей редакции:</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«Указанный протокол размещается в ЕИС (на официальном сайте) и на электронной площадке не позднее чем через три дня со дня подписания</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1.33.пункт 1.11.2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«1.11.2. Договор по результатам проведения конкурентной закупки в электронной форме Заказчик заключает не ранее чем через 10 дней и не позднее чем через 20 дней </w:t>
      </w:r>
      <w:proofErr w:type="gramStart"/>
      <w:r w:rsidRPr="00AF0C91">
        <w:rPr>
          <w:rFonts w:ascii="Times New Roman" w:eastAsia="Times New Roman" w:hAnsi="Times New Roman" w:cs="Times New Roman"/>
          <w:sz w:val="16"/>
          <w:szCs w:val="16"/>
          <w:lang w:eastAsia="ru-RU"/>
        </w:rPr>
        <w:t>с даты размещения</w:t>
      </w:r>
      <w:proofErr w:type="gramEnd"/>
      <w:r w:rsidRPr="00AF0C91">
        <w:rPr>
          <w:rFonts w:ascii="Times New Roman" w:eastAsia="Times New Roman" w:hAnsi="Times New Roman" w:cs="Times New Roman"/>
          <w:sz w:val="16"/>
          <w:szCs w:val="16"/>
          <w:lang w:eastAsia="ru-RU"/>
        </w:rPr>
        <w:t xml:space="preserve"> в ЕИС (на официальном сайте) итогового протокола, составленного по ее результатам, с использованием программно-аппаратных средств электронной площадки в следующем порядке.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В течение пяти дней со дня размещения в ЕИС (на официальном сайте) итогового протокола закупки Заказчик размещает на электронной площадке без своей подписи проект договора, включающий указанные выше сведения.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Победитель закупки (или иное лицо, с которым заключается договор) в течение пяти дней со дня размещения Заказчиком проекта договора подписывает его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Заказчик не ранее чем через 10 дней со дня размещения в ЕИС протокола закупки, на основании которого заключается договор, и предоставления участником, с которым заключается договор, обеспечения исполнения договора, соответствующего требованиям, установленным извещением и (или) документацией о проведении закупки (если требование о предоставлении обеспечения установлено в извещении и (или) документации о закупке), подписывает договор усиленной электронной подписью лица, имеющего право</w:t>
      </w:r>
      <w:proofErr w:type="gramEnd"/>
      <w:r w:rsidRPr="00AF0C91">
        <w:rPr>
          <w:rFonts w:ascii="Times New Roman" w:eastAsia="Times New Roman" w:hAnsi="Times New Roman" w:cs="Times New Roman"/>
          <w:sz w:val="16"/>
          <w:szCs w:val="16"/>
          <w:lang w:eastAsia="ru-RU"/>
        </w:rPr>
        <w:t xml:space="preserve"> действовать от имени Заказчика.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w:t>
      </w:r>
      <w:proofErr w:type="gramStart"/>
      <w:r w:rsidRPr="00AF0C91">
        <w:rPr>
          <w:rFonts w:ascii="Times New Roman" w:eastAsia="Times New Roman" w:hAnsi="Times New Roman" w:cs="Times New Roman"/>
          <w:sz w:val="16"/>
          <w:szCs w:val="16"/>
          <w:lang w:eastAsia="ru-RU"/>
        </w:rPr>
        <w:t>с даты</w:t>
      </w:r>
      <w:proofErr w:type="gramEnd"/>
      <w:r w:rsidRPr="00AF0C91">
        <w:rPr>
          <w:rFonts w:ascii="Times New Roman" w:eastAsia="Times New Roman" w:hAnsi="Times New Roman" w:cs="Times New Roman"/>
          <w:sz w:val="16"/>
          <w:szCs w:val="16"/>
          <w:lang w:eastAsia="ru-RU"/>
        </w:rPr>
        <w:t xml:space="preserve">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1.34. в 5 абзаце пункта 1.11.6.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1.35. в 3 абзаце пункта 1.11.7. после слов «ЕИС» читать «(на официальном сайте)»;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1.36. в пункте 2.3.5.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1.37. подпункты 5 и 6 пункта 2.5.3.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(на официальном сайте) извещения о проведении конкурса, или нотариально заверенную копию такой выписки;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(на официальном сайте) извещения о проведении конкурса;»;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1.38. в пункте 2.6.5.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1.39. в пункте 2.7.9.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1.40. в пункте 2.8.4.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1.41. в пункте 2.9.5.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1.42. пункт 3.2.3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«3.2.3. Изменения, внесенные в извещение о проведен</w:t>
      </w:r>
      <w:proofErr w:type="gramStart"/>
      <w:r w:rsidRPr="00AF0C91">
        <w:rPr>
          <w:rFonts w:ascii="Times New Roman" w:eastAsia="Times New Roman" w:hAnsi="Times New Roman" w:cs="Times New Roman"/>
          <w:sz w:val="16"/>
          <w:szCs w:val="16"/>
          <w:lang w:eastAsia="ru-RU"/>
        </w:rPr>
        <w:t>ии ау</w:t>
      </w:r>
      <w:proofErr w:type="gramEnd"/>
      <w:r w:rsidRPr="00AF0C91">
        <w:rPr>
          <w:rFonts w:ascii="Times New Roman" w:eastAsia="Times New Roman" w:hAnsi="Times New Roman" w:cs="Times New Roman"/>
          <w:sz w:val="16"/>
          <w:szCs w:val="16"/>
          <w:lang w:eastAsia="ru-RU"/>
        </w:rPr>
        <w:t>кциона, размещаются Заказчиком в ЕИС (на официальном сайте) и на электронной площадке не позднее трех дней со дня принятия решения о внесении таких изменений. Изменение предмета аукциона не допускается.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В результате внесения указанных изменений срок подачи заявок на участие в аукционе должен быть продлен следующим образом. С даты размещения в ЕИС (на официальном сайте)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r:id="rId21" w:history="1">
        <w:r w:rsidRPr="00AF0C91">
          <w:rPr>
            <w:rFonts w:ascii="Times New Roman" w:eastAsia="Times New Roman" w:hAnsi="Times New Roman" w:cs="Times New Roman"/>
            <w:color w:val="0000FF"/>
            <w:sz w:val="16"/>
            <w:szCs w:val="16"/>
            <w:lang w:eastAsia="ru-RU"/>
          </w:rPr>
          <w:t>п. 3.1.3</w:t>
        </w:r>
      </w:hyperlink>
      <w:r w:rsidRPr="00AF0C91">
        <w:rPr>
          <w:rFonts w:ascii="Times New Roman" w:eastAsia="Times New Roman" w:hAnsi="Times New Roman" w:cs="Times New Roman"/>
          <w:sz w:val="16"/>
          <w:szCs w:val="16"/>
          <w:lang w:eastAsia="ru-RU"/>
        </w:rPr>
        <w:t xml:space="preserve"> настоящего Положения</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1.43. пункт 3.3.4. изложить в следующей редакции: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«3.3.4. Изменения, вносимые в аукционную документацию, размещаются Заказчиком в ЕИС (на официальном сайте) и на электронной площадке в порядке и сроки, указанные в </w:t>
      </w:r>
      <w:hyperlink r:id="rId22" w:history="1">
        <w:r w:rsidRPr="00AF0C91">
          <w:rPr>
            <w:rFonts w:ascii="Times New Roman" w:eastAsia="Times New Roman" w:hAnsi="Times New Roman" w:cs="Times New Roman"/>
            <w:color w:val="0000FF"/>
            <w:sz w:val="16"/>
            <w:szCs w:val="16"/>
            <w:lang w:eastAsia="ru-RU"/>
          </w:rPr>
          <w:t>п. 3.2.3</w:t>
        </w:r>
      </w:hyperlink>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В результате внесения указанных изменений срок подачи заявок на участие в аукционе должен быть продлен следующим образом. С даты размещения в ЕИС (на официальном сайте)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r:id="rId23" w:history="1">
        <w:r w:rsidRPr="00AF0C91">
          <w:rPr>
            <w:rFonts w:ascii="Times New Roman" w:eastAsia="Times New Roman" w:hAnsi="Times New Roman" w:cs="Times New Roman"/>
            <w:color w:val="0000FF"/>
            <w:sz w:val="16"/>
            <w:szCs w:val="16"/>
            <w:lang w:eastAsia="ru-RU"/>
          </w:rPr>
          <w:t>п. 3.1.3</w:t>
        </w:r>
      </w:hyperlink>
      <w:r w:rsidRPr="00AF0C91">
        <w:rPr>
          <w:rFonts w:ascii="Times New Roman" w:eastAsia="Times New Roman" w:hAnsi="Times New Roman" w:cs="Times New Roman"/>
          <w:sz w:val="16"/>
          <w:szCs w:val="16"/>
          <w:lang w:eastAsia="ru-RU"/>
        </w:rPr>
        <w:t xml:space="preserve"> настоящего Положения</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1.44. в пункте 3.5.9.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1.45. в пункте 3.6.11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1.46. в пункте 4.1.5.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lastRenderedPageBreak/>
        <w:t>1.47. в пункте 4.1.6.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1.48. в абзаце 2 пункта 4.2.2.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1.49. в пункте 4.5.4. после слов «ЕИС» читать «(на официальной странице)»;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1.50. пункт 7.1. изложить в следующей редакции:</w:t>
      </w:r>
    </w:p>
    <w:p w:rsidR="00AF0C91" w:rsidRPr="00AF0C91" w:rsidRDefault="00AF0C91" w:rsidP="00AF0C91">
      <w:pPr>
        <w:autoSpaceDE w:val="0"/>
        <w:autoSpaceDN w:val="0"/>
        <w:adjustRightInd w:val="0"/>
        <w:ind w:firstLine="567"/>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«7.1. Общие условия закупки у СМСП и </w:t>
      </w:r>
      <w:proofErr w:type="spellStart"/>
      <w:r w:rsidRPr="00AF0C91">
        <w:rPr>
          <w:rFonts w:ascii="Times New Roman" w:eastAsia="Times New Roman" w:hAnsi="Times New Roman" w:cs="Times New Roman"/>
          <w:sz w:val="16"/>
          <w:szCs w:val="16"/>
          <w:lang w:eastAsia="ru-RU"/>
        </w:rPr>
        <w:t>самозанятых</w:t>
      </w:r>
      <w:proofErr w:type="spellEnd"/>
    </w:p>
    <w:p w:rsidR="00AF0C91" w:rsidRPr="00AF0C91" w:rsidRDefault="00AF0C91" w:rsidP="00AF0C91">
      <w:pPr>
        <w:autoSpaceDE w:val="0"/>
        <w:autoSpaceDN w:val="0"/>
        <w:adjustRightInd w:val="0"/>
        <w:ind w:firstLine="567"/>
        <w:outlineLvl w:val="0"/>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4" w:name="Par2"/>
      <w:bookmarkEnd w:id="4"/>
      <w:r w:rsidRPr="00AF0C91">
        <w:rPr>
          <w:rFonts w:ascii="Times New Roman" w:eastAsia="Times New Roman" w:hAnsi="Times New Roman" w:cs="Times New Roman"/>
          <w:sz w:val="16"/>
          <w:szCs w:val="16"/>
          <w:lang w:eastAsia="ru-RU"/>
        </w:rPr>
        <w:t xml:space="preserve">7.1.1. Закупки у СМСП и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 xml:space="preserve">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Их участниками могут быть:</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 любые лица, указанные в </w:t>
      </w:r>
      <w:hyperlink r:id="rId24" w:history="1">
        <w:r w:rsidRPr="00AF0C91">
          <w:rPr>
            <w:rFonts w:ascii="Times New Roman" w:eastAsia="Times New Roman" w:hAnsi="Times New Roman" w:cs="Times New Roman"/>
            <w:color w:val="0000FF"/>
            <w:sz w:val="16"/>
            <w:szCs w:val="16"/>
            <w:lang w:eastAsia="ru-RU"/>
          </w:rPr>
          <w:t>ч. 5 ст. 3</w:t>
        </w:r>
      </w:hyperlink>
      <w:r w:rsidRPr="00AF0C91">
        <w:rPr>
          <w:rFonts w:ascii="Times New Roman" w:eastAsia="Times New Roman" w:hAnsi="Times New Roman" w:cs="Times New Roman"/>
          <w:sz w:val="16"/>
          <w:szCs w:val="16"/>
          <w:lang w:eastAsia="ru-RU"/>
        </w:rPr>
        <w:t xml:space="preserve"> Закона N 223-ФЗ, в том числе СМСП и </w:t>
      </w:r>
      <w:proofErr w:type="spellStart"/>
      <w:r w:rsidRPr="00AF0C91">
        <w:rPr>
          <w:rFonts w:ascii="Times New Roman" w:eastAsia="Times New Roman" w:hAnsi="Times New Roman" w:cs="Times New Roman"/>
          <w:sz w:val="16"/>
          <w:szCs w:val="16"/>
          <w:lang w:eastAsia="ru-RU"/>
        </w:rPr>
        <w:t>самозанятые</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5" w:name="Par4"/>
      <w:bookmarkEnd w:id="5"/>
      <w:r w:rsidRPr="00AF0C91">
        <w:rPr>
          <w:rFonts w:ascii="Times New Roman" w:eastAsia="Times New Roman" w:hAnsi="Times New Roman" w:cs="Times New Roman"/>
          <w:sz w:val="16"/>
          <w:szCs w:val="16"/>
          <w:lang w:eastAsia="ru-RU"/>
        </w:rPr>
        <w:t xml:space="preserve">2) только СМСП и </w:t>
      </w:r>
      <w:proofErr w:type="spellStart"/>
      <w:r w:rsidRPr="00AF0C91">
        <w:rPr>
          <w:rFonts w:ascii="Times New Roman" w:eastAsia="Times New Roman" w:hAnsi="Times New Roman" w:cs="Times New Roman"/>
          <w:sz w:val="16"/>
          <w:szCs w:val="16"/>
          <w:lang w:eastAsia="ru-RU"/>
        </w:rPr>
        <w:t>самозанятые</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6" w:name="Par5"/>
      <w:bookmarkEnd w:id="6"/>
      <w:r w:rsidRPr="00AF0C91">
        <w:rPr>
          <w:rFonts w:ascii="Times New Roman" w:eastAsia="Times New Roman" w:hAnsi="Times New Roman" w:cs="Times New Roman"/>
          <w:sz w:val="16"/>
          <w:szCs w:val="16"/>
          <w:lang w:eastAsia="ru-RU"/>
        </w:rPr>
        <w:t xml:space="preserve">3) лица, в отношении которых документацией о закупке установлено </w:t>
      </w:r>
      <w:proofErr w:type="gramStart"/>
      <w:r w:rsidRPr="00AF0C91">
        <w:rPr>
          <w:rFonts w:ascii="Times New Roman" w:eastAsia="Times New Roman" w:hAnsi="Times New Roman" w:cs="Times New Roman"/>
          <w:sz w:val="16"/>
          <w:szCs w:val="16"/>
          <w:lang w:eastAsia="ru-RU"/>
        </w:rPr>
        <w:t>требование</w:t>
      </w:r>
      <w:proofErr w:type="gramEnd"/>
      <w:r w:rsidRPr="00AF0C91">
        <w:rPr>
          <w:rFonts w:ascii="Times New Roman" w:eastAsia="Times New Roman" w:hAnsi="Times New Roman" w:cs="Times New Roman"/>
          <w:sz w:val="16"/>
          <w:szCs w:val="16"/>
          <w:lang w:eastAsia="ru-RU"/>
        </w:rPr>
        <w:t xml:space="preserve"> о привлечении к исполнению договора субподрядчиков (соисполнителей) из числа СМСП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7.1.2. Закупки, участниками которых могут являться исключительно СМСП и </w:t>
      </w:r>
      <w:proofErr w:type="spellStart"/>
      <w:r w:rsidRPr="00AF0C91">
        <w:rPr>
          <w:rFonts w:ascii="Times New Roman" w:eastAsia="Times New Roman" w:hAnsi="Times New Roman" w:cs="Times New Roman"/>
          <w:sz w:val="16"/>
          <w:szCs w:val="16"/>
          <w:lang w:eastAsia="ru-RU"/>
        </w:rPr>
        <w:t>самозанятые</w:t>
      </w:r>
      <w:proofErr w:type="spellEnd"/>
      <w:r w:rsidRPr="00AF0C91">
        <w:rPr>
          <w:rFonts w:ascii="Times New Roman" w:eastAsia="Times New Roman" w:hAnsi="Times New Roman" w:cs="Times New Roman"/>
          <w:sz w:val="16"/>
          <w:szCs w:val="16"/>
          <w:lang w:eastAsia="ru-RU"/>
        </w:rPr>
        <w:t>,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7.1.3. Если предмет закупки (товар, работы, услуги) включен в перечень и начальная (максимальная) цена договора не превышает 200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 закупка осуществляется только у СМСП и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 xml:space="preserve"> (</w:t>
      </w:r>
      <w:proofErr w:type="spellStart"/>
      <w:r w:rsidR="00800F77">
        <w:fldChar w:fldCharType="begin"/>
      </w:r>
      <w:r w:rsidR="00800F77">
        <w:instrText xml:space="preserve"> HYPERLINK \l "Par4" </w:instrText>
      </w:r>
      <w:r w:rsidR="00800F77">
        <w:fldChar w:fldCharType="separate"/>
      </w:r>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2 п. 7.1.1</w:t>
      </w:r>
      <w:r w:rsidR="00800F77">
        <w:rPr>
          <w:rFonts w:ascii="Times New Roman" w:eastAsia="Times New Roman" w:hAnsi="Times New Roman" w:cs="Times New Roman"/>
          <w:color w:val="0000FF"/>
          <w:sz w:val="16"/>
          <w:szCs w:val="16"/>
          <w:lang w:eastAsia="ru-RU"/>
        </w:rPr>
        <w:fldChar w:fldCharType="end"/>
      </w:r>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7.1.4. Если предмет закупки (товар, работы, услуги) включен в перечень и начальная (максимальная) цена договора более 200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 но не превышает 800 млн руб., круг участников закупки определяется любым из способов, указанных в </w:t>
      </w:r>
      <w:hyperlink w:anchor="Par2" w:history="1">
        <w:r w:rsidRPr="00AF0C91">
          <w:rPr>
            <w:rFonts w:ascii="Times New Roman" w:eastAsia="Times New Roman" w:hAnsi="Times New Roman" w:cs="Times New Roman"/>
            <w:color w:val="0000FF"/>
            <w:sz w:val="16"/>
            <w:szCs w:val="16"/>
            <w:lang w:eastAsia="ru-RU"/>
          </w:rPr>
          <w:t>п. 7.1.1</w:t>
        </w:r>
      </w:hyperlink>
      <w:r w:rsidRPr="00AF0C91">
        <w:rPr>
          <w:rFonts w:ascii="Times New Roman" w:eastAsia="Times New Roman" w:hAnsi="Times New Roman" w:cs="Times New Roman"/>
          <w:sz w:val="16"/>
          <w:szCs w:val="16"/>
          <w:lang w:eastAsia="ru-RU"/>
        </w:rPr>
        <w:t xml:space="preserve"> настоящего Положения, по усмотрению Заказчика.</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7.1.5. Если начальная (максимальная) цена договора превышает 800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 Заказчик проводит закупку, участниками которой могут являться любые лица, указанные в </w:t>
      </w:r>
      <w:hyperlink r:id="rId25" w:history="1">
        <w:r w:rsidRPr="00AF0C91">
          <w:rPr>
            <w:rFonts w:ascii="Times New Roman" w:eastAsia="Times New Roman" w:hAnsi="Times New Roman" w:cs="Times New Roman"/>
            <w:color w:val="0000FF"/>
            <w:sz w:val="16"/>
            <w:szCs w:val="16"/>
            <w:lang w:eastAsia="ru-RU"/>
          </w:rPr>
          <w:t>ч. 5 ст. 3</w:t>
        </w:r>
      </w:hyperlink>
      <w:r w:rsidRPr="00AF0C91">
        <w:rPr>
          <w:rFonts w:ascii="Times New Roman" w:eastAsia="Times New Roman" w:hAnsi="Times New Roman" w:cs="Times New Roman"/>
          <w:sz w:val="16"/>
          <w:szCs w:val="16"/>
          <w:lang w:eastAsia="ru-RU"/>
        </w:rPr>
        <w:t xml:space="preserve"> Закона N 223-ФЗ.</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7.1.6. При осуществлении закупки в соответствии с </w:t>
      </w:r>
      <w:hyperlink w:anchor="Par4"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2 п. 7.1.1</w:t>
        </w:r>
      </w:hyperlink>
      <w:r w:rsidRPr="00AF0C91">
        <w:rPr>
          <w:rFonts w:ascii="Times New Roman" w:eastAsia="Times New Roman" w:hAnsi="Times New Roman" w:cs="Times New Roman"/>
          <w:sz w:val="16"/>
          <w:szCs w:val="16"/>
          <w:lang w:eastAsia="ru-RU"/>
        </w:rPr>
        <w:t xml:space="preserve"> настоящего Положения Заказчик устанавливает требование о том, что участник закупки должен являться СМСП или </w:t>
      </w:r>
      <w:proofErr w:type="spellStart"/>
      <w:r w:rsidRPr="00AF0C91">
        <w:rPr>
          <w:rFonts w:ascii="Times New Roman" w:eastAsia="Times New Roman" w:hAnsi="Times New Roman" w:cs="Times New Roman"/>
          <w:sz w:val="16"/>
          <w:szCs w:val="16"/>
          <w:lang w:eastAsia="ru-RU"/>
        </w:rPr>
        <w:t>самозанятым</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7.1.7. При осуществлении закупки в соответствии с </w:t>
      </w:r>
      <w:hyperlink w:anchor="Par5"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3 п. 7.1.1</w:t>
        </w:r>
      </w:hyperlink>
      <w:r w:rsidRPr="00AF0C91">
        <w:rPr>
          <w:rFonts w:ascii="Times New Roman" w:eastAsia="Times New Roman" w:hAnsi="Times New Roman" w:cs="Times New Roman"/>
          <w:sz w:val="16"/>
          <w:szCs w:val="16"/>
          <w:lang w:eastAsia="ru-RU"/>
        </w:rPr>
        <w:t xml:space="preserve"> настоящего Положения Заказчик устанавливает требование о том, что привлекаемый участником закупки субподрядчик (соисполнитель) должен быть из числа СМСП или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7.1.8. Протокол, составленный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должен соответствовать требованиям, указанным в </w:t>
      </w:r>
      <w:hyperlink r:id="rId26" w:history="1">
        <w:r w:rsidRPr="00AF0C91">
          <w:rPr>
            <w:rFonts w:ascii="Times New Roman" w:eastAsia="Times New Roman" w:hAnsi="Times New Roman" w:cs="Times New Roman"/>
            <w:color w:val="0000FF"/>
            <w:sz w:val="16"/>
            <w:szCs w:val="16"/>
            <w:lang w:eastAsia="ru-RU"/>
          </w:rPr>
          <w:t>ч. 13 ст. 3.2</w:t>
        </w:r>
      </w:hyperlink>
      <w:r w:rsidRPr="00AF0C91">
        <w:rPr>
          <w:rFonts w:ascii="Times New Roman" w:eastAsia="Times New Roman" w:hAnsi="Times New Roman" w:cs="Times New Roman"/>
          <w:sz w:val="16"/>
          <w:szCs w:val="16"/>
          <w:lang w:eastAsia="ru-RU"/>
        </w:rPr>
        <w:t xml:space="preserve"> Закона N 223-ФЗ.</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7.1.9. Протокол, составленный по итогам осуществления закупки, должен соответствовать требованиям, указанным в </w:t>
      </w:r>
      <w:hyperlink r:id="rId27" w:history="1">
        <w:r w:rsidRPr="00AF0C91">
          <w:rPr>
            <w:rFonts w:ascii="Times New Roman" w:eastAsia="Times New Roman" w:hAnsi="Times New Roman" w:cs="Times New Roman"/>
            <w:color w:val="0000FF"/>
            <w:sz w:val="16"/>
            <w:szCs w:val="16"/>
            <w:lang w:eastAsia="ru-RU"/>
          </w:rPr>
          <w:t>ч. 14 ст. 3.2</w:t>
        </w:r>
      </w:hyperlink>
      <w:r w:rsidRPr="00AF0C91">
        <w:rPr>
          <w:rFonts w:ascii="Times New Roman" w:eastAsia="Times New Roman" w:hAnsi="Times New Roman" w:cs="Times New Roman"/>
          <w:sz w:val="16"/>
          <w:szCs w:val="16"/>
          <w:lang w:eastAsia="ru-RU"/>
        </w:rPr>
        <w:t xml:space="preserve"> Закона N 223-ФЗ.</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7.1.10. Договор заключается на условиях, которые предусмотрены проектом договора, извещением, документацией о закупке и заявкой участника закупки, с которым заключается договор.</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7.1.11. При наличии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1.51. пункты 7.2-7.4. изложить в следующей редакции:</w:t>
      </w:r>
    </w:p>
    <w:p w:rsidR="00AF0C91" w:rsidRPr="00AF0C91" w:rsidRDefault="00AF0C91" w:rsidP="00AF0C91">
      <w:pPr>
        <w:autoSpaceDE w:val="0"/>
        <w:autoSpaceDN w:val="0"/>
        <w:adjustRightInd w:val="0"/>
        <w:ind w:firstLine="567"/>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w:t>
      </w:r>
      <w:bookmarkStart w:id="7" w:name="Par0"/>
      <w:bookmarkEnd w:id="7"/>
      <w:r w:rsidRPr="00AF0C91">
        <w:rPr>
          <w:rFonts w:ascii="Times New Roman" w:eastAsia="Times New Roman" w:hAnsi="Times New Roman" w:cs="Times New Roman"/>
          <w:sz w:val="16"/>
          <w:szCs w:val="16"/>
          <w:lang w:eastAsia="ru-RU"/>
        </w:rPr>
        <w:t>7.2. Особенности проведения закупок,</w:t>
      </w:r>
    </w:p>
    <w:p w:rsidR="00AF0C91" w:rsidRPr="00AF0C91" w:rsidRDefault="00AF0C91" w:rsidP="00AF0C91">
      <w:pPr>
        <w:autoSpaceDE w:val="0"/>
        <w:autoSpaceDN w:val="0"/>
        <w:adjustRightInd w:val="0"/>
        <w:ind w:firstLine="567"/>
        <w:jc w:val="center"/>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участниками</w:t>
      </w:r>
      <w:proofErr w:type="gramEnd"/>
      <w:r w:rsidRPr="00AF0C91">
        <w:rPr>
          <w:rFonts w:ascii="Times New Roman" w:eastAsia="Times New Roman" w:hAnsi="Times New Roman" w:cs="Times New Roman"/>
          <w:sz w:val="16"/>
          <w:szCs w:val="16"/>
          <w:lang w:eastAsia="ru-RU"/>
        </w:rPr>
        <w:t xml:space="preserve"> которых являются только СМСП и </w:t>
      </w:r>
      <w:proofErr w:type="spellStart"/>
      <w:r w:rsidRPr="00AF0C91">
        <w:rPr>
          <w:rFonts w:ascii="Times New Roman" w:eastAsia="Times New Roman" w:hAnsi="Times New Roman" w:cs="Times New Roman"/>
          <w:sz w:val="16"/>
          <w:szCs w:val="16"/>
          <w:lang w:eastAsia="ru-RU"/>
        </w:rPr>
        <w:t>самозанятые</w:t>
      </w:r>
      <w:proofErr w:type="spellEnd"/>
    </w:p>
    <w:p w:rsidR="00AF0C91" w:rsidRPr="00AF0C91" w:rsidRDefault="00AF0C91" w:rsidP="00AF0C91">
      <w:pPr>
        <w:autoSpaceDE w:val="0"/>
        <w:autoSpaceDN w:val="0"/>
        <w:adjustRightInd w:val="0"/>
        <w:ind w:firstLine="567"/>
        <w:outlineLvl w:val="0"/>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7.2.1. При осуществлении закупки в соответствии с </w:t>
      </w:r>
      <w:hyperlink r:id="rId28"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2 п. 7.1.1</w:t>
        </w:r>
      </w:hyperlink>
      <w:r w:rsidRPr="00AF0C91">
        <w:rPr>
          <w:rFonts w:ascii="Times New Roman" w:eastAsia="Times New Roman" w:hAnsi="Times New Roman" w:cs="Times New Roman"/>
          <w:sz w:val="16"/>
          <w:szCs w:val="16"/>
          <w:lang w:eastAsia="ru-RU"/>
        </w:rPr>
        <w:t xml:space="preserve"> настоящего Положения в извещении и документации о закупке указывается, что участниками такой закупки могут быть только СМСП и </w:t>
      </w:r>
      <w:proofErr w:type="spellStart"/>
      <w:r w:rsidRPr="00AF0C91">
        <w:rPr>
          <w:rFonts w:ascii="Times New Roman" w:eastAsia="Times New Roman" w:hAnsi="Times New Roman" w:cs="Times New Roman"/>
          <w:sz w:val="16"/>
          <w:szCs w:val="16"/>
          <w:lang w:eastAsia="ru-RU"/>
        </w:rPr>
        <w:t>самозанятые</w:t>
      </w:r>
      <w:proofErr w:type="spellEnd"/>
      <w:r w:rsidRPr="00AF0C91">
        <w:rPr>
          <w:rFonts w:ascii="Times New Roman" w:eastAsia="Times New Roman" w:hAnsi="Times New Roman" w:cs="Times New Roman"/>
          <w:sz w:val="16"/>
          <w:szCs w:val="16"/>
          <w:lang w:eastAsia="ru-RU"/>
        </w:rPr>
        <w:t>. При этом в документации о закупке устанавливается следующее требование: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Участник закупки должен являться субъектом малого или среднего предпринимательства либо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Принадлежность участника закупки к субъектам малого и среднего предпринимательства подтверждается наличием соответствующей информации в едином реестре субъектов малого и среднего предпринимательства. Информацию и документы, которые свидетельствуют о данном статусе, представлять не требуется.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качестве плательщика НПД, представлять не требуется.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7.2.2. Обеспечение заявки на участие в закупке не может превышать размер, установленный </w:t>
      </w:r>
      <w:hyperlink r:id="rId29" w:history="1">
        <w:r w:rsidRPr="00AF0C91">
          <w:rPr>
            <w:rFonts w:ascii="Times New Roman" w:eastAsia="Times New Roman" w:hAnsi="Times New Roman" w:cs="Times New Roman"/>
            <w:color w:val="0000FF"/>
            <w:sz w:val="16"/>
            <w:szCs w:val="16"/>
            <w:lang w:eastAsia="ru-RU"/>
          </w:rPr>
          <w:t>п. 23</w:t>
        </w:r>
      </w:hyperlink>
      <w:r w:rsidRPr="00AF0C91">
        <w:rPr>
          <w:rFonts w:ascii="Times New Roman" w:eastAsia="Times New Roman" w:hAnsi="Times New Roman" w:cs="Times New Roman"/>
          <w:sz w:val="16"/>
          <w:szCs w:val="16"/>
          <w:lang w:eastAsia="ru-RU"/>
        </w:rPr>
        <w:t xml:space="preserve">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w:t>
      </w:r>
      <w:hyperlink r:id="rId30" w:history="1">
        <w:r w:rsidRPr="00AF0C91">
          <w:rPr>
            <w:rFonts w:ascii="Times New Roman" w:eastAsia="Times New Roman" w:hAnsi="Times New Roman" w:cs="Times New Roman"/>
            <w:color w:val="0000FF"/>
            <w:sz w:val="16"/>
            <w:szCs w:val="16"/>
            <w:lang w:eastAsia="ru-RU"/>
          </w:rPr>
          <w:t>п. 1.8.6</w:t>
        </w:r>
      </w:hyperlink>
      <w:r w:rsidRPr="00AF0C91">
        <w:rPr>
          <w:rFonts w:ascii="Times New Roman" w:eastAsia="Times New Roman" w:hAnsi="Times New Roman" w:cs="Times New Roman"/>
          <w:sz w:val="16"/>
          <w:szCs w:val="16"/>
          <w:lang w:eastAsia="ru-RU"/>
        </w:rPr>
        <w:t xml:space="preserve">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w:t>
      </w:r>
      <w:hyperlink r:id="rId31" w:history="1">
        <w:r w:rsidRPr="00AF0C91">
          <w:rPr>
            <w:rFonts w:ascii="Times New Roman" w:eastAsia="Times New Roman" w:hAnsi="Times New Roman" w:cs="Times New Roman"/>
            <w:color w:val="0000FF"/>
            <w:sz w:val="16"/>
            <w:szCs w:val="16"/>
            <w:lang w:eastAsia="ru-RU"/>
          </w:rPr>
          <w:t>ст. 3.4</w:t>
        </w:r>
      </w:hyperlink>
      <w:r w:rsidRPr="00AF0C91">
        <w:rPr>
          <w:rFonts w:ascii="Times New Roman" w:eastAsia="Times New Roman" w:hAnsi="Times New Roman" w:cs="Times New Roman"/>
          <w:sz w:val="16"/>
          <w:szCs w:val="16"/>
          <w:lang w:eastAsia="ru-RU"/>
        </w:rPr>
        <w:t xml:space="preserve"> Закона N 223-ФЗ или предоставления независимой гарантии. Последняя должна соответствовать следующим требованиям: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8" w:name="Par8"/>
      <w:bookmarkEnd w:id="8"/>
      <w:r w:rsidRPr="00AF0C91">
        <w:rPr>
          <w:rFonts w:ascii="Times New Roman" w:eastAsia="Times New Roman" w:hAnsi="Times New Roman" w:cs="Times New Roman"/>
          <w:sz w:val="16"/>
          <w:szCs w:val="16"/>
          <w:lang w:eastAsia="ru-RU"/>
        </w:rPr>
        <w:t xml:space="preserve">1) </w:t>
      </w:r>
      <w:proofErr w:type="gramStart"/>
      <w:r w:rsidRPr="00AF0C91">
        <w:rPr>
          <w:rFonts w:ascii="Times New Roman" w:eastAsia="Times New Roman" w:hAnsi="Times New Roman" w:cs="Times New Roman"/>
          <w:sz w:val="16"/>
          <w:szCs w:val="16"/>
          <w:lang w:eastAsia="ru-RU"/>
        </w:rPr>
        <w:t>выдана</w:t>
      </w:r>
      <w:proofErr w:type="gramEnd"/>
      <w:r w:rsidRPr="00AF0C91">
        <w:rPr>
          <w:rFonts w:ascii="Times New Roman" w:eastAsia="Times New Roman" w:hAnsi="Times New Roman" w:cs="Times New Roman"/>
          <w:sz w:val="16"/>
          <w:szCs w:val="16"/>
          <w:lang w:eastAsia="ru-RU"/>
        </w:rPr>
        <w:t xml:space="preserve"> гарантом, предусмотренным </w:t>
      </w:r>
      <w:hyperlink r:id="rId32" w:history="1">
        <w:r w:rsidRPr="00AF0C91">
          <w:rPr>
            <w:rFonts w:ascii="Times New Roman" w:eastAsia="Times New Roman" w:hAnsi="Times New Roman" w:cs="Times New Roman"/>
            <w:color w:val="0000FF"/>
            <w:sz w:val="16"/>
            <w:szCs w:val="16"/>
            <w:lang w:eastAsia="ru-RU"/>
          </w:rPr>
          <w:t>ч. 1 ст. 45</w:t>
        </w:r>
      </w:hyperlink>
      <w:r w:rsidRPr="00AF0C91">
        <w:rPr>
          <w:rFonts w:ascii="Times New Roman" w:eastAsia="Times New Roman" w:hAnsi="Times New Roman" w:cs="Times New Roman"/>
          <w:sz w:val="16"/>
          <w:szCs w:val="16"/>
          <w:lang w:eastAsia="ru-RU"/>
        </w:rPr>
        <w:t xml:space="preserve"> Закона N 44-ФЗ;</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 не может быть </w:t>
      </w:r>
      <w:proofErr w:type="gramStart"/>
      <w:r w:rsidRPr="00AF0C91">
        <w:rPr>
          <w:rFonts w:ascii="Times New Roman" w:eastAsia="Times New Roman" w:hAnsi="Times New Roman" w:cs="Times New Roman"/>
          <w:sz w:val="16"/>
          <w:szCs w:val="16"/>
          <w:lang w:eastAsia="ru-RU"/>
        </w:rPr>
        <w:t>отозвана</w:t>
      </w:r>
      <w:proofErr w:type="gramEnd"/>
      <w:r w:rsidRPr="00AF0C91">
        <w:rPr>
          <w:rFonts w:ascii="Times New Roman" w:eastAsia="Times New Roman" w:hAnsi="Times New Roman" w:cs="Times New Roman"/>
          <w:sz w:val="16"/>
          <w:szCs w:val="16"/>
          <w:lang w:eastAsia="ru-RU"/>
        </w:rPr>
        <w:t xml:space="preserve"> гарантом;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3) содержит условие об обязанности гаранта уплатить Заказчику (бенефициару) денежную сумму по независимой гарантии не позднее 10 рабочих дней со дня, следующего за днем получения гарантом требования Заказчика (бенефициара), если оно </w:t>
      </w:r>
      <w:proofErr w:type="gramStart"/>
      <w:r w:rsidRPr="00AF0C91">
        <w:rPr>
          <w:rFonts w:ascii="Times New Roman" w:eastAsia="Times New Roman" w:hAnsi="Times New Roman" w:cs="Times New Roman"/>
          <w:sz w:val="16"/>
          <w:szCs w:val="16"/>
          <w:lang w:eastAsia="ru-RU"/>
        </w:rPr>
        <w:t xml:space="preserve">соответствует условиям гарантии и в Гражданском </w:t>
      </w:r>
      <w:hyperlink r:id="rId33" w:history="1">
        <w:r w:rsidRPr="00AF0C91">
          <w:rPr>
            <w:rFonts w:ascii="Times New Roman" w:eastAsia="Times New Roman" w:hAnsi="Times New Roman" w:cs="Times New Roman"/>
            <w:color w:val="0000FF"/>
            <w:sz w:val="16"/>
            <w:szCs w:val="16"/>
            <w:lang w:eastAsia="ru-RU"/>
          </w:rPr>
          <w:t>кодексе</w:t>
        </w:r>
      </w:hyperlink>
      <w:r w:rsidRPr="00AF0C91">
        <w:rPr>
          <w:rFonts w:ascii="Times New Roman" w:eastAsia="Times New Roman" w:hAnsi="Times New Roman" w:cs="Times New Roman"/>
          <w:sz w:val="16"/>
          <w:szCs w:val="16"/>
          <w:lang w:eastAsia="ru-RU"/>
        </w:rPr>
        <w:t xml:space="preserve"> РФ нет</w:t>
      </w:r>
      <w:proofErr w:type="gramEnd"/>
      <w:r w:rsidRPr="00AF0C91">
        <w:rPr>
          <w:rFonts w:ascii="Times New Roman" w:eastAsia="Times New Roman" w:hAnsi="Times New Roman" w:cs="Times New Roman"/>
          <w:sz w:val="16"/>
          <w:szCs w:val="16"/>
          <w:lang w:eastAsia="ru-RU"/>
        </w:rPr>
        <w:t xml:space="preserve"> оснований для отказа в удовлетворении такого требования;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9" w:name="Par11"/>
      <w:bookmarkEnd w:id="9"/>
      <w:r w:rsidRPr="00AF0C91">
        <w:rPr>
          <w:rFonts w:ascii="Times New Roman" w:eastAsia="Times New Roman" w:hAnsi="Times New Roman" w:cs="Times New Roman"/>
          <w:sz w:val="16"/>
          <w:szCs w:val="16"/>
          <w:lang w:eastAsia="ru-RU"/>
        </w:rPr>
        <w:t xml:space="preserve">4) содержит перечень документов, которые Заказчик обязан представить гаранту одновременно с требованием об уплате денежной суммы по независимой гарантии, если такой перечень установлен Правительством РФ в соответствии с </w:t>
      </w:r>
      <w:hyperlink r:id="rId34" w:history="1">
        <w:r w:rsidRPr="00AF0C91">
          <w:rPr>
            <w:rFonts w:ascii="Times New Roman" w:eastAsia="Times New Roman" w:hAnsi="Times New Roman" w:cs="Times New Roman"/>
            <w:color w:val="0000FF"/>
            <w:sz w:val="16"/>
            <w:szCs w:val="16"/>
            <w:lang w:eastAsia="ru-RU"/>
          </w:rPr>
          <w:t>п. 4 ч. 32 ст. 3.4</w:t>
        </w:r>
      </w:hyperlink>
      <w:r w:rsidRPr="00AF0C91">
        <w:rPr>
          <w:rFonts w:ascii="Times New Roman" w:eastAsia="Times New Roman" w:hAnsi="Times New Roman" w:cs="Times New Roman"/>
          <w:sz w:val="16"/>
          <w:szCs w:val="16"/>
          <w:lang w:eastAsia="ru-RU"/>
        </w:rPr>
        <w:t xml:space="preserve"> Закона N 223-ФЗ;</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5) включает указание на срок ее действия. Он не может быть менее одного месяца </w:t>
      </w:r>
      <w:proofErr w:type="gramStart"/>
      <w:r w:rsidRPr="00AF0C91">
        <w:rPr>
          <w:rFonts w:ascii="Times New Roman" w:eastAsia="Times New Roman" w:hAnsi="Times New Roman" w:cs="Times New Roman"/>
          <w:sz w:val="16"/>
          <w:szCs w:val="16"/>
          <w:lang w:eastAsia="ru-RU"/>
        </w:rPr>
        <w:t>с даты окончания</w:t>
      </w:r>
      <w:proofErr w:type="gramEnd"/>
      <w:r w:rsidRPr="00AF0C91">
        <w:rPr>
          <w:rFonts w:ascii="Times New Roman" w:eastAsia="Times New Roman" w:hAnsi="Times New Roman" w:cs="Times New Roman"/>
          <w:sz w:val="16"/>
          <w:szCs w:val="16"/>
          <w:lang w:eastAsia="ru-RU"/>
        </w:rPr>
        <w:t xml:space="preserve"> срока подачи заявок.</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Несоответствие независимой гарантии перечисленным требованиям является основанием для отказа в принятии ее Заказчиком.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В случаях, предусмотренных </w:t>
      </w:r>
      <w:hyperlink r:id="rId35" w:history="1">
        <w:r w:rsidRPr="00AF0C91">
          <w:rPr>
            <w:rFonts w:ascii="Times New Roman" w:eastAsia="Times New Roman" w:hAnsi="Times New Roman" w:cs="Times New Roman"/>
            <w:color w:val="0000FF"/>
            <w:sz w:val="16"/>
            <w:szCs w:val="16"/>
            <w:lang w:eastAsia="ru-RU"/>
          </w:rPr>
          <w:t>ч. 26 ст. 3.2</w:t>
        </w:r>
      </w:hyperlink>
      <w:r w:rsidRPr="00AF0C91">
        <w:rPr>
          <w:rFonts w:ascii="Times New Roman" w:eastAsia="Times New Roman" w:hAnsi="Times New Roman" w:cs="Times New Roman"/>
          <w:sz w:val="16"/>
          <w:szCs w:val="16"/>
          <w:lang w:eastAsia="ru-RU"/>
        </w:rPr>
        <w:t xml:space="preserve"> Закона N 223-ФЗ, Заказчик предъявляет требование об уплате денежной суммы по независимой гарантии, предоставленной в качестве обеспечения заявки.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Гарант обязан в случае просрочки исполнения обязательств по независимой гарантии за каждый день просрочки уплатить Заказчику неустойку (пени) в размере 0,1% от денежной суммы, подлежащей уплате по гарантии (если требование об уплате денежной суммы по независимой гарантии соответствует ее условиям и предъявлено до окончания срока ее действия).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lastRenderedPageBreak/>
        <w:t xml:space="preserve">7.2.3. Заказчик при осуществлении закупки в соответствии с </w:t>
      </w:r>
      <w:hyperlink r:id="rId36"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2 п. 7.1.1</w:t>
        </w:r>
      </w:hyperlink>
      <w:r w:rsidRPr="00AF0C91">
        <w:rPr>
          <w:rFonts w:ascii="Times New Roman" w:eastAsia="Times New Roman" w:hAnsi="Times New Roman" w:cs="Times New Roman"/>
          <w:sz w:val="16"/>
          <w:szCs w:val="16"/>
          <w:lang w:eastAsia="ru-RU"/>
        </w:rPr>
        <w:t xml:space="preserve"> настоящего Положения размещает в ЕИС извещения о проведении: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 конкурса в электронной форме: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а) не менее чем за семь дней до даты окончания срока подачи заявок - если начальная (максимальная) цена договора не превышает 30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б) не менее чем за 15 дней до даты окончания срока подачи заявок - если начальная (максимальная) цена договора превышает 30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аукциона в электронной форме: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а) не менее чем за семь дней до даты окончания срока подачи заявок - если начальная (максимальная) цена договора не превышает 30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б) не менее чем за 15 дней до даты окончания срока подачи заявок - если начальная (максимальная) цена договора превышает 30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3) запроса предложений в электронной форме - не менее чем за пять рабочих дней до дня проведения такого запроса предложений. При этом начальная (максимальная) цена договора не должна превышать 15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4) запроса котировок в электронной форме - не менее чем за четыре рабочих дня до дня истечения срока подачи заявок. При этом начальная (максимальная) цена договора не должна превышать 7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0" w:name="Par25"/>
      <w:bookmarkEnd w:id="10"/>
      <w:r w:rsidRPr="00AF0C91">
        <w:rPr>
          <w:rFonts w:ascii="Times New Roman" w:eastAsia="Times New Roman" w:hAnsi="Times New Roman" w:cs="Times New Roman"/>
          <w:sz w:val="16"/>
          <w:szCs w:val="16"/>
          <w:lang w:eastAsia="ru-RU"/>
        </w:rPr>
        <w:t>7.2.4. Перечень информации и документов, которые заказчик вправе потребовать представить для участия в закупке: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1" w:name="Par26"/>
      <w:bookmarkEnd w:id="11"/>
      <w:r w:rsidRPr="00AF0C91">
        <w:rPr>
          <w:rFonts w:ascii="Times New Roman" w:eastAsia="Times New Roman" w:hAnsi="Times New Roman" w:cs="Times New Roman"/>
          <w:sz w:val="16"/>
          <w:szCs w:val="16"/>
          <w:lang w:eastAsia="ru-RU"/>
        </w:rPr>
        <w:t xml:space="preserve">1) наименование, фирменное наименование (при наличии), адрес </w:t>
      </w:r>
      <w:proofErr w:type="spellStart"/>
      <w:r w:rsidRPr="00AF0C91">
        <w:rPr>
          <w:rFonts w:ascii="Times New Roman" w:eastAsia="Times New Roman" w:hAnsi="Times New Roman" w:cs="Times New Roman"/>
          <w:sz w:val="16"/>
          <w:szCs w:val="16"/>
          <w:lang w:eastAsia="ru-RU"/>
        </w:rPr>
        <w:t>юрлица</w:t>
      </w:r>
      <w:proofErr w:type="spellEnd"/>
      <w:r w:rsidRPr="00AF0C91">
        <w:rPr>
          <w:rFonts w:ascii="Times New Roman" w:eastAsia="Times New Roman" w:hAnsi="Times New Roman" w:cs="Times New Roman"/>
          <w:sz w:val="16"/>
          <w:szCs w:val="16"/>
          <w:lang w:eastAsia="ru-RU"/>
        </w:rPr>
        <w:t xml:space="preserve"> в пределах его места нахождения, учредительный документ, если участником является </w:t>
      </w:r>
      <w:proofErr w:type="spellStart"/>
      <w:r w:rsidRPr="00AF0C91">
        <w:rPr>
          <w:rFonts w:ascii="Times New Roman" w:eastAsia="Times New Roman" w:hAnsi="Times New Roman" w:cs="Times New Roman"/>
          <w:sz w:val="16"/>
          <w:szCs w:val="16"/>
          <w:lang w:eastAsia="ru-RU"/>
        </w:rPr>
        <w:t>юрлицо</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фамилия, имя, отчество (при наличии), паспортные данные, адрес места жительства физлица, зарегистрированного в качестве ИП, если участником является ИП;</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3) ИНН участника закупки или его аналог согласно законодательству иностранного государства (для иностранного лица);</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4) ИНН (при наличии) учредителей, членов коллегиального исполнительного органа, лица, исполняющего функции единоличного исполнительного органа, если участником закупки является </w:t>
      </w:r>
      <w:proofErr w:type="spellStart"/>
      <w:r w:rsidRPr="00AF0C91">
        <w:rPr>
          <w:rFonts w:ascii="Times New Roman" w:eastAsia="Times New Roman" w:hAnsi="Times New Roman" w:cs="Times New Roman"/>
          <w:sz w:val="16"/>
          <w:szCs w:val="16"/>
          <w:lang w:eastAsia="ru-RU"/>
        </w:rPr>
        <w:t>юрлицо</w:t>
      </w:r>
      <w:proofErr w:type="spellEnd"/>
      <w:r w:rsidRPr="00AF0C91">
        <w:rPr>
          <w:rFonts w:ascii="Times New Roman" w:eastAsia="Times New Roman" w:hAnsi="Times New Roman" w:cs="Times New Roman"/>
          <w:sz w:val="16"/>
          <w:szCs w:val="16"/>
          <w:lang w:eastAsia="ru-RU"/>
        </w:rPr>
        <w:t>, или аналог ИНН таких лиц согласно законодательству иностранного государства;</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5) копия документа, подтверждающего полномочия лица действовать от имени участника закупки. Исключение составляют случаи, когда заявка подписана:</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а) индивидуальным предпринимателем, если участником является он сам;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б) лицом, указанным в ЕГРЮЛ в качестве лица, имеющего право без доверенности действовать от имени </w:t>
      </w:r>
      <w:proofErr w:type="spellStart"/>
      <w:r w:rsidRPr="00AF0C91">
        <w:rPr>
          <w:rFonts w:ascii="Times New Roman" w:eastAsia="Times New Roman" w:hAnsi="Times New Roman" w:cs="Times New Roman"/>
          <w:sz w:val="16"/>
          <w:szCs w:val="16"/>
          <w:lang w:eastAsia="ru-RU"/>
        </w:rPr>
        <w:t>юрлица</w:t>
      </w:r>
      <w:proofErr w:type="spellEnd"/>
      <w:r w:rsidRPr="00AF0C91">
        <w:rPr>
          <w:rFonts w:ascii="Times New Roman" w:eastAsia="Times New Roman" w:hAnsi="Times New Roman" w:cs="Times New Roman"/>
          <w:sz w:val="16"/>
          <w:szCs w:val="16"/>
          <w:lang w:eastAsia="ru-RU"/>
        </w:rPr>
        <w:t xml:space="preserve">, если участником является </w:t>
      </w:r>
      <w:proofErr w:type="spellStart"/>
      <w:r w:rsidRPr="00AF0C91">
        <w:rPr>
          <w:rFonts w:ascii="Times New Roman" w:eastAsia="Times New Roman" w:hAnsi="Times New Roman" w:cs="Times New Roman"/>
          <w:sz w:val="16"/>
          <w:szCs w:val="16"/>
          <w:lang w:eastAsia="ru-RU"/>
        </w:rPr>
        <w:t>юрлицо</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6) копии документов, которые подтверждают соответствие участника установленным согласно законодательству требованиям к поставщику, подрядчику, исполнителю. Эти документы не нужны, если необходимая информация и документы есть в </w:t>
      </w:r>
      <w:proofErr w:type="gramStart"/>
      <w:r w:rsidRPr="00AF0C91">
        <w:rPr>
          <w:rFonts w:ascii="Times New Roman" w:eastAsia="Times New Roman" w:hAnsi="Times New Roman" w:cs="Times New Roman"/>
          <w:sz w:val="16"/>
          <w:szCs w:val="16"/>
          <w:lang w:eastAsia="ru-RU"/>
        </w:rPr>
        <w:t>открытых</w:t>
      </w:r>
      <w:proofErr w:type="gramEnd"/>
      <w:r w:rsidRPr="00AF0C91">
        <w:rPr>
          <w:rFonts w:ascii="Times New Roman" w:eastAsia="Times New Roman" w:hAnsi="Times New Roman" w:cs="Times New Roman"/>
          <w:sz w:val="16"/>
          <w:szCs w:val="16"/>
          <w:lang w:eastAsia="ru-RU"/>
        </w:rPr>
        <w:t xml:space="preserve"> и общедоступных </w:t>
      </w:r>
      <w:proofErr w:type="spellStart"/>
      <w:r w:rsidRPr="00AF0C91">
        <w:rPr>
          <w:rFonts w:ascii="Times New Roman" w:eastAsia="Times New Roman" w:hAnsi="Times New Roman" w:cs="Times New Roman"/>
          <w:sz w:val="16"/>
          <w:szCs w:val="16"/>
          <w:lang w:eastAsia="ru-RU"/>
        </w:rPr>
        <w:t>госреестрах</w:t>
      </w:r>
      <w:proofErr w:type="spellEnd"/>
      <w:r w:rsidRPr="00AF0C91">
        <w:rPr>
          <w:rFonts w:ascii="Times New Roman" w:eastAsia="Times New Roman" w:hAnsi="Times New Roman" w:cs="Times New Roman"/>
          <w:sz w:val="16"/>
          <w:szCs w:val="16"/>
          <w:lang w:eastAsia="ru-RU"/>
        </w:rPr>
        <w:t xml:space="preserve"> в сети Интернет. В таком случае соответствие указанным требованиям достаточно задекларировать, указав адреса сайта или его страницы, где размещены данные сведения;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 копия решения о согласии на совершение крупной сделки ил</w:t>
      </w:r>
      <w:proofErr w:type="gramStart"/>
      <w:r w:rsidRPr="00AF0C91">
        <w:rPr>
          <w:rFonts w:ascii="Times New Roman" w:eastAsia="Times New Roman" w:hAnsi="Times New Roman" w:cs="Times New Roman"/>
          <w:sz w:val="16"/>
          <w:szCs w:val="16"/>
          <w:lang w:eastAsia="ru-RU"/>
        </w:rPr>
        <w:t>и о ее</w:t>
      </w:r>
      <w:proofErr w:type="gramEnd"/>
      <w:r w:rsidRPr="00AF0C91">
        <w:rPr>
          <w:rFonts w:ascii="Times New Roman" w:eastAsia="Times New Roman" w:hAnsi="Times New Roman" w:cs="Times New Roman"/>
          <w:sz w:val="16"/>
          <w:szCs w:val="16"/>
          <w:lang w:eastAsia="ru-RU"/>
        </w:rPr>
        <w:t xml:space="preserve"> последующем одобрении, если его наличие необходимо по законодательству РФ и для участника закупки заключение по итогам закупки договора либо предоставление обеспечения заявки, обеспечения исполнения договора является крупной сделкой;</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 информация и документы об обеспечении заявки (при наличии соответствующего требования):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а) реквизиты специального банковского счета участника закупки, если в обеспечение заявки вносятся денежные средства;</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б) независимая гарантия или ее копия, если она предоставляется в качестве обеспечения заявки;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2" w:name="Par38"/>
      <w:bookmarkEnd w:id="12"/>
      <w:r w:rsidRPr="00AF0C91">
        <w:rPr>
          <w:rFonts w:ascii="Times New Roman" w:eastAsia="Times New Roman" w:hAnsi="Times New Roman" w:cs="Times New Roman"/>
          <w:sz w:val="16"/>
          <w:szCs w:val="16"/>
          <w:lang w:eastAsia="ru-RU"/>
        </w:rPr>
        <w:t xml:space="preserve">9) декларация, предусмотренная </w:t>
      </w:r>
      <w:hyperlink w:anchor="Par43" w:history="1">
        <w:r w:rsidRPr="00AF0C91">
          <w:rPr>
            <w:rFonts w:ascii="Times New Roman" w:eastAsia="Times New Roman" w:hAnsi="Times New Roman" w:cs="Times New Roman"/>
            <w:color w:val="0000FF"/>
            <w:sz w:val="16"/>
            <w:szCs w:val="16"/>
            <w:lang w:eastAsia="ru-RU"/>
          </w:rPr>
          <w:t>п. 7.2.5</w:t>
        </w:r>
      </w:hyperlink>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10) предложение участника в отношении предмета закупки;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3" w:name="Par40"/>
      <w:bookmarkEnd w:id="13"/>
      <w:r w:rsidRPr="00AF0C91">
        <w:rPr>
          <w:rFonts w:ascii="Times New Roman" w:eastAsia="Times New Roman" w:hAnsi="Times New Roman" w:cs="Times New Roman"/>
          <w:sz w:val="16"/>
          <w:szCs w:val="16"/>
          <w:lang w:eastAsia="ru-RU"/>
        </w:rPr>
        <w:t>11) копии документов, которые подтверждают соответствие товара, работы или услуги требованиям, установленным по законодательству РФ, если перечень таких документов указан в документации о закупке. Требование представить такие документы не устанавливается, если согласно законодательству РФ они передаются вместе с товаром;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4" w:name="Par41"/>
      <w:bookmarkEnd w:id="14"/>
      <w:r w:rsidRPr="00AF0C91">
        <w:rPr>
          <w:rFonts w:ascii="Times New Roman" w:eastAsia="Times New Roman" w:hAnsi="Times New Roman" w:cs="Times New Roman"/>
          <w:sz w:val="16"/>
          <w:szCs w:val="16"/>
          <w:lang w:eastAsia="ru-RU"/>
        </w:rPr>
        <w:t xml:space="preserve">12) наименование страны происхождения товара (в том числе поставляемого при выполнении работ, оказании услуг), а также подтверждающий эту страну документ, предусмотренный правительственным актом, принятым в соответствии с </w:t>
      </w:r>
      <w:hyperlink r:id="rId37" w:history="1">
        <w:r w:rsidRPr="00AF0C91">
          <w:rPr>
            <w:rFonts w:ascii="Times New Roman" w:eastAsia="Times New Roman" w:hAnsi="Times New Roman" w:cs="Times New Roman"/>
            <w:color w:val="0000FF"/>
            <w:sz w:val="16"/>
            <w:szCs w:val="16"/>
            <w:lang w:eastAsia="ru-RU"/>
          </w:rPr>
          <w:t>п. 1 ч. 8 ст. 3</w:t>
        </w:r>
      </w:hyperlink>
      <w:r w:rsidRPr="00AF0C91">
        <w:rPr>
          <w:rFonts w:ascii="Times New Roman" w:eastAsia="Times New Roman" w:hAnsi="Times New Roman" w:cs="Times New Roman"/>
          <w:sz w:val="16"/>
          <w:szCs w:val="16"/>
          <w:lang w:eastAsia="ru-RU"/>
        </w:rPr>
        <w:t xml:space="preserve"> Закона N 223-ФЗ;</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 предложение о цене договора (единицы товара, работы, услуги), за исключением проведения аукциона в электронной форме.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5" w:name="Par43"/>
      <w:bookmarkEnd w:id="15"/>
      <w:r w:rsidRPr="00AF0C91">
        <w:rPr>
          <w:rFonts w:ascii="Times New Roman" w:eastAsia="Times New Roman" w:hAnsi="Times New Roman" w:cs="Times New Roman"/>
          <w:sz w:val="16"/>
          <w:szCs w:val="16"/>
          <w:lang w:eastAsia="ru-RU"/>
        </w:rPr>
        <w:t>7.2.5. На дату подачи заявки декларация должна подтверждать в отношении участника закупки следующее: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 не проводится ликвидация (в отношении участника закупки - </w:t>
      </w:r>
      <w:proofErr w:type="spellStart"/>
      <w:r w:rsidRPr="00AF0C91">
        <w:rPr>
          <w:rFonts w:ascii="Times New Roman" w:eastAsia="Times New Roman" w:hAnsi="Times New Roman" w:cs="Times New Roman"/>
          <w:sz w:val="16"/>
          <w:szCs w:val="16"/>
          <w:lang w:eastAsia="ru-RU"/>
        </w:rPr>
        <w:t>юрлица</w:t>
      </w:r>
      <w:proofErr w:type="spellEnd"/>
      <w:r w:rsidRPr="00AF0C91">
        <w:rPr>
          <w:rFonts w:ascii="Times New Roman" w:eastAsia="Times New Roman" w:hAnsi="Times New Roman" w:cs="Times New Roman"/>
          <w:sz w:val="16"/>
          <w:szCs w:val="16"/>
          <w:lang w:eastAsia="ru-RU"/>
        </w:rPr>
        <w:t>) и нет решения арбитражного суда о признании участника несостоятельным (банкротом);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 не приостановлена его деятельность в порядке, установленном </w:t>
      </w:r>
      <w:hyperlink r:id="rId38" w:history="1">
        <w:r w:rsidRPr="00AF0C91">
          <w:rPr>
            <w:rFonts w:ascii="Times New Roman" w:eastAsia="Times New Roman" w:hAnsi="Times New Roman" w:cs="Times New Roman"/>
            <w:color w:val="0000FF"/>
            <w:sz w:val="16"/>
            <w:szCs w:val="16"/>
            <w:lang w:eastAsia="ru-RU"/>
          </w:rPr>
          <w:t>КоАП</w:t>
        </w:r>
      </w:hyperlink>
      <w:r w:rsidRPr="00AF0C91">
        <w:rPr>
          <w:rFonts w:ascii="Times New Roman" w:eastAsia="Times New Roman" w:hAnsi="Times New Roman" w:cs="Times New Roman"/>
          <w:sz w:val="16"/>
          <w:szCs w:val="16"/>
          <w:lang w:eastAsia="ru-RU"/>
        </w:rPr>
        <w:t xml:space="preserve"> РФ;</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3) за прошедший календарный год отсутствует недоимка по налогам, сборам, задолженность по иным обязательным платежам в бюджеты бюджетной системы РФ, размер которой превышает 25% балансовой стоимости активов по данным бухгалтерской (финансовой) отчетности за последний отчетный период. Исключением являются суммы, на которые предоставлены отсрочка, рассрочка, инвестиционный налоговый кредит, которые реструктурированы, по которым имеется вступившее в законную силу решение суда о признании обязанности </w:t>
      </w:r>
      <w:proofErr w:type="gramStart"/>
      <w:r w:rsidRPr="00AF0C91">
        <w:rPr>
          <w:rFonts w:ascii="Times New Roman" w:eastAsia="Times New Roman" w:hAnsi="Times New Roman" w:cs="Times New Roman"/>
          <w:sz w:val="16"/>
          <w:szCs w:val="16"/>
          <w:lang w:eastAsia="ru-RU"/>
        </w:rPr>
        <w:t>заявителя</w:t>
      </w:r>
      <w:proofErr w:type="gramEnd"/>
      <w:r w:rsidRPr="00AF0C91">
        <w:rPr>
          <w:rFonts w:ascii="Times New Roman" w:eastAsia="Times New Roman" w:hAnsi="Times New Roman" w:cs="Times New Roman"/>
          <w:sz w:val="16"/>
          <w:szCs w:val="16"/>
          <w:lang w:eastAsia="ru-RU"/>
        </w:rPr>
        <w:t xml:space="preserve"> по уплате этих сумм исполненной или которые признаны безнадежными к взысканию. Если участник подал заявление об обжаловании указанной недоимки, задолженности и решение по заявлению на дату рассмотрения заявки на участие в закупке еще не принято, участник считается соответствующим установленному требованию;</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4) у ИП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proofErr w:type="spellStart"/>
      <w:r w:rsidRPr="00AF0C91">
        <w:rPr>
          <w:rFonts w:ascii="Times New Roman" w:eastAsia="Times New Roman" w:hAnsi="Times New Roman" w:cs="Times New Roman"/>
          <w:sz w:val="16"/>
          <w:szCs w:val="16"/>
          <w:lang w:eastAsia="ru-RU"/>
        </w:rPr>
        <w:t>юрлица</w:t>
      </w:r>
      <w:proofErr w:type="spellEnd"/>
      <w:r w:rsidRPr="00AF0C91">
        <w:rPr>
          <w:rFonts w:ascii="Times New Roman" w:eastAsia="Times New Roman" w:hAnsi="Times New Roman" w:cs="Times New Roman"/>
          <w:sz w:val="16"/>
          <w:szCs w:val="16"/>
          <w:lang w:eastAsia="ru-RU"/>
        </w:rPr>
        <w:t xml:space="preserve"> отсутствует непогашенная или неснятая судимость за преступления в сфере экономики и (или) преступления, предусмотренные </w:t>
      </w:r>
      <w:hyperlink r:id="rId39" w:history="1">
        <w:r w:rsidRPr="00AF0C91">
          <w:rPr>
            <w:rFonts w:ascii="Times New Roman" w:eastAsia="Times New Roman" w:hAnsi="Times New Roman" w:cs="Times New Roman"/>
            <w:color w:val="0000FF"/>
            <w:sz w:val="16"/>
            <w:szCs w:val="16"/>
            <w:lang w:eastAsia="ru-RU"/>
          </w:rPr>
          <w:t>ст. ст. 289</w:t>
        </w:r>
      </w:hyperlink>
      <w:r w:rsidRPr="00AF0C91">
        <w:rPr>
          <w:rFonts w:ascii="Times New Roman" w:eastAsia="Times New Roman" w:hAnsi="Times New Roman" w:cs="Times New Roman"/>
          <w:sz w:val="16"/>
          <w:szCs w:val="16"/>
          <w:lang w:eastAsia="ru-RU"/>
        </w:rPr>
        <w:t xml:space="preserve">, </w:t>
      </w:r>
      <w:hyperlink r:id="rId40" w:history="1">
        <w:r w:rsidRPr="00AF0C91">
          <w:rPr>
            <w:rFonts w:ascii="Times New Roman" w:eastAsia="Times New Roman" w:hAnsi="Times New Roman" w:cs="Times New Roman"/>
            <w:color w:val="0000FF"/>
            <w:sz w:val="16"/>
            <w:szCs w:val="16"/>
            <w:lang w:eastAsia="ru-RU"/>
          </w:rPr>
          <w:t>290</w:t>
        </w:r>
      </w:hyperlink>
      <w:r w:rsidRPr="00AF0C91">
        <w:rPr>
          <w:rFonts w:ascii="Times New Roman" w:eastAsia="Times New Roman" w:hAnsi="Times New Roman" w:cs="Times New Roman"/>
          <w:sz w:val="16"/>
          <w:szCs w:val="16"/>
          <w:lang w:eastAsia="ru-RU"/>
        </w:rPr>
        <w:t xml:space="preserve">, </w:t>
      </w:r>
      <w:hyperlink r:id="rId41" w:history="1">
        <w:r w:rsidRPr="00AF0C91">
          <w:rPr>
            <w:rFonts w:ascii="Times New Roman" w:eastAsia="Times New Roman" w:hAnsi="Times New Roman" w:cs="Times New Roman"/>
            <w:color w:val="0000FF"/>
            <w:sz w:val="16"/>
            <w:szCs w:val="16"/>
            <w:lang w:eastAsia="ru-RU"/>
          </w:rPr>
          <w:t>291</w:t>
        </w:r>
      </w:hyperlink>
      <w:r w:rsidRPr="00AF0C91">
        <w:rPr>
          <w:rFonts w:ascii="Times New Roman" w:eastAsia="Times New Roman" w:hAnsi="Times New Roman" w:cs="Times New Roman"/>
          <w:sz w:val="16"/>
          <w:szCs w:val="16"/>
          <w:lang w:eastAsia="ru-RU"/>
        </w:rPr>
        <w:t xml:space="preserve">, </w:t>
      </w:r>
      <w:hyperlink r:id="rId42" w:history="1">
        <w:r w:rsidRPr="00AF0C91">
          <w:rPr>
            <w:rFonts w:ascii="Times New Roman" w:eastAsia="Times New Roman" w:hAnsi="Times New Roman" w:cs="Times New Roman"/>
            <w:color w:val="0000FF"/>
            <w:sz w:val="16"/>
            <w:szCs w:val="16"/>
            <w:lang w:eastAsia="ru-RU"/>
          </w:rPr>
          <w:t>291.1</w:t>
        </w:r>
      </w:hyperlink>
      <w:r w:rsidRPr="00AF0C91">
        <w:rPr>
          <w:rFonts w:ascii="Times New Roman" w:eastAsia="Times New Roman" w:hAnsi="Times New Roman" w:cs="Times New Roman"/>
          <w:sz w:val="16"/>
          <w:szCs w:val="16"/>
          <w:lang w:eastAsia="ru-RU"/>
        </w:rPr>
        <w:t xml:space="preserve"> УК РФ. Также к этим физлицам не применено наказание в виде лишения права заниматься определенной деятельностью или занимать определенные должности, которые связаны с поставкой товара, выполнением работы, оказанием услуги, </w:t>
      </w:r>
      <w:proofErr w:type="gramStart"/>
      <w:r w:rsidRPr="00AF0C91">
        <w:rPr>
          <w:rFonts w:ascii="Times New Roman" w:eastAsia="Times New Roman" w:hAnsi="Times New Roman" w:cs="Times New Roman"/>
          <w:sz w:val="16"/>
          <w:szCs w:val="16"/>
          <w:lang w:eastAsia="ru-RU"/>
        </w:rPr>
        <w:t>являющихся</w:t>
      </w:r>
      <w:proofErr w:type="gramEnd"/>
      <w:r w:rsidRPr="00AF0C91">
        <w:rPr>
          <w:rFonts w:ascii="Times New Roman" w:eastAsia="Times New Roman" w:hAnsi="Times New Roman" w:cs="Times New Roman"/>
          <w:sz w:val="16"/>
          <w:szCs w:val="16"/>
          <w:lang w:eastAsia="ru-RU"/>
        </w:rPr>
        <w:t xml:space="preserve"> предметом закупки, и административное наказание в виде дисквалификации;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5) </w:t>
      </w:r>
      <w:proofErr w:type="spellStart"/>
      <w:r w:rsidRPr="00AF0C91">
        <w:rPr>
          <w:rFonts w:ascii="Times New Roman" w:eastAsia="Times New Roman" w:hAnsi="Times New Roman" w:cs="Times New Roman"/>
          <w:sz w:val="16"/>
          <w:szCs w:val="16"/>
          <w:lang w:eastAsia="ru-RU"/>
        </w:rPr>
        <w:t>юрлицо</w:t>
      </w:r>
      <w:proofErr w:type="spellEnd"/>
      <w:r w:rsidRPr="00AF0C91">
        <w:rPr>
          <w:rFonts w:ascii="Times New Roman" w:eastAsia="Times New Roman" w:hAnsi="Times New Roman" w:cs="Times New Roman"/>
          <w:sz w:val="16"/>
          <w:szCs w:val="16"/>
          <w:lang w:eastAsia="ru-RU"/>
        </w:rPr>
        <w:t xml:space="preserve"> не привлекалось в течение двух лет до подачи заявки к ответственности по </w:t>
      </w:r>
      <w:hyperlink r:id="rId43" w:history="1">
        <w:r w:rsidRPr="00AF0C91">
          <w:rPr>
            <w:rFonts w:ascii="Times New Roman" w:eastAsia="Times New Roman" w:hAnsi="Times New Roman" w:cs="Times New Roman"/>
            <w:color w:val="0000FF"/>
            <w:sz w:val="16"/>
            <w:szCs w:val="16"/>
            <w:lang w:eastAsia="ru-RU"/>
          </w:rPr>
          <w:t>ст. 19.28</w:t>
        </w:r>
      </w:hyperlink>
      <w:r w:rsidRPr="00AF0C91">
        <w:rPr>
          <w:rFonts w:ascii="Times New Roman" w:eastAsia="Times New Roman" w:hAnsi="Times New Roman" w:cs="Times New Roman"/>
          <w:sz w:val="16"/>
          <w:szCs w:val="16"/>
          <w:lang w:eastAsia="ru-RU"/>
        </w:rPr>
        <w:t xml:space="preserve"> КоАП РФ;</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 xml:space="preserve">6) участник соответствует установленным в документации о закупке требованиям законодательства РФ к лицам, осуществляющим поставку товара, выполнение работы, оказание услуги, являющихся предметом закупки, если подтверждающие информация и документы есть в открытых и общедоступных </w:t>
      </w:r>
      <w:proofErr w:type="spellStart"/>
      <w:r w:rsidRPr="00AF0C91">
        <w:rPr>
          <w:rFonts w:ascii="Times New Roman" w:eastAsia="Times New Roman" w:hAnsi="Times New Roman" w:cs="Times New Roman"/>
          <w:sz w:val="16"/>
          <w:szCs w:val="16"/>
          <w:lang w:eastAsia="ru-RU"/>
        </w:rPr>
        <w:t>госреестрах</w:t>
      </w:r>
      <w:proofErr w:type="spellEnd"/>
      <w:r w:rsidRPr="00AF0C91">
        <w:rPr>
          <w:rFonts w:ascii="Times New Roman" w:eastAsia="Times New Roman" w:hAnsi="Times New Roman" w:cs="Times New Roman"/>
          <w:sz w:val="16"/>
          <w:szCs w:val="16"/>
          <w:lang w:eastAsia="ru-RU"/>
        </w:rPr>
        <w:t xml:space="preserve"> в сети Интернет (с указанием адреса сайта или его страницы, где размещены эти сведения);</w:t>
      </w:r>
      <w:proofErr w:type="gramEnd"/>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 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 он обладает правами использования результата интеллектуальной деятельности, если такой результат используется при исполнении договора.</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6" w:name="Par52"/>
      <w:bookmarkEnd w:id="16"/>
      <w:r w:rsidRPr="00AF0C91">
        <w:rPr>
          <w:rFonts w:ascii="Times New Roman" w:eastAsia="Times New Roman" w:hAnsi="Times New Roman" w:cs="Times New Roman"/>
          <w:sz w:val="16"/>
          <w:szCs w:val="16"/>
          <w:lang w:eastAsia="ru-RU"/>
        </w:rPr>
        <w:t>7.2.6. При проведении конкурса в электронной форме и запроса предложений в электронной форме к участникам закупки, к предлагаемым ими товарам, работам, услугам, к условиям исполнения договора могут быть установлены критерии и порядок оценки и сопоставления заявок. В этом случае в документацию о закупке включается указание на информацию и документы, которые участник должен представить в заявке для такой оценки. Их непредставление не является основанием для отклонения заявки.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lastRenderedPageBreak/>
        <w:t xml:space="preserve">7.2.7. Не допускается требовать от участника представить в заявке информацию и документы, не предусмотренные </w:t>
      </w:r>
      <w:hyperlink w:anchor="Par25" w:history="1">
        <w:r w:rsidRPr="00AF0C91">
          <w:rPr>
            <w:rFonts w:ascii="Times New Roman" w:eastAsia="Times New Roman" w:hAnsi="Times New Roman" w:cs="Times New Roman"/>
            <w:color w:val="0000FF"/>
            <w:sz w:val="16"/>
            <w:szCs w:val="16"/>
            <w:lang w:eastAsia="ru-RU"/>
          </w:rPr>
          <w:t>п. п. 7.2.4</w:t>
        </w:r>
      </w:hyperlink>
      <w:r w:rsidRPr="00AF0C91">
        <w:rPr>
          <w:rFonts w:ascii="Times New Roman" w:eastAsia="Times New Roman" w:hAnsi="Times New Roman" w:cs="Times New Roman"/>
          <w:sz w:val="16"/>
          <w:szCs w:val="16"/>
          <w:lang w:eastAsia="ru-RU"/>
        </w:rPr>
        <w:t xml:space="preserve">, </w:t>
      </w:r>
      <w:hyperlink w:anchor="Par52" w:history="1">
        <w:r w:rsidRPr="00AF0C91">
          <w:rPr>
            <w:rFonts w:ascii="Times New Roman" w:eastAsia="Times New Roman" w:hAnsi="Times New Roman" w:cs="Times New Roman"/>
            <w:color w:val="0000FF"/>
            <w:sz w:val="16"/>
            <w:szCs w:val="16"/>
            <w:lang w:eastAsia="ru-RU"/>
          </w:rPr>
          <w:t>7.2.6</w:t>
        </w:r>
      </w:hyperlink>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7.2.8. При проведен</w:t>
      </w:r>
      <w:proofErr w:type="gramStart"/>
      <w:r w:rsidRPr="00AF0C91">
        <w:rPr>
          <w:rFonts w:ascii="Times New Roman" w:eastAsia="Times New Roman" w:hAnsi="Times New Roman" w:cs="Times New Roman"/>
          <w:sz w:val="16"/>
          <w:szCs w:val="16"/>
          <w:lang w:eastAsia="ru-RU"/>
        </w:rPr>
        <w:t>ии ау</w:t>
      </w:r>
      <w:proofErr w:type="gramEnd"/>
      <w:r w:rsidRPr="00AF0C91">
        <w:rPr>
          <w:rFonts w:ascii="Times New Roman" w:eastAsia="Times New Roman" w:hAnsi="Times New Roman" w:cs="Times New Roman"/>
          <w:sz w:val="16"/>
          <w:szCs w:val="16"/>
          <w:lang w:eastAsia="ru-RU"/>
        </w:rPr>
        <w:t xml:space="preserve">кциона в электронной форме и запроса котировок в электронной форме нельзя устанавливать критерии и порядок оценки заявок, предусмотренные </w:t>
      </w:r>
      <w:hyperlink w:anchor="Par52" w:history="1">
        <w:r w:rsidRPr="00AF0C91">
          <w:rPr>
            <w:rFonts w:ascii="Times New Roman" w:eastAsia="Times New Roman" w:hAnsi="Times New Roman" w:cs="Times New Roman"/>
            <w:color w:val="0000FF"/>
            <w:sz w:val="16"/>
            <w:szCs w:val="16"/>
            <w:lang w:eastAsia="ru-RU"/>
          </w:rPr>
          <w:t>п. 7.2.6</w:t>
        </w:r>
      </w:hyperlink>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7" w:name="Par55"/>
      <w:bookmarkEnd w:id="17"/>
      <w:r w:rsidRPr="00AF0C91">
        <w:rPr>
          <w:rFonts w:ascii="Times New Roman" w:eastAsia="Times New Roman" w:hAnsi="Times New Roman" w:cs="Times New Roman"/>
          <w:sz w:val="16"/>
          <w:szCs w:val="16"/>
          <w:lang w:eastAsia="ru-RU"/>
        </w:rPr>
        <w:t>7.2.9. Заявка на участие в конкурсе в электронной форме, запросе предложений в электронной форме должна состоять из двух частей и предложения участника закупки о цене договора (единицы товара, работы, услуги).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Первая часть заявки должна содержать предложение в отношении предмета закупки, а также информацию и документы для оценки заявки по критериям, применяемым к товару (работе, услуге), условиям исполнения договора (при установлении таких критериев).</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Вторая часть заявки должна содержать информацию и документы, предусмотренные </w:t>
      </w:r>
      <w:hyperlink w:anchor="Par26"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1</w:t>
        </w:r>
      </w:hyperlink>
      <w:r w:rsidRPr="00AF0C91">
        <w:rPr>
          <w:rFonts w:ascii="Times New Roman" w:eastAsia="Times New Roman" w:hAnsi="Times New Roman" w:cs="Times New Roman"/>
          <w:sz w:val="16"/>
          <w:szCs w:val="16"/>
          <w:lang w:eastAsia="ru-RU"/>
        </w:rPr>
        <w:t xml:space="preserve"> - </w:t>
      </w:r>
      <w:hyperlink w:anchor="Par38" w:history="1">
        <w:r w:rsidRPr="00AF0C91">
          <w:rPr>
            <w:rFonts w:ascii="Times New Roman" w:eastAsia="Times New Roman" w:hAnsi="Times New Roman" w:cs="Times New Roman"/>
            <w:color w:val="0000FF"/>
            <w:sz w:val="16"/>
            <w:szCs w:val="16"/>
            <w:lang w:eastAsia="ru-RU"/>
          </w:rPr>
          <w:t>9</w:t>
        </w:r>
      </w:hyperlink>
      <w:r w:rsidRPr="00AF0C91">
        <w:rPr>
          <w:rFonts w:ascii="Times New Roman" w:eastAsia="Times New Roman" w:hAnsi="Times New Roman" w:cs="Times New Roman"/>
          <w:sz w:val="16"/>
          <w:szCs w:val="16"/>
          <w:lang w:eastAsia="ru-RU"/>
        </w:rPr>
        <w:t xml:space="preserve">, </w:t>
      </w:r>
      <w:hyperlink w:anchor="Par40" w:history="1">
        <w:r w:rsidRPr="00AF0C91">
          <w:rPr>
            <w:rFonts w:ascii="Times New Roman" w:eastAsia="Times New Roman" w:hAnsi="Times New Roman" w:cs="Times New Roman"/>
            <w:color w:val="0000FF"/>
            <w:sz w:val="16"/>
            <w:szCs w:val="16"/>
            <w:lang w:eastAsia="ru-RU"/>
          </w:rPr>
          <w:t>11</w:t>
        </w:r>
      </w:hyperlink>
      <w:r w:rsidRPr="00AF0C91">
        <w:rPr>
          <w:rFonts w:ascii="Times New Roman" w:eastAsia="Times New Roman" w:hAnsi="Times New Roman" w:cs="Times New Roman"/>
          <w:sz w:val="16"/>
          <w:szCs w:val="16"/>
          <w:lang w:eastAsia="ru-RU"/>
        </w:rPr>
        <w:t xml:space="preserve"> и </w:t>
      </w:r>
      <w:hyperlink w:anchor="Par41" w:history="1">
        <w:r w:rsidRPr="00AF0C91">
          <w:rPr>
            <w:rFonts w:ascii="Times New Roman" w:eastAsia="Times New Roman" w:hAnsi="Times New Roman" w:cs="Times New Roman"/>
            <w:color w:val="0000FF"/>
            <w:sz w:val="16"/>
            <w:szCs w:val="16"/>
            <w:lang w:eastAsia="ru-RU"/>
          </w:rPr>
          <w:t>12 п. 7.2.4</w:t>
        </w:r>
      </w:hyperlink>
      <w:r w:rsidRPr="00AF0C91">
        <w:rPr>
          <w:rFonts w:ascii="Times New Roman" w:eastAsia="Times New Roman" w:hAnsi="Times New Roman" w:cs="Times New Roman"/>
          <w:sz w:val="16"/>
          <w:szCs w:val="16"/>
          <w:lang w:eastAsia="ru-RU"/>
        </w:rPr>
        <w:t xml:space="preserve"> настоящего Положения, а также информацию и документы, необходимые для оценки заявок по критериям, применяемым к участникам закупки (при установлении таких критериев).</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8" w:name="Par58"/>
      <w:bookmarkEnd w:id="18"/>
      <w:r w:rsidRPr="00AF0C91">
        <w:rPr>
          <w:rFonts w:ascii="Times New Roman" w:eastAsia="Times New Roman" w:hAnsi="Times New Roman" w:cs="Times New Roman"/>
          <w:sz w:val="16"/>
          <w:szCs w:val="16"/>
          <w:lang w:eastAsia="ru-RU"/>
        </w:rPr>
        <w:t xml:space="preserve">7.2.10. Заявка на участие в аукционе в электронной форме должна состоять из двух частей. Первая часть должна содержать предложение в отношении предмета закупки, вторая - информацию и документы, предусмотренные </w:t>
      </w:r>
      <w:hyperlink w:anchor="Par26"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1</w:t>
        </w:r>
      </w:hyperlink>
      <w:r w:rsidRPr="00AF0C91">
        <w:rPr>
          <w:rFonts w:ascii="Times New Roman" w:eastAsia="Times New Roman" w:hAnsi="Times New Roman" w:cs="Times New Roman"/>
          <w:sz w:val="16"/>
          <w:szCs w:val="16"/>
          <w:lang w:eastAsia="ru-RU"/>
        </w:rPr>
        <w:t xml:space="preserve"> - </w:t>
      </w:r>
      <w:hyperlink w:anchor="Par38" w:history="1">
        <w:r w:rsidRPr="00AF0C91">
          <w:rPr>
            <w:rFonts w:ascii="Times New Roman" w:eastAsia="Times New Roman" w:hAnsi="Times New Roman" w:cs="Times New Roman"/>
            <w:color w:val="0000FF"/>
            <w:sz w:val="16"/>
            <w:szCs w:val="16"/>
            <w:lang w:eastAsia="ru-RU"/>
          </w:rPr>
          <w:t>9</w:t>
        </w:r>
      </w:hyperlink>
      <w:r w:rsidRPr="00AF0C91">
        <w:rPr>
          <w:rFonts w:ascii="Times New Roman" w:eastAsia="Times New Roman" w:hAnsi="Times New Roman" w:cs="Times New Roman"/>
          <w:sz w:val="16"/>
          <w:szCs w:val="16"/>
          <w:lang w:eastAsia="ru-RU"/>
        </w:rPr>
        <w:t xml:space="preserve">, </w:t>
      </w:r>
      <w:hyperlink w:anchor="Par40" w:history="1">
        <w:r w:rsidRPr="00AF0C91">
          <w:rPr>
            <w:rFonts w:ascii="Times New Roman" w:eastAsia="Times New Roman" w:hAnsi="Times New Roman" w:cs="Times New Roman"/>
            <w:color w:val="0000FF"/>
            <w:sz w:val="16"/>
            <w:szCs w:val="16"/>
            <w:lang w:eastAsia="ru-RU"/>
          </w:rPr>
          <w:t>11</w:t>
        </w:r>
      </w:hyperlink>
      <w:r w:rsidRPr="00AF0C91">
        <w:rPr>
          <w:rFonts w:ascii="Times New Roman" w:eastAsia="Times New Roman" w:hAnsi="Times New Roman" w:cs="Times New Roman"/>
          <w:sz w:val="16"/>
          <w:szCs w:val="16"/>
          <w:lang w:eastAsia="ru-RU"/>
        </w:rPr>
        <w:t xml:space="preserve"> и </w:t>
      </w:r>
      <w:hyperlink w:anchor="Par41" w:history="1">
        <w:r w:rsidRPr="00AF0C91">
          <w:rPr>
            <w:rFonts w:ascii="Times New Roman" w:eastAsia="Times New Roman" w:hAnsi="Times New Roman" w:cs="Times New Roman"/>
            <w:color w:val="0000FF"/>
            <w:sz w:val="16"/>
            <w:szCs w:val="16"/>
            <w:lang w:eastAsia="ru-RU"/>
          </w:rPr>
          <w:t>12 п. 7.2.4</w:t>
        </w:r>
      </w:hyperlink>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7.2.11. Информация и документы, предусмотренные </w:t>
      </w:r>
      <w:hyperlink w:anchor="Par55" w:history="1">
        <w:r w:rsidRPr="00AF0C91">
          <w:rPr>
            <w:rFonts w:ascii="Times New Roman" w:eastAsia="Times New Roman" w:hAnsi="Times New Roman" w:cs="Times New Roman"/>
            <w:color w:val="0000FF"/>
            <w:sz w:val="16"/>
            <w:szCs w:val="16"/>
            <w:lang w:eastAsia="ru-RU"/>
          </w:rPr>
          <w:t>п. п. 7.2.9</w:t>
        </w:r>
      </w:hyperlink>
      <w:r w:rsidRPr="00AF0C91">
        <w:rPr>
          <w:rFonts w:ascii="Times New Roman" w:eastAsia="Times New Roman" w:hAnsi="Times New Roman" w:cs="Times New Roman"/>
          <w:sz w:val="16"/>
          <w:szCs w:val="16"/>
          <w:lang w:eastAsia="ru-RU"/>
        </w:rPr>
        <w:t xml:space="preserve">, </w:t>
      </w:r>
      <w:hyperlink w:anchor="Par58" w:history="1">
        <w:r w:rsidRPr="00AF0C91">
          <w:rPr>
            <w:rFonts w:ascii="Times New Roman" w:eastAsia="Times New Roman" w:hAnsi="Times New Roman" w:cs="Times New Roman"/>
            <w:color w:val="0000FF"/>
            <w:sz w:val="16"/>
            <w:szCs w:val="16"/>
            <w:lang w:eastAsia="ru-RU"/>
          </w:rPr>
          <w:t>7.2.10</w:t>
        </w:r>
      </w:hyperlink>
      <w:r w:rsidRPr="00AF0C91">
        <w:rPr>
          <w:rFonts w:ascii="Times New Roman" w:eastAsia="Times New Roman" w:hAnsi="Times New Roman" w:cs="Times New Roman"/>
          <w:sz w:val="16"/>
          <w:szCs w:val="16"/>
          <w:lang w:eastAsia="ru-RU"/>
        </w:rPr>
        <w:t xml:space="preserve"> настоящего Положения, должны содержаться в заявке, если в соответствии с </w:t>
      </w:r>
      <w:hyperlink w:anchor="Par25" w:history="1">
        <w:r w:rsidRPr="00AF0C91">
          <w:rPr>
            <w:rFonts w:ascii="Times New Roman" w:eastAsia="Times New Roman" w:hAnsi="Times New Roman" w:cs="Times New Roman"/>
            <w:color w:val="0000FF"/>
            <w:sz w:val="16"/>
            <w:szCs w:val="16"/>
            <w:lang w:eastAsia="ru-RU"/>
          </w:rPr>
          <w:t>п. 7.2.4</w:t>
        </w:r>
      </w:hyperlink>
      <w:r w:rsidRPr="00AF0C91">
        <w:rPr>
          <w:rFonts w:ascii="Times New Roman" w:eastAsia="Times New Roman" w:hAnsi="Times New Roman" w:cs="Times New Roman"/>
          <w:sz w:val="16"/>
          <w:szCs w:val="16"/>
          <w:lang w:eastAsia="ru-RU"/>
        </w:rPr>
        <w:t xml:space="preserve"> настоящего Положения установлена обязанность их представления.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7.2.12. Заявка на участие в запросе котировок в электронной форме должна содержать информацию и документы, предусмотренные </w:t>
      </w:r>
      <w:hyperlink w:anchor="Par25" w:history="1">
        <w:r w:rsidRPr="00AF0C91">
          <w:rPr>
            <w:rFonts w:ascii="Times New Roman" w:eastAsia="Times New Roman" w:hAnsi="Times New Roman" w:cs="Times New Roman"/>
            <w:color w:val="0000FF"/>
            <w:sz w:val="16"/>
            <w:szCs w:val="16"/>
            <w:lang w:eastAsia="ru-RU"/>
          </w:rPr>
          <w:t>п. 7.2.4</w:t>
        </w:r>
      </w:hyperlink>
      <w:r w:rsidRPr="00AF0C91">
        <w:rPr>
          <w:rFonts w:ascii="Times New Roman" w:eastAsia="Times New Roman" w:hAnsi="Times New Roman" w:cs="Times New Roman"/>
          <w:sz w:val="16"/>
          <w:szCs w:val="16"/>
          <w:lang w:eastAsia="ru-RU"/>
        </w:rPr>
        <w:t xml:space="preserve"> настоящего Положения, в случае установления заказчиком обязанности их представления.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7.2.13. Если в первой части заявки на участие в конкурсе в электронной форме, аукционе в электронной форме, запросе предложений в электронной форме содержатся сведения об участнике и (или) о ценовом предложении, заявка отклоняется.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7.2.14. Заказчик принимает решение об отказе в допуске к участию в закупке или об отказе от заключения договора, если: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информация об участнике закупки отсутствует в Реестре СМСП.</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7.2.15. Заказчик вправе провести закупку в общем порядке (без учета особенностей, установленных </w:t>
      </w:r>
      <w:hyperlink r:id="rId44" w:history="1">
        <w:r w:rsidRPr="00AF0C91">
          <w:rPr>
            <w:rFonts w:ascii="Times New Roman" w:eastAsia="Times New Roman" w:hAnsi="Times New Roman" w:cs="Times New Roman"/>
            <w:color w:val="0000FF"/>
            <w:sz w:val="16"/>
            <w:szCs w:val="16"/>
            <w:lang w:eastAsia="ru-RU"/>
          </w:rPr>
          <w:t>разд. 7</w:t>
        </w:r>
      </w:hyperlink>
      <w:r w:rsidRPr="00AF0C91">
        <w:rPr>
          <w:rFonts w:ascii="Times New Roman" w:eastAsia="Times New Roman" w:hAnsi="Times New Roman" w:cs="Times New Roman"/>
          <w:sz w:val="16"/>
          <w:szCs w:val="16"/>
          <w:lang w:eastAsia="ru-RU"/>
        </w:rPr>
        <w:t xml:space="preserve"> настоящего Положения), если по окончании срока приема заявок на участие в закупке: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 СМСП и </w:t>
      </w:r>
      <w:proofErr w:type="spellStart"/>
      <w:r w:rsidRPr="00AF0C91">
        <w:rPr>
          <w:rFonts w:ascii="Times New Roman" w:eastAsia="Times New Roman" w:hAnsi="Times New Roman" w:cs="Times New Roman"/>
          <w:sz w:val="16"/>
          <w:szCs w:val="16"/>
          <w:lang w:eastAsia="ru-RU"/>
        </w:rPr>
        <w:t>самозанятые</w:t>
      </w:r>
      <w:proofErr w:type="spellEnd"/>
      <w:r w:rsidRPr="00AF0C91">
        <w:rPr>
          <w:rFonts w:ascii="Times New Roman" w:eastAsia="Times New Roman" w:hAnsi="Times New Roman" w:cs="Times New Roman"/>
          <w:sz w:val="16"/>
          <w:szCs w:val="16"/>
          <w:lang w:eastAsia="ru-RU"/>
        </w:rPr>
        <w:t xml:space="preserve"> не подали заявки на участие в такой закупке;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заявки всех участников (единственного участника) закупки отозваны или не соответствуют требованиям, предусмотренным документацией о закупке;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3) Заказчик в порядке, установленном настоящим Положением, принял решение (за исключением случая осуществления конкурентной закупки) не заключать договор по итогам закупки.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7.2.16. Независимая гарантия, предоставляемая в качестве обеспечения исполнения договора (если установлено требование о таком обеспечении), должна отвечать следующим требованиям: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 соответствие </w:t>
      </w:r>
      <w:hyperlink w:anchor="Par8"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1</w:t>
        </w:r>
      </w:hyperlink>
      <w:r w:rsidRPr="00AF0C91">
        <w:rPr>
          <w:rFonts w:ascii="Times New Roman" w:eastAsia="Times New Roman" w:hAnsi="Times New Roman" w:cs="Times New Roman"/>
          <w:sz w:val="16"/>
          <w:szCs w:val="16"/>
          <w:lang w:eastAsia="ru-RU"/>
        </w:rPr>
        <w:t xml:space="preserve"> - </w:t>
      </w:r>
      <w:hyperlink w:anchor="Par11" w:history="1">
        <w:r w:rsidRPr="00AF0C91">
          <w:rPr>
            <w:rFonts w:ascii="Times New Roman" w:eastAsia="Times New Roman" w:hAnsi="Times New Roman" w:cs="Times New Roman"/>
            <w:color w:val="0000FF"/>
            <w:sz w:val="16"/>
            <w:szCs w:val="16"/>
            <w:lang w:eastAsia="ru-RU"/>
          </w:rPr>
          <w:t>4 п. 7.2.2</w:t>
        </w:r>
      </w:hyperlink>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 наличие указания на срок ее действия. Он не может быть менее одного месяца </w:t>
      </w:r>
      <w:proofErr w:type="gramStart"/>
      <w:r w:rsidRPr="00AF0C91">
        <w:rPr>
          <w:rFonts w:ascii="Times New Roman" w:eastAsia="Times New Roman" w:hAnsi="Times New Roman" w:cs="Times New Roman"/>
          <w:sz w:val="16"/>
          <w:szCs w:val="16"/>
          <w:lang w:eastAsia="ru-RU"/>
        </w:rPr>
        <w:t>с даты окончания</w:t>
      </w:r>
      <w:proofErr w:type="gramEnd"/>
      <w:r w:rsidRPr="00AF0C91">
        <w:rPr>
          <w:rFonts w:ascii="Times New Roman" w:eastAsia="Times New Roman" w:hAnsi="Times New Roman" w:cs="Times New Roman"/>
          <w:sz w:val="16"/>
          <w:szCs w:val="16"/>
          <w:lang w:eastAsia="ru-RU"/>
        </w:rPr>
        <w:t xml:space="preserve"> срока исполнения основного обязательства, предусмотренного извещением о закупке (документацией о закупке);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3) отсутствие условия о представлении Заказчиком гаранту судебных актов, которые подтверждают неисполнение участником закупки обеспечиваемых гарантией обязательств.</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Несоответствие независимой гарантии перечисленным требованиям является основанием для отказа в принятии ее Заказчиком.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7.2.17. Закупку, предусмотренную </w:t>
      </w:r>
      <w:hyperlink r:id="rId45"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2 п. 7.1.1</w:t>
        </w:r>
      </w:hyperlink>
      <w:r w:rsidRPr="00AF0C91">
        <w:rPr>
          <w:rFonts w:ascii="Times New Roman" w:eastAsia="Times New Roman" w:hAnsi="Times New Roman" w:cs="Times New Roman"/>
          <w:sz w:val="16"/>
          <w:szCs w:val="16"/>
          <w:lang w:eastAsia="ru-RU"/>
        </w:rPr>
        <w:t xml:space="preserve"> настоящего Положения, можно провести неконкурентным способом по принципу "электронного магазина". При этом необходимо соблюдать следующий порядок:</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1) закупка осуществляется в электронной форме на электронных площадках, операторы которых перечислены в </w:t>
      </w:r>
      <w:hyperlink r:id="rId46" w:history="1">
        <w:r w:rsidRPr="00AF0C91">
          <w:rPr>
            <w:rFonts w:ascii="Times New Roman" w:eastAsia="Times New Roman" w:hAnsi="Times New Roman" w:cs="Times New Roman"/>
            <w:color w:val="0000FF"/>
            <w:sz w:val="16"/>
            <w:szCs w:val="16"/>
            <w:lang w:eastAsia="ru-RU"/>
          </w:rPr>
          <w:t>Приложении N 1</w:t>
        </w:r>
      </w:hyperlink>
      <w:r w:rsidRPr="00AF0C91">
        <w:rPr>
          <w:rFonts w:ascii="Times New Roman" w:eastAsia="Times New Roman" w:hAnsi="Times New Roman" w:cs="Times New Roman"/>
          <w:sz w:val="16"/>
          <w:szCs w:val="16"/>
          <w:lang w:eastAsia="ru-RU"/>
        </w:rPr>
        <w:t xml:space="preserve"> к Распоряжению Правительства РФ от 12.07.2018 N 1447-р;</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 цена заключаемого по итогам закупки договора не должна превышать 20 </w:t>
      </w:r>
      <w:proofErr w:type="gramStart"/>
      <w:r w:rsidRPr="00AF0C91">
        <w:rPr>
          <w:rFonts w:ascii="Times New Roman" w:eastAsia="Times New Roman" w:hAnsi="Times New Roman" w:cs="Times New Roman"/>
          <w:sz w:val="16"/>
          <w:szCs w:val="16"/>
          <w:lang w:eastAsia="ru-RU"/>
        </w:rPr>
        <w:t>млн</w:t>
      </w:r>
      <w:proofErr w:type="gramEnd"/>
      <w:r w:rsidRPr="00AF0C91">
        <w:rPr>
          <w:rFonts w:ascii="Times New Roman" w:eastAsia="Times New Roman" w:hAnsi="Times New Roman" w:cs="Times New Roman"/>
          <w:sz w:val="16"/>
          <w:szCs w:val="16"/>
          <w:lang w:eastAsia="ru-RU"/>
        </w:rPr>
        <w:t xml:space="preserve"> руб.;</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3) участник закупки - СМСП (</w:t>
      </w:r>
      <w:proofErr w:type="spellStart"/>
      <w:r w:rsidRPr="00AF0C91">
        <w:rPr>
          <w:rFonts w:ascii="Times New Roman" w:eastAsia="Times New Roman" w:hAnsi="Times New Roman" w:cs="Times New Roman"/>
          <w:sz w:val="16"/>
          <w:szCs w:val="16"/>
          <w:lang w:eastAsia="ru-RU"/>
        </w:rPr>
        <w:t>самозанятый</w:t>
      </w:r>
      <w:proofErr w:type="spellEnd"/>
      <w:r w:rsidRPr="00AF0C91">
        <w:rPr>
          <w:rFonts w:ascii="Times New Roman" w:eastAsia="Times New Roman" w:hAnsi="Times New Roman" w:cs="Times New Roman"/>
          <w:sz w:val="16"/>
          <w:szCs w:val="16"/>
          <w:lang w:eastAsia="ru-RU"/>
        </w:rPr>
        <w:t>) размещает предварительное предложение о поставке товара (выполнении работ, оказании услуг) на электронной площадке;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19" w:name="Par78"/>
      <w:bookmarkEnd w:id="19"/>
      <w:r w:rsidRPr="00AF0C91">
        <w:rPr>
          <w:rFonts w:ascii="Times New Roman" w:eastAsia="Times New Roman" w:hAnsi="Times New Roman" w:cs="Times New Roman"/>
          <w:sz w:val="16"/>
          <w:szCs w:val="16"/>
          <w:lang w:eastAsia="ru-RU"/>
        </w:rPr>
        <w:t>4) Заказчик размещает на электронной площадке информацию о закупаемом товаре (работе, услуге), устанавливает требования к нему и к участнику закупки;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5) из содержащихся на электронной площадке предварительных предложений участников оператор выбирает те, которые соответствуют требованиям, установленным Заказчиком;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20" w:name="Par80"/>
      <w:bookmarkEnd w:id="20"/>
      <w:r w:rsidRPr="00AF0C91">
        <w:rPr>
          <w:rFonts w:ascii="Times New Roman" w:eastAsia="Times New Roman" w:hAnsi="Times New Roman" w:cs="Times New Roman"/>
          <w:sz w:val="16"/>
          <w:szCs w:val="16"/>
          <w:lang w:eastAsia="ru-RU"/>
        </w:rPr>
        <w:t xml:space="preserve">6) из числа определенных оператором участников Заказчик, используя критерии оценки, установленные в </w:t>
      </w:r>
      <w:hyperlink w:anchor="Par81"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7</w:t>
        </w:r>
      </w:hyperlink>
      <w:r w:rsidRPr="00AF0C91">
        <w:rPr>
          <w:rFonts w:ascii="Times New Roman" w:eastAsia="Times New Roman" w:hAnsi="Times New Roman" w:cs="Times New Roman"/>
          <w:sz w:val="16"/>
          <w:szCs w:val="16"/>
          <w:lang w:eastAsia="ru-RU"/>
        </w:rPr>
        <w:t xml:space="preserve"> настоящего пункта, выбирает участника, с которым заключается договор;</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bookmarkStart w:id="21" w:name="Par81"/>
      <w:bookmarkEnd w:id="21"/>
      <w:r w:rsidRPr="00AF0C91">
        <w:rPr>
          <w:rFonts w:ascii="Times New Roman" w:eastAsia="Times New Roman" w:hAnsi="Times New Roman" w:cs="Times New Roman"/>
          <w:sz w:val="16"/>
          <w:szCs w:val="16"/>
          <w:lang w:eastAsia="ru-RU"/>
        </w:rPr>
        <w:t xml:space="preserve">7) критериями оценки предложений участников в зависимости от специфики закупки могут быть установлены критерии, указанные в </w:t>
      </w:r>
      <w:hyperlink r:id="rId47" w:history="1">
        <w:r w:rsidRPr="00AF0C91">
          <w:rPr>
            <w:rFonts w:ascii="Times New Roman" w:eastAsia="Times New Roman" w:hAnsi="Times New Roman" w:cs="Times New Roman"/>
            <w:color w:val="0000FF"/>
            <w:sz w:val="16"/>
            <w:szCs w:val="16"/>
            <w:lang w:eastAsia="ru-RU"/>
          </w:rPr>
          <w:t>п. 2.4.2</w:t>
        </w:r>
      </w:hyperlink>
      <w:r w:rsidRPr="00AF0C91">
        <w:rPr>
          <w:rFonts w:ascii="Times New Roman" w:eastAsia="Times New Roman" w:hAnsi="Times New Roman" w:cs="Times New Roman"/>
          <w:sz w:val="16"/>
          <w:szCs w:val="16"/>
          <w:lang w:eastAsia="ru-RU"/>
        </w:rPr>
        <w:t xml:space="preserve"> Положения. Заказчик из числа определенных оператором участников выбирает предложение участника с наилучшими условиями </w:t>
      </w:r>
      <w:proofErr w:type="gramStart"/>
      <w:r w:rsidRPr="00AF0C91">
        <w:rPr>
          <w:rFonts w:ascii="Times New Roman" w:eastAsia="Times New Roman" w:hAnsi="Times New Roman" w:cs="Times New Roman"/>
          <w:sz w:val="16"/>
          <w:szCs w:val="16"/>
          <w:lang w:eastAsia="ru-RU"/>
        </w:rPr>
        <w:t>договора</w:t>
      </w:r>
      <w:proofErr w:type="gramEnd"/>
      <w:r w:rsidRPr="00AF0C91">
        <w:rPr>
          <w:rFonts w:ascii="Times New Roman" w:eastAsia="Times New Roman" w:hAnsi="Times New Roman" w:cs="Times New Roman"/>
          <w:sz w:val="16"/>
          <w:szCs w:val="16"/>
          <w:lang w:eastAsia="ru-RU"/>
        </w:rPr>
        <w:t xml:space="preserve"> согласно установленным критериям;</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8) договор с участником, определенным согласно </w:t>
      </w:r>
      <w:hyperlink w:anchor="Par80"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6</w:t>
        </w:r>
      </w:hyperlink>
      <w:r w:rsidRPr="00AF0C91">
        <w:rPr>
          <w:rFonts w:ascii="Times New Roman" w:eastAsia="Times New Roman" w:hAnsi="Times New Roman" w:cs="Times New Roman"/>
          <w:sz w:val="16"/>
          <w:szCs w:val="16"/>
          <w:lang w:eastAsia="ru-RU"/>
        </w:rPr>
        <w:t xml:space="preserve"> настоящего пункта, заключается на электронной площадке с использованием ее программно-аппаратных средств и подписывается Заказчиком и участником, с которым заключается договор, электронной подписью. Договор заключается на условиях предложения участника и условиях, указанных согласно </w:t>
      </w:r>
      <w:hyperlink w:anchor="Par78"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4</w:t>
        </w:r>
      </w:hyperlink>
      <w:r w:rsidRPr="00AF0C91">
        <w:rPr>
          <w:rFonts w:ascii="Times New Roman" w:eastAsia="Times New Roman" w:hAnsi="Times New Roman" w:cs="Times New Roman"/>
          <w:sz w:val="16"/>
          <w:szCs w:val="16"/>
          <w:lang w:eastAsia="ru-RU"/>
        </w:rPr>
        <w:t xml:space="preserve"> настоящего пункта при размещении информации о закупаемом товаре (работе, услуге). Срок заключения договора - не более 20 дней со дня принятия Заказчиком решения о заключении такого договора согласно </w:t>
      </w:r>
      <w:hyperlink w:anchor="Par80"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6</w:t>
        </w:r>
      </w:hyperlink>
      <w:r w:rsidRPr="00AF0C91">
        <w:rPr>
          <w:rFonts w:ascii="Times New Roman" w:eastAsia="Times New Roman" w:hAnsi="Times New Roman" w:cs="Times New Roman"/>
          <w:sz w:val="16"/>
          <w:szCs w:val="16"/>
          <w:lang w:eastAsia="ru-RU"/>
        </w:rPr>
        <w:t xml:space="preserve"> настоящего пункта, за исключением случаев, предусмотренных </w:t>
      </w:r>
      <w:hyperlink r:id="rId48" w:history="1">
        <w:r w:rsidRPr="00AF0C91">
          <w:rPr>
            <w:rFonts w:ascii="Times New Roman" w:eastAsia="Times New Roman" w:hAnsi="Times New Roman" w:cs="Times New Roman"/>
            <w:color w:val="0000FF"/>
            <w:sz w:val="16"/>
            <w:szCs w:val="16"/>
            <w:lang w:eastAsia="ru-RU"/>
          </w:rPr>
          <w:t>п. 27</w:t>
        </w:r>
      </w:hyperlink>
      <w:r w:rsidRPr="00AF0C91">
        <w:rPr>
          <w:rFonts w:ascii="Times New Roman" w:eastAsia="Times New Roman" w:hAnsi="Times New Roman" w:cs="Times New Roman"/>
          <w:sz w:val="16"/>
          <w:szCs w:val="16"/>
          <w:lang w:eastAsia="ru-RU"/>
        </w:rPr>
        <w:t xml:space="preserve"> Положения об особенностях участия СМСП в закупках.</w:t>
      </w:r>
    </w:p>
    <w:p w:rsidR="00AF0C91" w:rsidRPr="00AF0C91" w:rsidRDefault="00AF0C91" w:rsidP="00AF0C91">
      <w:pPr>
        <w:autoSpaceDE w:val="0"/>
        <w:autoSpaceDN w:val="0"/>
        <w:adjustRightInd w:val="0"/>
        <w:jc w:val="center"/>
        <w:rPr>
          <w:rFonts w:ascii="Times New Roman" w:eastAsia="Times New Roman" w:hAnsi="Times New Roman" w:cs="Times New Roman"/>
          <w:sz w:val="16"/>
          <w:szCs w:val="16"/>
          <w:lang w:eastAsia="ru-RU"/>
        </w:rPr>
      </w:pPr>
      <w:bookmarkStart w:id="22" w:name="Par84"/>
      <w:bookmarkEnd w:id="22"/>
      <w:r w:rsidRPr="00AF0C91">
        <w:rPr>
          <w:rFonts w:ascii="Times New Roman" w:eastAsia="Times New Roman" w:hAnsi="Times New Roman" w:cs="Times New Roman"/>
          <w:sz w:val="16"/>
          <w:szCs w:val="16"/>
          <w:lang w:eastAsia="ru-RU"/>
        </w:rPr>
        <w:t>7.3. Особенности проведения закупок с требованием</w:t>
      </w:r>
    </w:p>
    <w:p w:rsidR="00AF0C91" w:rsidRPr="00AF0C91" w:rsidRDefault="00AF0C91" w:rsidP="00AF0C91">
      <w:pPr>
        <w:autoSpaceDE w:val="0"/>
        <w:autoSpaceDN w:val="0"/>
        <w:adjustRightInd w:val="0"/>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о привлечении субподрядчиков (соисполнителей) </w:t>
      </w:r>
      <w:r>
        <w:rPr>
          <w:rFonts w:ascii="Times New Roman" w:eastAsia="Times New Roman" w:hAnsi="Times New Roman" w:cs="Times New Roman"/>
          <w:sz w:val="16"/>
          <w:szCs w:val="16"/>
          <w:lang w:eastAsia="ru-RU"/>
        </w:rPr>
        <w:t xml:space="preserve"> </w:t>
      </w:r>
      <w:r w:rsidRPr="00AF0C91">
        <w:rPr>
          <w:rFonts w:ascii="Times New Roman" w:eastAsia="Times New Roman" w:hAnsi="Times New Roman" w:cs="Times New Roman"/>
          <w:sz w:val="16"/>
          <w:szCs w:val="16"/>
          <w:lang w:eastAsia="ru-RU"/>
        </w:rPr>
        <w:t>из числа СМСП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7.3.1. При осуществлении закупки в соответствии с </w:t>
      </w:r>
      <w:hyperlink r:id="rId49"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3 п. 7.1.1</w:t>
        </w:r>
      </w:hyperlink>
      <w:r w:rsidRPr="00AF0C91">
        <w:rPr>
          <w:rFonts w:ascii="Times New Roman" w:eastAsia="Times New Roman" w:hAnsi="Times New Roman" w:cs="Times New Roman"/>
          <w:sz w:val="16"/>
          <w:szCs w:val="16"/>
          <w:lang w:eastAsia="ru-RU"/>
        </w:rPr>
        <w:t xml:space="preserve"> настоящего Положения Заказчик устанавливает:</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 xml:space="preserve">), а также требования к такому плану в соответствии с </w:t>
      </w:r>
      <w:hyperlink r:id="rId50" w:history="1">
        <w:r w:rsidRPr="00AF0C91">
          <w:rPr>
            <w:rFonts w:ascii="Times New Roman" w:eastAsia="Times New Roman" w:hAnsi="Times New Roman" w:cs="Times New Roman"/>
            <w:color w:val="0000FF"/>
            <w:sz w:val="16"/>
            <w:szCs w:val="16"/>
            <w:lang w:eastAsia="ru-RU"/>
          </w:rPr>
          <w:t>п. 30</w:t>
        </w:r>
      </w:hyperlink>
      <w:r w:rsidRPr="00AF0C91">
        <w:rPr>
          <w:rFonts w:ascii="Times New Roman" w:eastAsia="Times New Roman" w:hAnsi="Times New Roman" w:cs="Times New Roman"/>
          <w:sz w:val="16"/>
          <w:szCs w:val="16"/>
          <w:lang w:eastAsia="ru-RU"/>
        </w:rPr>
        <w:t xml:space="preserve"> Положения об особенностях участия СМСП в закупке.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7.3.2. Заявка на участие в закупке должна содержать план привлечения к исполнению договора субподрядчиков (соисполнителей) из числа СМСП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 составленный в соответствии с требованиями, установленными в документации о закупке.</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7.3.3. Заказчик принимает решение об отказе в допуске к участию в закупке или об отказе от заключения договора, если:</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 информация о привлекаемом участником закупки субподрядчике (соисполнителе) из числа СМСП отсутствует в Реестре СМСП;</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 на сайте ФНС России отсутствует информация о том, что привлекаемый участником закупки субподрядчик (соисполнитель) из числа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 xml:space="preserve"> применяет специальный налоговый режим "Налог на профессиональный доход".</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567"/>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lastRenderedPageBreak/>
        <w:t>7.4. Особенности заключения</w:t>
      </w:r>
    </w:p>
    <w:p w:rsidR="00AF0C91" w:rsidRPr="00AF0C91" w:rsidRDefault="00AF0C91" w:rsidP="00AF0C91">
      <w:pPr>
        <w:autoSpaceDE w:val="0"/>
        <w:autoSpaceDN w:val="0"/>
        <w:adjustRightInd w:val="0"/>
        <w:ind w:firstLine="567"/>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и исполнения договора при закупках у СМСП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567"/>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7.4.1. </w:t>
      </w:r>
      <w:proofErr w:type="gramStart"/>
      <w:r w:rsidRPr="00AF0C91">
        <w:rPr>
          <w:rFonts w:ascii="Times New Roman" w:eastAsia="Times New Roman" w:hAnsi="Times New Roman" w:cs="Times New Roman"/>
          <w:sz w:val="16"/>
          <w:szCs w:val="16"/>
          <w:lang w:eastAsia="ru-RU"/>
        </w:rPr>
        <w:t xml:space="preserve">При осуществлении закупки в соответствии с </w:t>
      </w:r>
      <w:hyperlink w:anchor="Par0" w:history="1">
        <w:r w:rsidRPr="00AF0C91">
          <w:rPr>
            <w:rFonts w:ascii="Times New Roman" w:eastAsia="Times New Roman" w:hAnsi="Times New Roman" w:cs="Times New Roman"/>
            <w:color w:val="0000FF"/>
            <w:sz w:val="16"/>
            <w:szCs w:val="16"/>
            <w:lang w:eastAsia="ru-RU"/>
          </w:rPr>
          <w:t>п. 7.2</w:t>
        </w:r>
      </w:hyperlink>
      <w:r w:rsidRPr="00AF0C91">
        <w:rPr>
          <w:rFonts w:ascii="Times New Roman" w:eastAsia="Times New Roman" w:hAnsi="Times New Roman" w:cs="Times New Roman"/>
          <w:sz w:val="16"/>
          <w:szCs w:val="16"/>
          <w:lang w:eastAsia="ru-RU"/>
        </w:rPr>
        <w:t xml:space="preserve">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независимой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w:t>
      </w:r>
      <w:hyperlink r:id="rId51" w:history="1">
        <w:r w:rsidRPr="00AF0C91">
          <w:rPr>
            <w:rFonts w:ascii="Times New Roman" w:eastAsia="Times New Roman" w:hAnsi="Times New Roman" w:cs="Times New Roman"/>
            <w:color w:val="0000FF"/>
            <w:sz w:val="16"/>
            <w:szCs w:val="16"/>
            <w:lang w:eastAsia="ru-RU"/>
          </w:rPr>
          <w:t>п. 1.8.16</w:t>
        </w:r>
      </w:hyperlink>
      <w:r w:rsidRPr="00AF0C91">
        <w:rPr>
          <w:rFonts w:ascii="Times New Roman" w:eastAsia="Times New Roman" w:hAnsi="Times New Roman" w:cs="Times New Roman"/>
          <w:sz w:val="16"/>
          <w:szCs w:val="16"/>
          <w:lang w:eastAsia="ru-RU"/>
        </w:rPr>
        <w:t xml:space="preserve"> настоящего Положения.</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7.4.2. Срок оплаты по договору (отдельному этапу договора), заключенному с СМСП (</w:t>
      </w:r>
      <w:proofErr w:type="spellStart"/>
      <w:r w:rsidRPr="00AF0C91">
        <w:rPr>
          <w:rFonts w:ascii="Times New Roman" w:eastAsia="Times New Roman" w:hAnsi="Times New Roman" w:cs="Times New Roman"/>
          <w:sz w:val="16"/>
          <w:szCs w:val="16"/>
          <w:lang w:eastAsia="ru-RU"/>
        </w:rPr>
        <w:t>самозанятым</w:t>
      </w:r>
      <w:proofErr w:type="spellEnd"/>
      <w:r w:rsidRPr="00AF0C91">
        <w:rPr>
          <w:rFonts w:ascii="Times New Roman" w:eastAsia="Times New Roman" w:hAnsi="Times New Roman" w:cs="Times New Roman"/>
          <w:sz w:val="16"/>
          <w:szCs w:val="16"/>
          <w:lang w:eastAsia="ru-RU"/>
        </w:rPr>
        <w:t xml:space="preserve">) по результатам закупок, проведенных по </w:t>
      </w:r>
      <w:hyperlink r:id="rId52" w:history="1">
        <w:proofErr w:type="spellStart"/>
        <w:r w:rsidRPr="00AF0C91">
          <w:rPr>
            <w:rFonts w:ascii="Times New Roman" w:eastAsia="Times New Roman" w:hAnsi="Times New Roman" w:cs="Times New Roman"/>
            <w:color w:val="0000FF"/>
            <w:sz w:val="16"/>
            <w:szCs w:val="16"/>
            <w:lang w:eastAsia="ru-RU"/>
          </w:rPr>
          <w:t>пп</w:t>
        </w:r>
        <w:proofErr w:type="spellEnd"/>
        <w:r w:rsidRPr="00AF0C91">
          <w:rPr>
            <w:rFonts w:ascii="Times New Roman" w:eastAsia="Times New Roman" w:hAnsi="Times New Roman" w:cs="Times New Roman"/>
            <w:color w:val="0000FF"/>
            <w:sz w:val="16"/>
            <w:szCs w:val="16"/>
            <w:lang w:eastAsia="ru-RU"/>
          </w:rPr>
          <w:t>. 1</w:t>
        </w:r>
      </w:hyperlink>
      <w:r w:rsidRPr="00AF0C91">
        <w:rPr>
          <w:rFonts w:ascii="Times New Roman" w:eastAsia="Times New Roman" w:hAnsi="Times New Roman" w:cs="Times New Roman"/>
          <w:sz w:val="16"/>
          <w:szCs w:val="16"/>
          <w:lang w:eastAsia="ru-RU"/>
        </w:rPr>
        <w:t xml:space="preserve">, </w:t>
      </w:r>
      <w:hyperlink r:id="rId53" w:history="1">
        <w:r w:rsidRPr="00AF0C91">
          <w:rPr>
            <w:rFonts w:ascii="Times New Roman" w:eastAsia="Times New Roman" w:hAnsi="Times New Roman" w:cs="Times New Roman"/>
            <w:color w:val="0000FF"/>
            <w:sz w:val="16"/>
            <w:szCs w:val="16"/>
            <w:lang w:eastAsia="ru-RU"/>
          </w:rPr>
          <w:t>2 п. 7.1.1</w:t>
        </w:r>
      </w:hyperlink>
      <w:r w:rsidRPr="00AF0C91">
        <w:rPr>
          <w:rFonts w:ascii="Times New Roman" w:eastAsia="Times New Roman" w:hAnsi="Times New Roman" w:cs="Times New Roman"/>
          <w:sz w:val="16"/>
          <w:szCs w:val="16"/>
          <w:lang w:eastAsia="ru-RU"/>
        </w:rPr>
        <w:t xml:space="preserve"> настоящего Положения, должен составлять не более 7 рабочих дней со дня подписания Заказчиком документа о приемке по договору (отдельному этапу договора).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7.4.3. При осуществлении закупки в соответствии с </w:t>
      </w:r>
      <w:hyperlink w:anchor="Par84" w:history="1">
        <w:r w:rsidRPr="00AF0C91">
          <w:rPr>
            <w:rFonts w:ascii="Times New Roman" w:eastAsia="Times New Roman" w:hAnsi="Times New Roman" w:cs="Times New Roman"/>
            <w:color w:val="0000FF"/>
            <w:sz w:val="16"/>
            <w:szCs w:val="16"/>
            <w:lang w:eastAsia="ru-RU"/>
          </w:rPr>
          <w:t>п. 7.3</w:t>
        </w:r>
      </w:hyperlink>
      <w:r w:rsidRPr="00AF0C91">
        <w:rPr>
          <w:rFonts w:ascii="Times New Roman" w:eastAsia="Times New Roman" w:hAnsi="Times New Roman" w:cs="Times New Roman"/>
          <w:sz w:val="16"/>
          <w:szCs w:val="16"/>
          <w:lang w:eastAsia="ru-RU"/>
        </w:rPr>
        <w:t xml:space="preserve"> настоящего Положения в договор включаются следующие условия: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 об обязательном привлечении к исполнению договора субподрядчиков (соисполнителей) из числа СМСП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 и ответственности поставщика (исполнителя, подрядчика) за неисполнение такого условия;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 Такой срок не может превышать 7 рабочих дней со дня подписания Заказчиком документа о приемке товара (выполненной работы, оказанной услуги) по договору (отдельному этапу договора);</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3) о возможности замены поставщиком субподрядчика (соисполнителя) на другого субподрядчика (соисполнителя) из числа СМСП (</w:t>
      </w:r>
      <w:proofErr w:type="spellStart"/>
      <w:r w:rsidRPr="00AF0C91">
        <w:rPr>
          <w:rFonts w:ascii="Times New Roman" w:eastAsia="Times New Roman" w:hAnsi="Times New Roman" w:cs="Times New Roman"/>
          <w:sz w:val="16"/>
          <w:szCs w:val="16"/>
          <w:lang w:eastAsia="ru-RU"/>
        </w:rPr>
        <w:t>самозанятого</w:t>
      </w:r>
      <w:proofErr w:type="spellEnd"/>
      <w:r w:rsidRPr="00AF0C91">
        <w:rPr>
          <w:rFonts w:ascii="Times New Roman" w:eastAsia="Times New Roman" w:hAnsi="Times New Roman" w:cs="Times New Roman"/>
          <w:sz w:val="16"/>
          <w:szCs w:val="16"/>
          <w:lang w:eastAsia="ru-RU"/>
        </w:rPr>
        <w:t>)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которые выплачены поставщиком (исполнителем, подрядчиком) в счет исполненных обязательств, если договор субподряда был частично исполнен.»;</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1.52. пункт 8 изложить в следующей редакции:</w:t>
      </w:r>
    </w:p>
    <w:p w:rsidR="00AF0C91" w:rsidRPr="00AF0C91" w:rsidRDefault="00AF0C91" w:rsidP="00AF0C91">
      <w:pPr>
        <w:autoSpaceDE w:val="0"/>
        <w:autoSpaceDN w:val="0"/>
        <w:adjustRightInd w:val="0"/>
        <w:ind w:firstLine="567"/>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 Закрытые закупки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8.1. Закрытая конкурентная закупка (закрытая закупка) проводится в следующих случаях:</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сведения о такой закупке составляют государственную тайну;</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закупка осуществляется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в отношении закупки в соответствии с </w:t>
      </w:r>
      <w:hyperlink r:id="rId54" w:history="1">
        <w:r w:rsidRPr="00AF0C91">
          <w:rPr>
            <w:rFonts w:ascii="Times New Roman" w:eastAsia="Times New Roman" w:hAnsi="Times New Roman" w:cs="Times New Roman"/>
            <w:color w:val="0000FF"/>
            <w:sz w:val="16"/>
            <w:szCs w:val="16"/>
            <w:lang w:eastAsia="ru-RU"/>
          </w:rPr>
          <w:t>п. п. 2</w:t>
        </w:r>
      </w:hyperlink>
      <w:r w:rsidRPr="00AF0C91">
        <w:rPr>
          <w:rFonts w:ascii="Times New Roman" w:eastAsia="Times New Roman" w:hAnsi="Times New Roman" w:cs="Times New Roman"/>
          <w:sz w:val="16"/>
          <w:szCs w:val="16"/>
          <w:lang w:eastAsia="ru-RU"/>
        </w:rPr>
        <w:t xml:space="preserve">, </w:t>
      </w:r>
      <w:hyperlink r:id="rId55" w:history="1">
        <w:r w:rsidRPr="00AF0C91">
          <w:rPr>
            <w:rFonts w:ascii="Times New Roman" w:eastAsia="Times New Roman" w:hAnsi="Times New Roman" w:cs="Times New Roman"/>
            <w:color w:val="0000FF"/>
            <w:sz w:val="16"/>
            <w:szCs w:val="16"/>
            <w:lang w:eastAsia="ru-RU"/>
          </w:rPr>
          <w:t>3 ч. 8 ст. 3.1</w:t>
        </w:r>
      </w:hyperlink>
      <w:r w:rsidRPr="00AF0C91">
        <w:rPr>
          <w:rFonts w:ascii="Times New Roman" w:eastAsia="Times New Roman" w:hAnsi="Times New Roman" w:cs="Times New Roman"/>
          <w:sz w:val="16"/>
          <w:szCs w:val="16"/>
          <w:lang w:eastAsia="ru-RU"/>
        </w:rPr>
        <w:t xml:space="preserve"> Закона N 223-ФЗ принято решение координационным органом Правительства РФ;</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в отношении закупки в соответствии с </w:t>
      </w:r>
      <w:hyperlink r:id="rId56" w:history="1">
        <w:r w:rsidRPr="00AF0C91">
          <w:rPr>
            <w:rFonts w:ascii="Times New Roman" w:eastAsia="Times New Roman" w:hAnsi="Times New Roman" w:cs="Times New Roman"/>
            <w:color w:val="0000FF"/>
            <w:sz w:val="16"/>
            <w:szCs w:val="16"/>
            <w:lang w:eastAsia="ru-RU"/>
          </w:rPr>
          <w:t>ч. 16 ст. 4</w:t>
        </w:r>
      </w:hyperlink>
      <w:r w:rsidRPr="00AF0C91">
        <w:rPr>
          <w:rFonts w:ascii="Times New Roman" w:eastAsia="Times New Roman" w:hAnsi="Times New Roman" w:cs="Times New Roman"/>
          <w:sz w:val="16"/>
          <w:szCs w:val="16"/>
          <w:lang w:eastAsia="ru-RU"/>
        </w:rPr>
        <w:t xml:space="preserve"> Закона N 223-ФЗ принято решение Правительства РФ.</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8.2. Закрытая конкурентная закупка осуществляется следующими способами: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закрытый конкурс;</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закрытый аукцион;</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закрытый запрос котировок;</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закрытый запрос предложений.</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Закрытая конкурентная закупка может осуществляться указанными способами и в электронной форме, если Правительством РФ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осуществления и порядок аккредитации на них. В этом случае закрытая закупка проводится в порядке, предусмотренном настоящим Положением, регламентами и правилами проведения процедур, установленными оператором электронной площадки и соглашением, заключенным между ним и Заказчиком.</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8.3. Порядок проведения закрытой конкурентной закупки регулируется положениями </w:t>
      </w:r>
      <w:hyperlink r:id="rId57" w:history="1">
        <w:r w:rsidRPr="00AF0C91">
          <w:rPr>
            <w:rFonts w:ascii="Times New Roman" w:eastAsia="Times New Roman" w:hAnsi="Times New Roman" w:cs="Times New Roman"/>
            <w:color w:val="0000FF"/>
            <w:sz w:val="16"/>
            <w:szCs w:val="16"/>
            <w:lang w:eastAsia="ru-RU"/>
          </w:rPr>
          <w:t>ст. ст. 3.2</w:t>
        </w:r>
      </w:hyperlink>
      <w:r w:rsidRPr="00AF0C91">
        <w:rPr>
          <w:rFonts w:ascii="Times New Roman" w:eastAsia="Times New Roman" w:hAnsi="Times New Roman" w:cs="Times New Roman"/>
          <w:sz w:val="16"/>
          <w:szCs w:val="16"/>
          <w:lang w:eastAsia="ru-RU"/>
        </w:rPr>
        <w:t xml:space="preserve">, </w:t>
      </w:r>
      <w:hyperlink r:id="rId58" w:history="1">
        <w:r w:rsidRPr="00AF0C91">
          <w:rPr>
            <w:rFonts w:ascii="Times New Roman" w:eastAsia="Times New Roman" w:hAnsi="Times New Roman" w:cs="Times New Roman"/>
            <w:color w:val="0000FF"/>
            <w:sz w:val="16"/>
            <w:szCs w:val="16"/>
            <w:lang w:eastAsia="ru-RU"/>
          </w:rPr>
          <w:t>3.5</w:t>
        </w:r>
      </w:hyperlink>
      <w:r w:rsidRPr="00AF0C91">
        <w:rPr>
          <w:rFonts w:ascii="Times New Roman" w:eastAsia="Times New Roman" w:hAnsi="Times New Roman" w:cs="Times New Roman"/>
          <w:sz w:val="16"/>
          <w:szCs w:val="16"/>
          <w:lang w:eastAsia="ru-RU"/>
        </w:rPr>
        <w:t xml:space="preserve"> Закона N 223-ФЗ и настоящим Положением.</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8.4. Информация о закрытой конкурентной закупке не размещается в ЕИС.</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8.5.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являющиеся предметом закрытой конкурентной закупки, в сроки, указанные в </w:t>
      </w:r>
      <w:hyperlink r:id="rId59" w:history="1">
        <w:r w:rsidRPr="00AF0C91">
          <w:rPr>
            <w:rFonts w:ascii="Times New Roman" w:eastAsia="Times New Roman" w:hAnsi="Times New Roman" w:cs="Times New Roman"/>
            <w:color w:val="0000FF"/>
            <w:sz w:val="16"/>
            <w:szCs w:val="16"/>
            <w:lang w:eastAsia="ru-RU"/>
          </w:rPr>
          <w:t>п. п. 2.1.3</w:t>
        </w:r>
      </w:hyperlink>
      <w:r w:rsidRPr="00AF0C91">
        <w:rPr>
          <w:rFonts w:ascii="Times New Roman" w:eastAsia="Times New Roman" w:hAnsi="Times New Roman" w:cs="Times New Roman"/>
          <w:sz w:val="16"/>
          <w:szCs w:val="16"/>
          <w:lang w:eastAsia="ru-RU"/>
        </w:rPr>
        <w:t xml:space="preserve">, </w:t>
      </w:r>
      <w:hyperlink r:id="rId60" w:history="1">
        <w:r w:rsidRPr="00AF0C91">
          <w:rPr>
            <w:rFonts w:ascii="Times New Roman" w:eastAsia="Times New Roman" w:hAnsi="Times New Roman" w:cs="Times New Roman"/>
            <w:color w:val="0000FF"/>
            <w:sz w:val="16"/>
            <w:szCs w:val="16"/>
            <w:lang w:eastAsia="ru-RU"/>
          </w:rPr>
          <w:t>3.1.3</w:t>
        </w:r>
      </w:hyperlink>
      <w:r w:rsidRPr="00AF0C91">
        <w:rPr>
          <w:rFonts w:ascii="Times New Roman" w:eastAsia="Times New Roman" w:hAnsi="Times New Roman" w:cs="Times New Roman"/>
          <w:sz w:val="16"/>
          <w:szCs w:val="16"/>
          <w:lang w:eastAsia="ru-RU"/>
        </w:rPr>
        <w:t xml:space="preserve">, </w:t>
      </w:r>
      <w:hyperlink r:id="rId61" w:history="1">
        <w:r w:rsidRPr="00AF0C91">
          <w:rPr>
            <w:rFonts w:ascii="Times New Roman" w:eastAsia="Times New Roman" w:hAnsi="Times New Roman" w:cs="Times New Roman"/>
            <w:color w:val="0000FF"/>
            <w:sz w:val="16"/>
            <w:szCs w:val="16"/>
            <w:lang w:eastAsia="ru-RU"/>
          </w:rPr>
          <w:t>4.1.5</w:t>
        </w:r>
      </w:hyperlink>
      <w:r w:rsidRPr="00AF0C91">
        <w:rPr>
          <w:rFonts w:ascii="Times New Roman" w:eastAsia="Times New Roman" w:hAnsi="Times New Roman" w:cs="Times New Roman"/>
          <w:sz w:val="16"/>
          <w:szCs w:val="16"/>
          <w:lang w:eastAsia="ru-RU"/>
        </w:rPr>
        <w:t xml:space="preserve">, </w:t>
      </w:r>
      <w:hyperlink r:id="rId62" w:history="1">
        <w:r w:rsidRPr="00AF0C91">
          <w:rPr>
            <w:rFonts w:ascii="Times New Roman" w:eastAsia="Times New Roman" w:hAnsi="Times New Roman" w:cs="Times New Roman"/>
            <w:color w:val="0000FF"/>
            <w:sz w:val="16"/>
            <w:szCs w:val="16"/>
            <w:lang w:eastAsia="ru-RU"/>
          </w:rPr>
          <w:t>5.1.5</w:t>
        </w:r>
      </w:hyperlink>
      <w:r w:rsidRPr="00AF0C91">
        <w:rPr>
          <w:rFonts w:ascii="Times New Roman" w:eastAsia="Times New Roman" w:hAnsi="Times New Roman" w:cs="Times New Roman"/>
          <w:sz w:val="16"/>
          <w:szCs w:val="16"/>
          <w:lang w:eastAsia="ru-RU"/>
        </w:rPr>
        <w:t xml:space="preserve"> настоящего Положения.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8.6.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w:t>
      </w:r>
      <w:hyperlink r:id="rId63" w:history="1">
        <w:r w:rsidRPr="00AF0C91">
          <w:rPr>
            <w:rFonts w:ascii="Times New Roman" w:eastAsia="Times New Roman" w:hAnsi="Times New Roman" w:cs="Times New Roman"/>
            <w:color w:val="0000FF"/>
            <w:sz w:val="16"/>
            <w:szCs w:val="16"/>
            <w:lang w:eastAsia="ru-RU"/>
          </w:rPr>
          <w:t>Законом</w:t>
        </w:r>
      </w:hyperlink>
      <w:r w:rsidRPr="00AF0C91">
        <w:rPr>
          <w:rFonts w:ascii="Times New Roman" w:eastAsia="Times New Roman" w:hAnsi="Times New Roman" w:cs="Times New Roman"/>
          <w:sz w:val="16"/>
          <w:szCs w:val="16"/>
          <w:lang w:eastAsia="ru-RU"/>
        </w:rPr>
        <w:t xml:space="preserve"> N 223-ФЗ, и в порядке, определенном в документации о закрытой конкурентной закупке.</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8.7. Для участия в закрытой конкурентной закупке участник представляет заявку в запечатанном конверте, не позволяющем просматривать ее содержание до вскрытия конверта</w:t>
      </w:r>
      <w:proofErr w:type="gramStart"/>
      <w:r w:rsidRPr="00AF0C91">
        <w:rPr>
          <w:rFonts w:ascii="Times New Roman" w:eastAsia="Times New Roman" w:hAnsi="Times New Roman" w:cs="Times New Roman"/>
          <w:sz w:val="16"/>
          <w:szCs w:val="16"/>
          <w:lang w:eastAsia="ru-RU"/>
        </w:rPr>
        <w:t>.»;</w:t>
      </w:r>
      <w:proofErr w:type="gramEnd"/>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1.53. пункт 9 изложить в следующей редакции:</w:t>
      </w:r>
    </w:p>
    <w:p w:rsidR="00AF0C91" w:rsidRPr="00AF0C91" w:rsidRDefault="00AF0C91" w:rsidP="00AF0C91">
      <w:pPr>
        <w:autoSpaceDE w:val="0"/>
        <w:autoSpaceDN w:val="0"/>
        <w:adjustRightInd w:val="0"/>
        <w:ind w:firstLine="567"/>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«9. Заключительные положения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9.1. Секретарь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w:t>
      </w:r>
      <w:proofErr w:type="gramStart"/>
      <w:r w:rsidRPr="00AF0C91">
        <w:rPr>
          <w:rFonts w:ascii="Times New Roman" w:eastAsia="Times New Roman" w:hAnsi="Times New Roman" w:cs="Times New Roman"/>
          <w:sz w:val="16"/>
          <w:szCs w:val="16"/>
          <w:lang w:eastAsia="ru-RU"/>
        </w:rPr>
        <w:t>с даты окончания</w:t>
      </w:r>
      <w:proofErr w:type="gramEnd"/>
      <w:r w:rsidRPr="00AF0C91">
        <w:rPr>
          <w:rFonts w:ascii="Times New Roman" w:eastAsia="Times New Roman" w:hAnsi="Times New Roman" w:cs="Times New Roman"/>
          <w:sz w:val="16"/>
          <w:szCs w:val="16"/>
          <w:lang w:eastAsia="ru-RU"/>
        </w:rPr>
        <w:t xml:space="preserve"> процедуры закупки.</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9.2. </w:t>
      </w:r>
      <w:proofErr w:type="gramStart"/>
      <w:r w:rsidRPr="00AF0C91">
        <w:rPr>
          <w:rFonts w:ascii="Times New Roman" w:eastAsia="Times New Roman" w:hAnsi="Times New Roman" w:cs="Times New Roman"/>
          <w:sz w:val="16"/>
          <w:szCs w:val="16"/>
          <w:lang w:eastAsia="ru-RU"/>
        </w:rPr>
        <w:t>Контроль за</w:t>
      </w:r>
      <w:proofErr w:type="gramEnd"/>
      <w:r w:rsidRPr="00AF0C91">
        <w:rPr>
          <w:rFonts w:ascii="Times New Roman" w:eastAsia="Times New Roman" w:hAnsi="Times New Roman" w:cs="Times New Roman"/>
          <w:sz w:val="16"/>
          <w:szCs w:val="16"/>
          <w:lang w:eastAsia="ru-RU"/>
        </w:rPr>
        <w:t xml:space="preserve"> соблюдением процедур закупки осуществляется в порядке, установленном законодательством РФ.</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9.3. За нарушение требований настоящего Положения виновные лица несут ответственность в соответствии с законодательством РФ.</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9.4. Заказчик направляет в федеральный орган исполнительной власти, уполномоченный Правительством РФ, сведения о следующих лицах:</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w:t>
      </w:r>
      <w:proofErr w:type="gramStart"/>
      <w:r w:rsidRPr="00AF0C91">
        <w:rPr>
          <w:rFonts w:ascii="Times New Roman" w:eastAsia="Times New Roman" w:hAnsi="Times New Roman" w:cs="Times New Roman"/>
          <w:sz w:val="16"/>
          <w:szCs w:val="16"/>
          <w:lang w:eastAsia="ru-RU"/>
        </w:rPr>
        <w:t>участниках</w:t>
      </w:r>
      <w:proofErr w:type="gramEnd"/>
      <w:r w:rsidRPr="00AF0C91">
        <w:rPr>
          <w:rFonts w:ascii="Times New Roman" w:eastAsia="Times New Roman" w:hAnsi="Times New Roman" w:cs="Times New Roman"/>
          <w:sz w:val="16"/>
          <w:szCs w:val="16"/>
          <w:lang w:eastAsia="ru-RU"/>
        </w:rPr>
        <w:t xml:space="preserve"> закупки, уклонившихся от заключения договоров;</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 xml:space="preserve">- поставщиках, договоры с которыми расторгнуты по решению суда или в случае одностороннего отказа Заказчика, в отношении которого иностранными государствами, совершающими недружественные действия в отношении РФ, граждан РФ или российских </w:t>
      </w:r>
      <w:proofErr w:type="spellStart"/>
      <w:r w:rsidRPr="00AF0C91">
        <w:rPr>
          <w:rFonts w:ascii="Times New Roman" w:eastAsia="Times New Roman" w:hAnsi="Times New Roman" w:cs="Times New Roman"/>
          <w:sz w:val="16"/>
          <w:szCs w:val="16"/>
          <w:lang w:eastAsia="ru-RU"/>
        </w:rPr>
        <w:t>юрлиц</w:t>
      </w:r>
      <w:proofErr w:type="spellEnd"/>
      <w:r w:rsidRPr="00AF0C91">
        <w:rPr>
          <w:rFonts w:ascii="Times New Roman" w:eastAsia="Times New Roman" w:hAnsi="Times New Roman" w:cs="Times New Roman"/>
          <w:sz w:val="16"/>
          <w:szCs w:val="16"/>
          <w:lang w:eastAsia="ru-RU"/>
        </w:rPr>
        <w:t>,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w:t>
      </w:r>
      <w:proofErr w:type="gramEnd"/>
      <w:r w:rsidRPr="00AF0C91">
        <w:rPr>
          <w:rFonts w:ascii="Times New Roman" w:eastAsia="Times New Roman" w:hAnsi="Times New Roman" w:cs="Times New Roman"/>
          <w:sz w:val="16"/>
          <w:szCs w:val="16"/>
          <w:lang w:eastAsia="ru-RU"/>
        </w:rPr>
        <w:t xml:space="preserve"> введены меры ограничительного характера, от исполнения договора в связи с существенным нарушением поставщиками договоров.</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9.5. </w:t>
      </w:r>
      <w:hyperlink r:id="rId64" w:history="1">
        <w:r w:rsidRPr="00AF0C91">
          <w:rPr>
            <w:rFonts w:ascii="Times New Roman" w:eastAsia="Times New Roman" w:hAnsi="Times New Roman" w:cs="Times New Roman"/>
            <w:color w:val="0000FF"/>
            <w:sz w:val="16"/>
            <w:szCs w:val="16"/>
            <w:lang w:eastAsia="ru-RU"/>
          </w:rPr>
          <w:t>Перечень</w:t>
        </w:r>
      </w:hyperlink>
      <w:r w:rsidRPr="00AF0C91">
        <w:rPr>
          <w:rFonts w:ascii="Times New Roman" w:eastAsia="Times New Roman" w:hAnsi="Times New Roman" w:cs="Times New Roman"/>
          <w:sz w:val="16"/>
          <w:szCs w:val="16"/>
          <w:lang w:eastAsia="ru-RU"/>
        </w:rPr>
        <w:t xml:space="preserve"> сведений, включаемых в реестр недобросовестных поставщиков, </w:t>
      </w:r>
      <w:hyperlink r:id="rId65" w:history="1">
        <w:r w:rsidRPr="00AF0C91">
          <w:rPr>
            <w:rFonts w:ascii="Times New Roman" w:eastAsia="Times New Roman" w:hAnsi="Times New Roman" w:cs="Times New Roman"/>
            <w:color w:val="0000FF"/>
            <w:sz w:val="16"/>
            <w:szCs w:val="16"/>
            <w:lang w:eastAsia="ru-RU"/>
          </w:rPr>
          <w:t>порядок</w:t>
        </w:r>
      </w:hyperlink>
      <w:r w:rsidRPr="00AF0C91">
        <w:rPr>
          <w:rFonts w:ascii="Times New Roman" w:eastAsia="Times New Roman" w:hAnsi="Times New Roman" w:cs="Times New Roman"/>
          <w:sz w:val="16"/>
          <w:szCs w:val="16"/>
          <w:lang w:eastAsia="ru-RU"/>
        </w:rPr>
        <w:t xml:space="preserve">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9.6.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 </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lastRenderedPageBreak/>
        <w:t xml:space="preserve">9.7. Заказчик при осуществлении закупок </w:t>
      </w:r>
      <w:proofErr w:type="gramStart"/>
      <w:r w:rsidRPr="00AF0C91">
        <w:rPr>
          <w:rFonts w:ascii="Times New Roman" w:eastAsia="Times New Roman" w:hAnsi="Times New Roman" w:cs="Times New Roman"/>
          <w:sz w:val="16"/>
          <w:szCs w:val="16"/>
          <w:lang w:eastAsia="ru-RU"/>
        </w:rPr>
        <w:t>руководствуется данным Положением начиная</w:t>
      </w:r>
      <w:proofErr w:type="gramEnd"/>
      <w:r w:rsidRPr="00AF0C91">
        <w:rPr>
          <w:rFonts w:ascii="Times New Roman" w:eastAsia="Times New Roman" w:hAnsi="Times New Roman" w:cs="Times New Roman"/>
          <w:sz w:val="16"/>
          <w:szCs w:val="16"/>
          <w:lang w:eastAsia="ru-RU"/>
        </w:rPr>
        <w:t xml:space="preserve"> с года, следующего за годом размещения настоящего Положения в ЕИС.</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bookmarkStart w:id="23" w:name="Par12"/>
      <w:bookmarkEnd w:id="23"/>
      <w:r w:rsidRPr="00AF0C91">
        <w:rPr>
          <w:rFonts w:ascii="Times New Roman" w:eastAsia="Times New Roman" w:hAnsi="Times New Roman" w:cs="Times New Roman"/>
          <w:sz w:val="16"/>
          <w:szCs w:val="16"/>
          <w:lang w:eastAsia="ru-RU"/>
        </w:rPr>
        <w:t>9.8.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"Налог на профессиональный доход" (</w:t>
      </w:r>
      <w:proofErr w:type="spellStart"/>
      <w:r w:rsidRPr="00AF0C91">
        <w:rPr>
          <w:rFonts w:ascii="Times New Roman" w:eastAsia="Times New Roman" w:hAnsi="Times New Roman" w:cs="Times New Roman"/>
          <w:sz w:val="16"/>
          <w:szCs w:val="16"/>
          <w:lang w:eastAsia="ru-RU"/>
        </w:rPr>
        <w:t>самозанятых</w:t>
      </w:r>
      <w:proofErr w:type="spellEnd"/>
      <w:r w:rsidRPr="00AF0C91">
        <w:rPr>
          <w:rFonts w:ascii="Times New Roman" w:eastAsia="Times New Roman" w:hAnsi="Times New Roman" w:cs="Times New Roman"/>
          <w:sz w:val="16"/>
          <w:szCs w:val="16"/>
          <w:lang w:eastAsia="ru-RU"/>
        </w:rPr>
        <w:t>).».</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Настоящее постановление вступает в силу на следующий день после его официального опубликования.</w:t>
      </w:r>
    </w:p>
    <w:p w:rsidR="00AF0C91" w:rsidRPr="00AF0C91" w:rsidRDefault="00AF0C91" w:rsidP="00AF0C91">
      <w:pPr>
        <w:autoSpaceDE w:val="0"/>
        <w:autoSpaceDN w:val="0"/>
        <w:adjustRightInd w:val="0"/>
        <w:ind w:firstLine="284"/>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AF0C91" w:rsidRPr="00AF0C91" w:rsidRDefault="00AF0C91" w:rsidP="00AF0C91">
      <w:pPr>
        <w:widowControl w:val="0"/>
        <w:tabs>
          <w:tab w:val="left" w:pos="733"/>
        </w:tabs>
        <w:rPr>
          <w:rFonts w:ascii="Times New Roman" w:eastAsia="Times New Roman" w:hAnsi="Times New Roman" w:cs="Times New Roman"/>
          <w:b/>
          <w:sz w:val="16"/>
          <w:szCs w:val="16"/>
          <w:lang w:eastAsia="ru-RU"/>
        </w:rPr>
      </w:pPr>
    </w:p>
    <w:p w:rsidR="00AF0C91" w:rsidRPr="00AF0C91" w:rsidRDefault="00AF0C91" w:rsidP="00AF0C91">
      <w:pPr>
        <w:widowControl w:val="0"/>
        <w:tabs>
          <w:tab w:val="left" w:pos="733"/>
        </w:tabs>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 xml:space="preserve">Глава администрации </w:t>
      </w:r>
    </w:p>
    <w:p w:rsidR="00AF0C91" w:rsidRPr="00AF0C91" w:rsidRDefault="00AF0C91" w:rsidP="00AF0C91">
      <w:pPr>
        <w:widowControl w:val="0"/>
        <w:tabs>
          <w:tab w:val="left" w:pos="733"/>
        </w:tabs>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Мокшанского района                                                             Н.Н. Тихомиров</w:t>
      </w:r>
    </w:p>
    <w:p w:rsidR="00AF0C91" w:rsidRPr="00AF0C91" w:rsidRDefault="00AF0C91" w:rsidP="00AF0C91">
      <w:pPr>
        <w:widowControl w:val="0"/>
        <w:tabs>
          <w:tab w:val="left" w:pos="733"/>
        </w:tabs>
        <w:jc w:val="center"/>
        <w:rPr>
          <w:rFonts w:ascii="Times New Roman" w:eastAsia="Times New Roman" w:hAnsi="Times New Roman" w:cs="Times New Roman"/>
          <w:b/>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D13B77" w:rsidRDefault="00D13B77" w:rsidP="00AF0C91">
      <w:pPr>
        <w:jc w:val="center"/>
        <w:rPr>
          <w:rFonts w:ascii="Times New Roman" w:eastAsia="Times New Roman" w:hAnsi="Times New Roman" w:cs="Times New Roman"/>
          <w:b/>
          <w:sz w:val="16"/>
          <w:szCs w:val="16"/>
          <w:lang w:eastAsia="ru-RU"/>
        </w:rPr>
      </w:pPr>
    </w:p>
    <w:p w:rsidR="00AF0C91" w:rsidRP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lastRenderedPageBreak/>
        <w:t>АДМИНИСТРАЦИЯ МОКШАНСКОГО РАЙОНА</w:t>
      </w:r>
    </w:p>
    <w:p w:rsidR="00AF0C91" w:rsidRP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ПЕНЗЕНСКОЙ ОБЛАСТИ</w:t>
      </w:r>
    </w:p>
    <w:p w:rsidR="00AF0C91" w:rsidRPr="00AF0C91" w:rsidRDefault="00AF0C91" w:rsidP="00AF0C91">
      <w:pPr>
        <w:jc w:val="center"/>
        <w:rPr>
          <w:rFonts w:ascii="Times New Roman" w:eastAsia="Times New Roman" w:hAnsi="Times New Roman" w:cs="Times New Roman"/>
          <w:b/>
          <w:sz w:val="16"/>
          <w:szCs w:val="16"/>
          <w:lang w:eastAsia="ru-RU"/>
        </w:rPr>
      </w:pPr>
    </w:p>
    <w:p w:rsidR="00AF0C91" w:rsidRP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ПОСТАНОВЛЕНИЕ</w:t>
      </w:r>
    </w:p>
    <w:p w:rsidR="00AF0C91" w:rsidRPr="00AF0C91" w:rsidRDefault="00AF0C91" w:rsidP="00AF0C91">
      <w:pPr>
        <w:jc w:val="center"/>
        <w:rPr>
          <w:rFonts w:ascii="Times New Roman" w:eastAsia="Times New Roman" w:hAnsi="Times New Roman" w:cs="Times New Roman"/>
          <w:b/>
          <w:sz w:val="16"/>
          <w:szCs w:val="16"/>
          <w:lang w:eastAsia="ru-RU"/>
        </w:rPr>
      </w:pPr>
    </w:p>
    <w:p w:rsidR="00AF0C91" w:rsidRPr="00AF0C91" w:rsidRDefault="00AF0C91" w:rsidP="00AF0C91">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F0C91" w:rsidRPr="00AF0C91" w:rsidTr="00AF0C91">
        <w:tc>
          <w:tcPr>
            <w:tcW w:w="284" w:type="dxa"/>
            <w:vAlign w:val="bottom"/>
          </w:tcPr>
          <w:p w:rsidR="00AF0C91" w:rsidRPr="00AF0C91" w:rsidRDefault="00AF0C91" w:rsidP="00AF0C91">
            <w:pPr>
              <w:widowControl w:val="0"/>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F0C91" w:rsidRPr="00AF0C91" w:rsidRDefault="00AF0C91" w:rsidP="00AF0C91">
            <w:pPr>
              <w:widowControl w:val="0"/>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03.10.2022</w:t>
            </w:r>
          </w:p>
        </w:tc>
        <w:tc>
          <w:tcPr>
            <w:tcW w:w="397" w:type="dxa"/>
          </w:tcPr>
          <w:p w:rsidR="00AF0C91" w:rsidRPr="00AF0C91" w:rsidRDefault="00AF0C91" w:rsidP="00AF0C91">
            <w:pPr>
              <w:widowControl w:val="0"/>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AF0C91" w:rsidRPr="00AF0C91" w:rsidRDefault="00AF0C91" w:rsidP="00AF0C91">
            <w:pPr>
              <w:widowControl w:val="0"/>
              <w:jc w:val="center"/>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880</w:t>
            </w:r>
          </w:p>
        </w:tc>
      </w:tr>
      <w:tr w:rsidR="00AF0C91" w:rsidRPr="00AF0C91" w:rsidTr="00AF0C91">
        <w:tc>
          <w:tcPr>
            <w:tcW w:w="4650" w:type="dxa"/>
            <w:gridSpan w:val="4"/>
          </w:tcPr>
          <w:p w:rsidR="00AF0C91" w:rsidRPr="00AF0C91" w:rsidRDefault="00AF0C91" w:rsidP="00AF0C91">
            <w:pPr>
              <w:widowControl w:val="0"/>
              <w:jc w:val="center"/>
              <w:rPr>
                <w:rFonts w:ascii="Times New Roman" w:eastAsia="Times New Roman" w:hAnsi="Times New Roman" w:cs="Times New Roman"/>
                <w:sz w:val="16"/>
                <w:szCs w:val="16"/>
                <w:lang w:eastAsia="ru-RU"/>
              </w:rPr>
            </w:pPr>
            <w:proofErr w:type="spellStart"/>
            <w:r w:rsidRPr="00AF0C91">
              <w:rPr>
                <w:rFonts w:ascii="Times New Roman" w:eastAsia="Times New Roman" w:hAnsi="Times New Roman" w:cs="Times New Roman"/>
                <w:sz w:val="16"/>
                <w:szCs w:val="16"/>
                <w:lang w:eastAsia="ru-RU"/>
              </w:rPr>
              <w:t>р.п</w:t>
            </w:r>
            <w:proofErr w:type="spellEnd"/>
            <w:r w:rsidRPr="00AF0C91">
              <w:rPr>
                <w:rFonts w:ascii="Times New Roman" w:eastAsia="Times New Roman" w:hAnsi="Times New Roman" w:cs="Times New Roman"/>
                <w:sz w:val="16"/>
                <w:szCs w:val="16"/>
                <w:lang w:eastAsia="ru-RU"/>
              </w:rPr>
              <w:t>. Мокшан</w:t>
            </w:r>
          </w:p>
        </w:tc>
      </w:tr>
    </w:tbl>
    <w:p w:rsidR="00AF0C91" w:rsidRPr="00AF0C91" w:rsidRDefault="00AF0C91" w:rsidP="00AF0C91">
      <w:pPr>
        <w:jc w:val="center"/>
        <w:rPr>
          <w:rFonts w:ascii="Times New Roman" w:eastAsia="Times New Roman" w:hAnsi="Times New Roman" w:cs="Times New Roman"/>
          <w:sz w:val="16"/>
          <w:szCs w:val="16"/>
          <w:lang w:eastAsia="ru-RU"/>
        </w:rPr>
      </w:pPr>
    </w:p>
    <w:p w:rsidR="00AF0C91" w:rsidRPr="00AF0C91" w:rsidRDefault="00AF0C91" w:rsidP="00AF0C91">
      <w:pPr>
        <w:jc w:val="center"/>
        <w:rPr>
          <w:rFonts w:ascii="Times New Roman" w:eastAsia="Times New Roman" w:hAnsi="Times New Roman" w:cs="Times New Roman"/>
          <w:sz w:val="16"/>
          <w:szCs w:val="16"/>
          <w:lang w:eastAsia="ru-RU"/>
        </w:rPr>
      </w:pPr>
    </w:p>
    <w:p w:rsidR="00AF0C91" w:rsidRPr="00AF0C91" w:rsidRDefault="00AF0C91" w:rsidP="00AF0C91">
      <w:pPr>
        <w:jc w:val="center"/>
        <w:rPr>
          <w:rFonts w:ascii="Times New Roman" w:eastAsia="Times New Roman" w:hAnsi="Times New Roman" w:cs="Times New Roman"/>
          <w:sz w:val="16"/>
          <w:szCs w:val="16"/>
          <w:lang w:eastAsia="ru-RU"/>
        </w:rPr>
      </w:pPr>
    </w:p>
    <w:p w:rsidR="00AF0C91" w:rsidRPr="00D13B77" w:rsidRDefault="00AF0C91" w:rsidP="00AF0C91">
      <w:pPr>
        <w:jc w:val="center"/>
        <w:rPr>
          <w:rFonts w:ascii="Times New Roman" w:eastAsia="Times New Roman" w:hAnsi="Times New Roman" w:cs="Times New Roman"/>
          <w:b/>
          <w:sz w:val="8"/>
          <w:szCs w:val="8"/>
          <w:lang w:eastAsia="ru-RU"/>
        </w:rPr>
      </w:pPr>
    </w:p>
    <w:p w:rsidR="00AF0C91" w:rsidRP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AF0C91" w:rsidRPr="00AF0C91" w:rsidRDefault="00AF0C91" w:rsidP="00AF0C91">
      <w:pPr>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AF0C91">
        <w:rPr>
          <w:rFonts w:ascii="Times New Roman" w:eastAsia="Times New Roman" w:hAnsi="Times New Roman" w:cs="Times New Roman"/>
          <w:b/>
          <w:sz w:val="16"/>
          <w:szCs w:val="16"/>
          <w:lang w:eastAsia="ru-RU"/>
        </w:rPr>
        <w:t>утвержденную</w:t>
      </w:r>
      <w:proofErr w:type="gramEnd"/>
      <w:r w:rsidRPr="00AF0C91">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1460</w:t>
      </w:r>
    </w:p>
    <w:p w:rsidR="00AF0C91" w:rsidRPr="00AF0C91" w:rsidRDefault="00AF0C91" w:rsidP="00AF0C91">
      <w:pPr>
        <w:ind w:firstLine="540"/>
        <w:rPr>
          <w:rFonts w:ascii="Times New Roman" w:eastAsia="Times New Roman" w:hAnsi="Times New Roman" w:cs="Times New Roman"/>
          <w:sz w:val="16"/>
          <w:szCs w:val="16"/>
          <w:lang w:eastAsia="ru-RU"/>
        </w:rPr>
      </w:pPr>
    </w:p>
    <w:p w:rsidR="00AF0C91" w:rsidRPr="00AF0C91" w:rsidRDefault="00AF0C91" w:rsidP="00AF0C91">
      <w:pPr>
        <w:autoSpaceDE w:val="0"/>
        <w:autoSpaceDN w:val="0"/>
        <w:adjustRightInd w:val="0"/>
        <w:ind w:firstLine="540"/>
        <w:rPr>
          <w:rFonts w:ascii="Times New Roman" w:eastAsia="Times New Roman" w:hAnsi="Times New Roman" w:cs="Times New Roman"/>
          <w:sz w:val="16"/>
          <w:szCs w:val="16"/>
          <w:lang w:eastAsia="ru-RU"/>
        </w:rPr>
      </w:pPr>
      <w:proofErr w:type="gramStart"/>
      <w:r w:rsidRPr="00AF0C91">
        <w:rPr>
          <w:rFonts w:ascii="Times New Roman" w:eastAsia="Times New Roman" w:hAnsi="Times New Roman" w:cs="Times New Roman"/>
          <w:sz w:val="16"/>
          <w:szCs w:val="16"/>
          <w:lang w:eastAsia="ru-RU"/>
        </w:rPr>
        <w:t xml:space="preserve">В соответствии с Федеральным законом от 06.10.2003 № 131 – ФЗ   </w:t>
      </w:r>
      <w:r>
        <w:rPr>
          <w:rFonts w:ascii="Times New Roman" w:eastAsia="Times New Roman" w:hAnsi="Times New Roman" w:cs="Times New Roman"/>
          <w:sz w:val="16"/>
          <w:szCs w:val="16"/>
          <w:lang w:eastAsia="ru-RU"/>
        </w:rPr>
        <w:t xml:space="preserve"> </w:t>
      </w:r>
      <w:r w:rsidRPr="00AF0C91">
        <w:rPr>
          <w:rFonts w:ascii="Times New Roman" w:eastAsia="Times New Roman" w:hAnsi="Times New Roman" w:cs="Times New Roman"/>
          <w:sz w:val="16"/>
          <w:szCs w:val="16"/>
          <w:lang w:eastAsia="ru-RU"/>
        </w:rPr>
        <w:t xml:space="preserve">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AF0C91" w:rsidRPr="00AF0C91" w:rsidRDefault="00AF0C91" w:rsidP="00AF0C91">
      <w:pPr>
        <w:ind w:firstLine="540"/>
        <w:jc w:val="center"/>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Администрация Мокшанского района постановляет:</w:t>
      </w:r>
    </w:p>
    <w:p w:rsidR="00AF0C91" w:rsidRPr="00AF0C91" w:rsidRDefault="00AF0C91" w:rsidP="00AF0C91">
      <w:pPr>
        <w:ind w:firstLine="540"/>
        <w:jc w:val="center"/>
        <w:rPr>
          <w:rFonts w:ascii="Times New Roman" w:eastAsia="Times New Roman" w:hAnsi="Times New Roman" w:cs="Times New Roman"/>
          <w:b/>
          <w:sz w:val="16"/>
          <w:szCs w:val="16"/>
          <w:lang w:eastAsia="ru-RU"/>
        </w:rPr>
      </w:pPr>
    </w:p>
    <w:p w:rsidR="00AF0C91" w:rsidRPr="00AF0C91" w:rsidRDefault="00AF0C91" w:rsidP="00852D2F">
      <w:pPr>
        <w:numPr>
          <w:ilvl w:val="0"/>
          <w:numId w:val="15"/>
        </w:numPr>
        <w:tabs>
          <w:tab w:val="clear" w:pos="720"/>
          <w:tab w:val="num" w:pos="0"/>
          <w:tab w:val="num" w:pos="644"/>
        </w:tabs>
        <w:autoSpaceDE w:val="0"/>
        <w:autoSpaceDN w:val="0"/>
        <w:adjustRightInd w:val="0"/>
        <w:ind w:left="0" w:firstLine="425"/>
        <w:jc w:val="left"/>
        <w:rPr>
          <w:rFonts w:ascii="Times New Roman" w:eastAsia="Times New Roman" w:hAnsi="Times New Roman" w:cs="Times New Roman"/>
          <w:bCs/>
          <w:sz w:val="16"/>
          <w:szCs w:val="16"/>
          <w:lang w:eastAsia="ru-RU"/>
        </w:rPr>
      </w:pPr>
      <w:r w:rsidRPr="00AF0C91">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                                                                                                                      </w:t>
      </w:r>
    </w:p>
    <w:p w:rsidR="00AF0C91" w:rsidRPr="00AF0C91" w:rsidRDefault="00AF0C91" w:rsidP="00AF0C91">
      <w:pPr>
        <w:jc w:val="left"/>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AF0C91" w:rsidRPr="00AF0C91" w:rsidRDefault="00AF0C91" w:rsidP="00AF0C91">
      <w:pPr>
        <w:autoSpaceDE w:val="0"/>
        <w:autoSpaceDN w:val="0"/>
        <w:adjustRightInd w:val="0"/>
        <w:ind w:left="644"/>
        <w:jc w:val="left"/>
        <w:rPr>
          <w:rFonts w:ascii="Times New Roman" w:eastAsia="Times New Roman" w:hAnsi="Times New Roman" w:cs="Times New Roman"/>
          <w:bCs/>
          <w:sz w:val="16"/>
          <w:szCs w:val="16"/>
          <w:lang w:eastAsia="ru-RU"/>
        </w:rPr>
      </w:pPr>
      <w:r w:rsidRPr="00AF0C91">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AF0C91" w:rsidRPr="00AF0C91" w:rsidTr="00AF0C91">
        <w:tc>
          <w:tcPr>
            <w:tcW w:w="3652" w:type="dxa"/>
            <w:shd w:val="clear" w:color="auto" w:fill="auto"/>
          </w:tcPr>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Объем бюджетных ассигнований муниципальной программы 576 627,2 тыс. руб.; </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в том числе по годам реализации:</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2014 год – 19 855,8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2015 год – 20 635,4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2016 год – 21 710,3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2017 год – 26 927,1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2018 год – 32 621,3 тыс. </w:t>
            </w:r>
            <w:proofErr w:type="spellStart"/>
            <w:r w:rsidRPr="00AF0C91">
              <w:rPr>
                <w:rFonts w:ascii="Times New Roman" w:eastAsia="Times New Roman" w:hAnsi="Times New Roman" w:cs="Times New Roman"/>
                <w:sz w:val="16"/>
                <w:szCs w:val="16"/>
                <w:lang w:eastAsia="ru-RU"/>
              </w:rPr>
              <w:t>руб</w:t>
            </w:r>
            <w:proofErr w:type="spellEnd"/>
            <w:r w:rsidRPr="00AF0C91">
              <w:rPr>
                <w:rFonts w:ascii="Times New Roman" w:eastAsia="Times New Roman" w:hAnsi="Times New Roman" w:cs="Times New Roman"/>
                <w:sz w:val="16"/>
                <w:szCs w:val="16"/>
                <w:lang w:eastAsia="ru-RU"/>
              </w:rPr>
              <w:t xml:space="preserve">  </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2019 год – 33 576,2тыс. </w:t>
            </w:r>
            <w:proofErr w:type="spellStart"/>
            <w:r w:rsidRPr="00AF0C91">
              <w:rPr>
                <w:rFonts w:ascii="Times New Roman" w:eastAsia="Times New Roman" w:hAnsi="Times New Roman" w:cs="Times New Roman"/>
                <w:sz w:val="16"/>
                <w:szCs w:val="16"/>
                <w:lang w:eastAsia="ru-RU"/>
              </w:rPr>
              <w:t>руб</w:t>
            </w:r>
            <w:proofErr w:type="spellEnd"/>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2020 год – 49 893,7тыс.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2021 год – 98 958,0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2022 год – 57 098,8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2023 год – 42 425,0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2024 год – 43 231,4 тыс. </w:t>
            </w:r>
            <w:proofErr w:type="spellStart"/>
            <w:r w:rsidRPr="00AF0C91">
              <w:rPr>
                <w:rFonts w:ascii="Times New Roman" w:eastAsia="Times New Roman" w:hAnsi="Times New Roman" w:cs="Times New Roman"/>
                <w:sz w:val="16"/>
                <w:szCs w:val="16"/>
                <w:lang w:eastAsia="ru-RU"/>
              </w:rPr>
              <w:t>руб</w:t>
            </w:r>
            <w:proofErr w:type="spellEnd"/>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2025 год – 43 231,4 тыс. </w:t>
            </w:r>
            <w:proofErr w:type="spellStart"/>
            <w:r w:rsidRPr="00AF0C91">
              <w:rPr>
                <w:rFonts w:ascii="Times New Roman" w:eastAsia="Times New Roman" w:hAnsi="Times New Roman" w:cs="Times New Roman"/>
                <w:sz w:val="16"/>
                <w:szCs w:val="16"/>
                <w:lang w:eastAsia="ru-RU"/>
              </w:rPr>
              <w:t>руб</w:t>
            </w:r>
            <w:proofErr w:type="spellEnd"/>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2026 год – 43 231,4 тыс. </w:t>
            </w:r>
            <w:proofErr w:type="spellStart"/>
            <w:r w:rsidRPr="00AF0C91">
              <w:rPr>
                <w:rFonts w:ascii="Times New Roman" w:eastAsia="Times New Roman" w:hAnsi="Times New Roman" w:cs="Times New Roman"/>
                <w:sz w:val="16"/>
                <w:szCs w:val="16"/>
                <w:lang w:eastAsia="ru-RU"/>
              </w:rPr>
              <w:t>руб</w:t>
            </w:r>
            <w:proofErr w:type="spellEnd"/>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2027 год – 43 231,4 тыс. </w:t>
            </w:r>
            <w:proofErr w:type="spellStart"/>
            <w:r w:rsidRPr="00AF0C91">
              <w:rPr>
                <w:rFonts w:ascii="Times New Roman" w:eastAsia="Times New Roman" w:hAnsi="Times New Roman" w:cs="Times New Roman"/>
                <w:sz w:val="16"/>
                <w:szCs w:val="16"/>
                <w:lang w:eastAsia="ru-RU"/>
              </w:rPr>
              <w:t>руб</w:t>
            </w:r>
            <w:proofErr w:type="spellEnd"/>
          </w:p>
        </w:tc>
      </w:tr>
    </w:tbl>
    <w:p w:rsidR="00AF0C91" w:rsidRPr="00AF0C91" w:rsidRDefault="00AF0C91" w:rsidP="00AF0C91">
      <w:pPr>
        <w:ind w:firstLine="540"/>
        <w:jc w:val="left"/>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w:t>
      </w:r>
    </w:p>
    <w:p w:rsidR="00AF0C91" w:rsidRPr="00AF0C91" w:rsidRDefault="00AF0C91" w:rsidP="00AF0C91">
      <w:pPr>
        <w:ind w:firstLine="540"/>
        <w:jc w:val="left"/>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1.2. В</w:t>
      </w:r>
      <w:r w:rsidRPr="00AF0C91">
        <w:rPr>
          <w:rFonts w:ascii="Times New Roman" w:eastAsia="Times New Roman" w:hAnsi="Times New Roman" w:cs="Times New Roman"/>
          <w:b/>
          <w:sz w:val="16"/>
          <w:szCs w:val="16"/>
          <w:lang w:eastAsia="ru-RU"/>
        </w:rPr>
        <w:t xml:space="preserve"> </w:t>
      </w:r>
      <w:r w:rsidRPr="00AF0C91">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AF0C91" w:rsidRPr="00AF0C91" w:rsidRDefault="00AF0C91" w:rsidP="00AF0C91">
      <w:pPr>
        <w:autoSpaceDE w:val="0"/>
        <w:autoSpaceDN w:val="0"/>
        <w:adjustRightInd w:val="0"/>
        <w:rPr>
          <w:rFonts w:ascii="Times New Roman" w:eastAsia="Times New Roman" w:hAnsi="Times New Roman" w:cs="Times New Roman"/>
          <w:bCs/>
          <w:sz w:val="16"/>
          <w:szCs w:val="16"/>
          <w:lang w:eastAsia="ru-RU"/>
        </w:rPr>
      </w:pPr>
      <w:r w:rsidRPr="00AF0C91">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AF0C91" w:rsidRPr="00AF0C91" w:rsidTr="00AF0C91">
        <w:trPr>
          <w:jc w:val="center"/>
        </w:trPr>
        <w:tc>
          <w:tcPr>
            <w:tcW w:w="3278" w:type="dxa"/>
          </w:tcPr>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Общий объем финансирования  –   575 718,8 тыс. руб. в том числе по годам реализации:  </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2014 год – 19 845,8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2015 год – 20 625,4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2016 год – 21 700,3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2017 год – 26 917,1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2018 год – 32 611,3 тыс. </w:t>
            </w:r>
            <w:proofErr w:type="spellStart"/>
            <w:r w:rsidRPr="00AF0C91">
              <w:rPr>
                <w:rFonts w:ascii="Times New Roman" w:eastAsia="Times New Roman" w:hAnsi="Times New Roman" w:cs="Times New Roman"/>
                <w:sz w:val="16"/>
                <w:szCs w:val="16"/>
                <w:lang w:eastAsia="ru-RU"/>
              </w:rPr>
              <w:t>руб</w:t>
            </w:r>
            <w:proofErr w:type="spellEnd"/>
            <w:r w:rsidRPr="00AF0C91">
              <w:rPr>
                <w:rFonts w:ascii="Times New Roman" w:eastAsia="Times New Roman" w:hAnsi="Times New Roman" w:cs="Times New Roman"/>
                <w:sz w:val="16"/>
                <w:szCs w:val="16"/>
                <w:lang w:eastAsia="ru-RU"/>
              </w:rPr>
              <w:t xml:space="preserve">  </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2019 год –  33 455,1 тыс. </w:t>
            </w:r>
            <w:proofErr w:type="spellStart"/>
            <w:r w:rsidRPr="00AF0C91">
              <w:rPr>
                <w:rFonts w:ascii="Times New Roman" w:eastAsia="Times New Roman" w:hAnsi="Times New Roman" w:cs="Times New Roman"/>
                <w:sz w:val="16"/>
                <w:szCs w:val="16"/>
                <w:lang w:eastAsia="ru-RU"/>
              </w:rPr>
              <w:t>руб</w:t>
            </w:r>
            <w:proofErr w:type="spellEnd"/>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2020 год – 49 793,7 тыс. </w:t>
            </w:r>
            <w:proofErr w:type="spellStart"/>
            <w:r w:rsidRPr="00AF0C91">
              <w:rPr>
                <w:rFonts w:ascii="Times New Roman" w:eastAsia="Times New Roman" w:hAnsi="Times New Roman" w:cs="Times New Roman"/>
                <w:sz w:val="16"/>
                <w:szCs w:val="16"/>
                <w:lang w:eastAsia="ru-RU"/>
              </w:rPr>
              <w:t>руб</w:t>
            </w:r>
            <w:proofErr w:type="spellEnd"/>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2021 год – 98 725,7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2022 год – 56 843,8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2023 год – 42 395,0 тыс. руб.</w:t>
            </w:r>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2024 год – 43 201,4 тыс. </w:t>
            </w:r>
            <w:proofErr w:type="spellStart"/>
            <w:r w:rsidRPr="00AF0C91">
              <w:rPr>
                <w:rFonts w:ascii="Times New Roman" w:eastAsia="Times New Roman" w:hAnsi="Times New Roman" w:cs="Times New Roman"/>
                <w:sz w:val="16"/>
                <w:szCs w:val="16"/>
                <w:lang w:eastAsia="ru-RU"/>
              </w:rPr>
              <w:t>руб</w:t>
            </w:r>
            <w:proofErr w:type="spellEnd"/>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2025 год – 43 201,4 тыс. </w:t>
            </w:r>
            <w:proofErr w:type="spellStart"/>
            <w:r w:rsidRPr="00AF0C91">
              <w:rPr>
                <w:rFonts w:ascii="Times New Roman" w:eastAsia="Times New Roman" w:hAnsi="Times New Roman" w:cs="Times New Roman"/>
                <w:sz w:val="16"/>
                <w:szCs w:val="16"/>
                <w:lang w:eastAsia="ru-RU"/>
              </w:rPr>
              <w:t>руб</w:t>
            </w:r>
            <w:proofErr w:type="spellEnd"/>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2026 год – 43 201,4  тыс. </w:t>
            </w:r>
            <w:proofErr w:type="spellStart"/>
            <w:r w:rsidRPr="00AF0C91">
              <w:rPr>
                <w:rFonts w:ascii="Times New Roman" w:eastAsia="Times New Roman" w:hAnsi="Times New Roman" w:cs="Times New Roman"/>
                <w:sz w:val="16"/>
                <w:szCs w:val="16"/>
                <w:lang w:eastAsia="ru-RU"/>
              </w:rPr>
              <w:t>руб</w:t>
            </w:r>
            <w:proofErr w:type="spellEnd"/>
          </w:p>
          <w:p w:rsidR="00AF0C91" w:rsidRPr="00AF0C91" w:rsidRDefault="00AF0C91" w:rsidP="00AF0C91">
            <w:pPr>
              <w:ind w:firstLine="540"/>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2027 год – 43 201,4  тыс. </w:t>
            </w:r>
            <w:proofErr w:type="spellStart"/>
            <w:r w:rsidRPr="00AF0C91">
              <w:rPr>
                <w:rFonts w:ascii="Times New Roman" w:eastAsia="Times New Roman" w:hAnsi="Times New Roman" w:cs="Times New Roman"/>
                <w:sz w:val="16"/>
                <w:szCs w:val="16"/>
                <w:lang w:eastAsia="ru-RU"/>
              </w:rPr>
              <w:t>руб</w:t>
            </w:r>
            <w:proofErr w:type="spellEnd"/>
          </w:p>
        </w:tc>
      </w:tr>
    </w:tbl>
    <w:p w:rsidR="00AF0C91" w:rsidRPr="00AF0C91" w:rsidRDefault="00AF0C91" w:rsidP="00AF0C91">
      <w:pPr>
        <w:ind w:firstLine="540"/>
        <w:jc w:val="left"/>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                                                                                                                            »;                                                                                                                     </w:t>
      </w:r>
    </w:p>
    <w:p w:rsidR="00AF0C91" w:rsidRPr="00AF0C91" w:rsidRDefault="00AF0C91" w:rsidP="00AF0C91">
      <w:pPr>
        <w:autoSpaceDE w:val="0"/>
        <w:autoSpaceDN w:val="0"/>
        <w:adjustRightInd w:val="0"/>
        <w:ind w:firstLine="425"/>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1.3. Внести в приложение 4.2 к</w:t>
      </w:r>
      <w:r w:rsidRPr="00AF0C91">
        <w:rPr>
          <w:rFonts w:ascii="Times New Roman" w:eastAsia="Times New Roman" w:hAnsi="Times New Roman" w:cs="Times New Roman"/>
          <w:b/>
          <w:sz w:val="16"/>
          <w:szCs w:val="16"/>
          <w:lang w:eastAsia="ru-RU"/>
        </w:rPr>
        <w:t xml:space="preserve"> </w:t>
      </w:r>
      <w:r w:rsidRPr="00AF0C91">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AF0C91" w:rsidRPr="00AF0C91" w:rsidRDefault="00AF0C91" w:rsidP="00AF0C91">
      <w:pPr>
        <w:ind w:firstLine="425"/>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AF0C91" w:rsidRPr="00AF0C91" w:rsidRDefault="00AF0C91" w:rsidP="00AF0C91">
      <w:pPr>
        <w:ind w:firstLine="425"/>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AF0C91" w:rsidRPr="00AF0C91" w:rsidRDefault="00AF0C91" w:rsidP="00AF0C91">
      <w:pPr>
        <w:ind w:firstLine="425"/>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F0C91" w:rsidRPr="00AF0C91" w:rsidRDefault="00AF0C91" w:rsidP="00AF0C91">
      <w:pPr>
        <w:widowControl w:val="0"/>
        <w:autoSpaceDE w:val="0"/>
        <w:autoSpaceDN w:val="0"/>
        <w:adjustRightInd w:val="0"/>
        <w:ind w:firstLine="425"/>
        <w:rPr>
          <w:rFonts w:ascii="Times New Roman" w:eastAsia="Times New Roman" w:hAnsi="Times New Roman" w:cs="Times New Roman"/>
          <w:bCs/>
          <w:sz w:val="16"/>
          <w:szCs w:val="16"/>
          <w:lang w:eastAsia="ru-RU"/>
        </w:rPr>
      </w:pPr>
      <w:r w:rsidRPr="00AF0C91">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F0C91" w:rsidRDefault="00AF0C91" w:rsidP="00AF0C91">
      <w:pPr>
        <w:ind w:firstLine="425"/>
        <w:rPr>
          <w:rFonts w:ascii="Times New Roman" w:eastAsia="Times New Roman" w:hAnsi="Times New Roman" w:cs="Times New Roman"/>
          <w:sz w:val="16"/>
          <w:szCs w:val="16"/>
          <w:lang w:eastAsia="ru-RU"/>
        </w:rPr>
      </w:pPr>
      <w:r w:rsidRPr="00AF0C91">
        <w:rPr>
          <w:rFonts w:ascii="Times New Roman" w:eastAsia="Times New Roman" w:hAnsi="Times New Roman" w:cs="Times New Roman"/>
          <w:sz w:val="16"/>
          <w:szCs w:val="16"/>
          <w:lang w:eastAsia="ru-RU"/>
        </w:rPr>
        <w:t xml:space="preserve">4.  </w:t>
      </w:r>
      <w:proofErr w:type="gramStart"/>
      <w:r w:rsidRPr="00AF0C91">
        <w:rPr>
          <w:rFonts w:ascii="Times New Roman" w:eastAsia="Times New Roman" w:hAnsi="Times New Roman" w:cs="Times New Roman"/>
          <w:sz w:val="16"/>
          <w:szCs w:val="16"/>
          <w:lang w:eastAsia="ru-RU"/>
        </w:rPr>
        <w:t>Контроль за</w:t>
      </w:r>
      <w:proofErr w:type="gramEnd"/>
      <w:r w:rsidRPr="00AF0C91">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D13B77" w:rsidRPr="00AF0C91" w:rsidRDefault="00D13B77" w:rsidP="00AF0C91">
      <w:pPr>
        <w:ind w:firstLine="425"/>
        <w:rPr>
          <w:rFonts w:ascii="Times New Roman" w:eastAsia="Times New Roman" w:hAnsi="Times New Roman" w:cs="Times New Roman"/>
          <w:sz w:val="16"/>
          <w:szCs w:val="16"/>
          <w:lang w:eastAsia="ru-RU"/>
        </w:rPr>
      </w:pPr>
    </w:p>
    <w:p w:rsidR="00AF0C91" w:rsidRPr="00AF0C91" w:rsidRDefault="00AF0C91" w:rsidP="00AF0C91">
      <w:pPr>
        <w:spacing w:after="120"/>
        <w:ind w:left="374"/>
        <w:contextualSpacing/>
        <w:jc w:val="left"/>
        <w:rPr>
          <w:rFonts w:ascii="Times New Roman" w:eastAsia="Times New Roman" w:hAnsi="Times New Roman" w:cs="Times New Roman"/>
          <w:b/>
          <w:sz w:val="16"/>
          <w:szCs w:val="16"/>
          <w:lang w:eastAsia="ru-RU"/>
        </w:rPr>
      </w:pPr>
      <w:r w:rsidRPr="00AF0C91">
        <w:rPr>
          <w:rFonts w:ascii="Times New Roman" w:eastAsia="Times New Roman" w:hAnsi="Times New Roman" w:cs="Times New Roman"/>
          <w:b/>
          <w:sz w:val="16"/>
          <w:szCs w:val="16"/>
          <w:lang w:eastAsia="ru-RU"/>
        </w:rPr>
        <w:t>Глава администрации</w:t>
      </w:r>
    </w:p>
    <w:p w:rsidR="00D86CE9" w:rsidRDefault="00AF0C91" w:rsidP="00D13B77">
      <w:pPr>
        <w:spacing w:after="120"/>
        <w:ind w:left="375"/>
        <w:jc w:val="left"/>
        <w:rPr>
          <w:rFonts w:ascii="Times New Roman" w:eastAsia="Times New Roman" w:hAnsi="Times New Roman" w:cs="Times New Roman"/>
          <w:sz w:val="16"/>
          <w:szCs w:val="16"/>
          <w:lang w:eastAsia="ru-RU"/>
        </w:rPr>
      </w:pPr>
      <w:r w:rsidRPr="00AF0C91">
        <w:rPr>
          <w:rFonts w:ascii="Times New Roman" w:eastAsia="Times New Roman" w:hAnsi="Times New Roman" w:cs="Times New Roman"/>
          <w:b/>
          <w:sz w:val="16"/>
          <w:szCs w:val="16"/>
          <w:lang w:eastAsia="ru-RU"/>
        </w:rPr>
        <w:t xml:space="preserve">Мокшанского района                                                               </w:t>
      </w:r>
      <w:proofErr w:type="spellStart"/>
      <w:r w:rsidRPr="00AF0C91">
        <w:rPr>
          <w:rFonts w:ascii="Times New Roman" w:eastAsia="Times New Roman" w:hAnsi="Times New Roman" w:cs="Times New Roman"/>
          <w:b/>
          <w:sz w:val="16"/>
          <w:szCs w:val="16"/>
          <w:lang w:eastAsia="ru-RU"/>
        </w:rPr>
        <w:t>Н.Н.Тихомиров</w:t>
      </w:r>
      <w:proofErr w:type="spellEnd"/>
      <w:r w:rsidRPr="00AF0C91">
        <w:rPr>
          <w:rFonts w:ascii="Times New Roman" w:eastAsia="Times New Roman" w:hAnsi="Times New Roman" w:cs="Times New Roman"/>
          <w:b/>
          <w:sz w:val="16"/>
          <w:szCs w:val="16"/>
          <w:lang w:eastAsia="ru-RU"/>
        </w:rPr>
        <w:t xml:space="preserve"> </w:t>
      </w:r>
    </w:p>
    <w:p w:rsidR="00D13B77" w:rsidRDefault="00D13B77" w:rsidP="00D86CE9">
      <w:pPr>
        <w:widowControl w:val="0"/>
        <w:ind w:firstLine="567"/>
        <w:jc w:val="left"/>
        <w:rPr>
          <w:rFonts w:ascii="Times New Roman" w:eastAsia="Times New Roman" w:hAnsi="Times New Roman" w:cs="Times New Roman"/>
          <w:sz w:val="16"/>
          <w:szCs w:val="16"/>
          <w:lang w:eastAsia="ru-RU"/>
        </w:rPr>
        <w:sectPr w:rsidR="00D13B77" w:rsidSect="00AF0C91">
          <w:footerReference w:type="default" r:id="rId66"/>
          <w:footerReference w:type="first" r:id="rId67"/>
          <w:pgSz w:w="11906" w:h="16838"/>
          <w:pgMar w:top="851" w:right="851" w:bottom="794" w:left="1418" w:header="709" w:footer="709" w:gutter="0"/>
          <w:pgNumType w:start="18"/>
          <w:cols w:space="708"/>
          <w:docGrid w:linePitch="360"/>
        </w:sectPr>
      </w:pP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 xml:space="preserve">Приложение </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к постановлению</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администрации Мокшанского района</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 03.10.2022  №880</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«Приложение № 4.2</w:t>
      </w:r>
    </w:p>
    <w:p w:rsidR="00D13B77" w:rsidRPr="00D13B77"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к муниципальной программе </w:t>
      </w:r>
    </w:p>
    <w:p w:rsidR="00D13B77" w:rsidRPr="00D13B77"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D13B77">
        <w:rPr>
          <w:rFonts w:ascii="Times New Roman" w:eastAsia="Times New Roman" w:hAnsi="Times New Roman" w:cs="Times New Roman"/>
          <w:sz w:val="16"/>
          <w:szCs w:val="16"/>
          <w:lang w:eastAsia="ru-RU"/>
        </w:rPr>
        <w:t xml:space="preserve"> «Развитие культуры и туризма</w:t>
      </w:r>
    </w:p>
    <w:p w:rsidR="00D13B77" w:rsidRPr="00D13B77"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 Мокшанского района Пензенской области </w:t>
      </w:r>
    </w:p>
    <w:p w:rsidR="00D13B77" w:rsidRPr="00D13B77"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на 2014 – 2027 годы»</w:t>
      </w:r>
    </w:p>
    <w:p w:rsidR="00D13B77" w:rsidRPr="00D13B77"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(новая редакция)</w:t>
      </w:r>
    </w:p>
    <w:p w:rsidR="00D13B77" w:rsidRPr="00D13B77" w:rsidRDefault="00D13B77" w:rsidP="00D13B77">
      <w:pPr>
        <w:ind w:firstLine="540"/>
        <w:rPr>
          <w:rFonts w:ascii="Times New Roman" w:eastAsia="Times New Roman" w:hAnsi="Times New Roman" w:cs="Times New Roman"/>
          <w:sz w:val="16"/>
          <w:szCs w:val="16"/>
          <w:lang w:eastAsia="ru-RU"/>
        </w:rPr>
      </w:pPr>
    </w:p>
    <w:p w:rsidR="00D13B77" w:rsidRPr="00D13B77" w:rsidRDefault="00D13B77" w:rsidP="00D13B77">
      <w:pPr>
        <w:ind w:firstLine="540"/>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РЕСУРСНОЕ ОБЕСПЕЧЕНИЕ</w:t>
      </w:r>
    </w:p>
    <w:p w:rsidR="00D13B77" w:rsidRPr="00D13B77" w:rsidRDefault="00D13B77" w:rsidP="00D13B77">
      <w:pPr>
        <w:ind w:firstLine="540"/>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 xml:space="preserve">реализации муниципальной программы </w:t>
      </w:r>
    </w:p>
    <w:p w:rsidR="00D13B77" w:rsidRPr="00D13B77" w:rsidRDefault="00D13B77" w:rsidP="00D13B77">
      <w:pPr>
        <w:ind w:firstLine="540"/>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D13B77" w:rsidRPr="00D13B77" w:rsidRDefault="00D13B77" w:rsidP="00D13B77">
      <w:pPr>
        <w:ind w:firstLine="540"/>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tbl>
      <w:tblPr>
        <w:tblW w:w="4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344"/>
        <w:gridCol w:w="2162"/>
        <w:gridCol w:w="5041"/>
        <w:gridCol w:w="1072"/>
        <w:gridCol w:w="1142"/>
        <w:gridCol w:w="1106"/>
        <w:gridCol w:w="949"/>
        <w:gridCol w:w="1017"/>
        <w:gridCol w:w="907"/>
      </w:tblGrid>
      <w:tr w:rsidR="00D13B77" w:rsidRPr="00D13B77" w:rsidTr="00651B51">
        <w:trPr>
          <w:cantSplit/>
          <w:trHeight w:val="20"/>
          <w:jc w:val="center"/>
        </w:trPr>
        <w:tc>
          <w:tcPr>
            <w:tcW w:w="1332" w:type="pct"/>
            <w:gridSpan w:val="3"/>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Ответственный исполнитель муниципальной программы</w:t>
            </w:r>
          </w:p>
        </w:tc>
        <w:tc>
          <w:tcPr>
            <w:tcW w:w="3668" w:type="pct"/>
            <w:gridSpan w:val="7"/>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651B51" w:rsidRPr="00D13B77" w:rsidTr="00651B51">
        <w:trPr>
          <w:cantSplit/>
          <w:trHeight w:val="264"/>
          <w:jc w:val="center"/>
        </w:trPr>
        <w:tc>
          <w:tcPr>
            <w:tcW w:w="187" w:type="pct"/>
            <w:vMerge w:val="restar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 </w:t>
            </w:r>
            <w:proofErr w:type="gramStart"/>
            <w:r w:rsidRPr="00D13B77">
              <w:rPr>
                <w:rFonts w:ascii="Times New Roman" w:eastAsia="Times New Roman" w:hAnsi="Times New Roman" w:cs="Times New Roman"/>
                <w:sz w:val="16"/>
                <w:szCs w:val="16"/>
                <w:lang w:eastAsia="ru-RU"/>
              </w:rPr>
              <w:t>п</w:t>
            </w:r>
            <w:proofErr w:type="gramEnd"/>
            <w:r w:rsidRPr="00D13B77">
              <w:rPr>
                <w:rFonts w:ascii="Times New Roman" w:eastAsia="Times New Roman" w:hAnsi="Times New Roman" w:cs="Times New Roman"/>
                <w:sz w:val="16"/>
                <w:szCs w:val="16"/>
                <w:lang w:eastAsia="ru-RU"/>
              </w:rPr>
              <w:t>/п</w:t>
            </w:r>
          </w:p>
        </w:tc>
        <w:tc>
          <w:tcPr>
            <w:tcW w:w="439" w:type="pct"/>
            <w:vMerge w:val="restar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Статус</w:t>
            </w:r>
          </w:p>
        </w:tc>
        <w:tc>
          <w:tcPr>
            <w:tcW w:w="705" w:type="pct"/>
            <w:vMerge w:val="restar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646" w:type="pct"/>
            <w:vMerge w:val="restar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Источник финансирования</w:t>
            </w:r>
          </w:p>
        </w:tc>
        <w:tc>
          <w:tcPr>
            <w:tcW w:w="2022" w:type="pct"/>
            <w:gridSpan w:val="6"/>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Оценка расходов, тыс. руб.</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1646"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350"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 год</w:t>
            </w:r>
          </w:p>
        </w:tc>
        <w:tc>
          <w:tcPr>
            <w:tcW w:w="373"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 год</w:t>
            </w:r>
          </w:p>
        </w:tc>
        <w:tc>
          <w:tcPr>
            <w:tcW w:w="361"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 год</w:t>
            </w:r>
          </w:p>
        </w:tc>
        <w:tc>
          <w:tcPr>
            <w:tcW w:w="310"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 год</w:t>
            </w:r>
          </w:p>
        </w:tc>
        <w:tc>
          <w:tcPr>
            <w:tcW w:w="332"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 год</w:t>
            </w:r>
          </w:p>
        </w:tc>
        <w:tc>
          <w:tcPr>
            <w:tcW w:w="295"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 год</w:t>
            </w:r>
          </w:p>
        </w:tc>
      </w:tr>
      <w:tr w:rsidR="00651B51" w:rsidRPr="00D13B77" w:rsidTr="00651B51">
        <w:trPr>
          <w:cantSplit/>
          <w:trHeight w:val="20"/>
          <w:jc w:val="center"/>
        </w:trPr>
        <w:tc>
          <w:tcPr>
            <w:tcW w:w="187"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w:t>
            </w:r>
          </w:p>
        </w:tc>
        <w:tc>
          <w:tcPr>
            <w:tcW w:w="439"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w:t>
            </w:r>
          </w:p>
        </w:tc>
        <w:tc>
          <w:tcPr>
            <w:tcW w:w="705"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w:t>
            </w:r>
          </w:p>
        </w:tc>
        <w:tc>
          <w:tcPr>
            <w:tcW w:w="1646"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w:t>
            </w:r>
          </w:p>
        </w:tc>
      </w:tr>
      <w:tr w:rsidR="00651B51" w:rsidRPr="00D13B77" w:rsidTr="00651B51">
        <w:trPr>
          <w:cantSplit/>
          <w:trHeight w:val="220"/>
          <w:jc w:val="center"/>
        </w:trPr>
        <w:tc>
          <w:tcPr>
            <w:tcW w:w="187"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w:t>
            </w:r>
          </w:p>
        </w:tc>
        <w:tc>
          <w:tcPr>
            <w:tcW w:w="439"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Муниципальная программа</w:t>
            </w:r>
          </w:p>
        </w:tc>
        <w:tc>
          <w:tcPr>
            <w:tcW w:w="705"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57145,8</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42472,0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43278,4 </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43278,4 </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43278,4 </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43278,4 </w:t>
            </w:r>
          </w:p>
        </w:tc>
      </w:tr>
      <w:tr w:rsidR="00651B51" w:rsidRPr="00D13B77" w:rsidTr="00651B51">
        <w:trPr>
          <w:cantSplit/>
          <w:trHeight w:val="20"/>
          <w:jc w:val="center"/>
        </w:trPr>
        <w:tc>
          <w:tcPr>
            <w:tcW w:w="187"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в </w:t>
            </w:r>
            <w:proofErr w:type="spellStart"/>
            <w:r w:rsidRPr="00D13B77">
              <w:rPr>
                <w:rFonts w:ascii="Times New Roman" w:eastAsia="Times New Roman" w:hAnsi="Times New Roman" w:cs="Times New Roman"/>
                <w:sz w:val="16"/>
                <w:szCs w:val="16"/>
                <w:lang w:eastAsia="ru-RU"/>
              </w:rPr>
              <w:t>т.ч</w:t>
            </w:r>
            <w:proofErr w:type="spellEnd"/>
            <w:r w:rsidRPr="00D13B77">
              <w:rPr>
                <w:rFonts w:ascii="Times New Roman" w:eastAsia="Times New Roman" w:hAnsi="Times New Roman" w:cs="Times New Roman"/>
                <w:sz w:val="16"/>
                <w:szCs w:val="16"/>
                <w:lang w:eastAsia="ru-RU"/>
              </w:rPr>
              <w:t>.</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44334,1</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31423,9</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31546,5 </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31546,5 </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31546,5 </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31546,5 </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Федеральные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1716,0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50" w:type="pct"/>
          </w:tcPr>
          <w:p w:rsidR="00D13B77" w:rsidRPr="00D13B77" w:rsidRDefault="00D13B77" w:rsidP="00D13B77">
            <w:pPr>
              <w:ind w:left="-145" w:right="-6"/>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11048,7</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10877,6</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11561,4</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11561,4</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11561,4</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11561,4</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r>
      <w:tr w:rsidR="00651B51" w:rsidRPr="00D13B77" w:rsidTr="00651B51">
        <w:trPr>
          <w:cantSplit/>
          <w:trHeight w:val="149"/>
          <w:jc w:val="center"/>
        </w:trPr>
        <w:tc>
          <w:tcPr>
            <w:tcW w:w="187"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w:t>
            </w:r>
          </w:p>
        </w:tc>
        <w:tc>
          <w:tcPr>
            <w:tcW w:w="439"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Подпрограмма 1</w:t>
            </w:r>
          </w:p>
        </w:tc>
        <w:tc>
          <w:tcPr>
            <w:tcW w:w="705"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Культура</w:t>
            </w: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56890,8</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42442,0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43248,4</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43248,4</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43248,4</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43248,4</w:t>
            </w:r>
          </w:p>
        </w:tc>
      </w:tr>
      <w:tr w:rsidR="00651B51" w:rsidRPr="00D13B77" w:rsidTr="00651B51">
        <w:trPr>
          <w:cantSplit/>
          <w:trHeight w:val="419"/>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44279,1</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31393,9</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31516,5</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31516,5</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31516,5</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31516,5</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федеральные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1716,0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r>
      <w:tr w:rsidR="00651B51" w:rsidRPr="00D13B77" w:rsidTr="00651B51">
        <w:trPr>
          <w:cantSplit/>
          <w:trHeight w:val="87"/>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50" w:type="pct"/>
          </w:tcPr>
          <w:p w:rsidR="00D13B77" w:rsidRPr="00D13B77" w:rsidRDefault="00651B51" w:rsidP="00651B5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10848,7</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10877,6</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11561,4</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11561,4</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11561,4</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11561,4</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47,0</w:t>
            </w:r>
          </w:p>
        </w:tc>
      </w:tr>
      <w:tr w:rsidR="00651B51" w:rsidRPr="00D13B77" w:rsidTr="00651B51">
        <w:trPr>
          <w:cantSplit/>
          <w:trHeight w:val="20"/>
          <w:jc w:val="center"/>
        </w:trPr>
        <w:tc>
          <w:tcPr>
            <w:tcW w:w="187" w:type="pct"/>
            <w:vMerge w:val="restar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2.1</w:t>
            </w:r>
          </w:p>
        </w:tc>
        <w:tc>
          <w:tcPr>
            <w:tcW w:w="439" w:type="pct"/>
            <w:vMerge w:val="restar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1</w:t>
            </w:r>
          </w:p>
        </w:tc>
        <w:tc>
          <w:tcPr>
            <w:tcW w:w="705" w:type="pct"/>
            <w:vMerge w:val="restar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23132,5</w:t>
            </w:r>
          </w:p>
        </w:tc>
        <w:tc>
          <w:tcPr>
            <w:tcW w:w="373" w:type="pct"/>
          </w:tcPr>
          <w:p w:rsidR="00D13B77" w:rsidRPr="00D13B77" w:rsidRDefault="00651B51" w:rsidP="00651B5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14262,5</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14618,5</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14618,5</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14618,5</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14618,5</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17735,8</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8832,1</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8836,9</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8836,9</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8836,9</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8836,9</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федеральные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5368,7</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5402,4</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28,0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28,0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28,0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28,0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28,0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28,0</w:t>
            </w:r>
          </w:p>
        </w:tc>
      </w:tr>
      <w:tr w:rsidR="00651B51" w:rsidRPr="00D13B77" w:rsidTr="00651B51">
        <w:trPr>
          <w:cantSplit/>
          <w:trHeight w:val="97"/>
          <w:jc w:val="center"/>
        </w:trPr>
        <w:tc>
          <w:tcPr>
            <w:tcW w:w="187" w:type="pct"/>
            <w:vMerge w:val="restar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2.2</w:t>
            </w:r>
          </w:p>
        </w:tc>
        <w:tc>
          <w:tcPr>
            <w:tcW w:w="439" w:type="pct"/>
            <w:vMerge w:val="restar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2</w:t>
            </w:r>
          </w:p>
        </w:tc>
        <w:tc>
          <w:tcPr>
            <w:tcW w:w="705" w:type="pct"/>
            <w:vMerge w:val="restar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15052,5</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12060,9</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12230,3</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12230,3</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12230,3</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12230,3</w:t>
            </w:r>
          </w:p>
        </w:tc>
      </w:tr>
      <w:tr w:rsidR="00651B51" w:rsidRPr="00D13B77" w:rsidTr="00651B51">
        <w:trPr>
          <w:cantSplit/>
          <w:trHeight w:val="294"/>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11895,3</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8967,9</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8945,8</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8945,8</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8945,8</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8945,8</w:t>
            </w:r>
          </w:p>
        </w:tc>
      </w:tr>
      <w:tr w:rsidR="00651B51" w:rsidRPr="00D13B77" w:rsidTr="00651B51">
        <w:trPr>
          <w:cantSplit/>
          <w:trHeight w:val="177"/>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федеральные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r>
      <w:tr w:rsidR="00651B51" w:rsidRPr="00D13B77" w:rsidTr="00651B51">
        <w:trPr>
          <w:cantSplit/>
          <w:trHeight w:val="83"/>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3021,7</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2957,5</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3149,0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3149,0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3149,0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3149,0</w:t>
            </w:r>
          </w:p>
        </w:tc>
      </w:tr>
      <w:tr w:rsidR="00651B51" w:rsidRPr="00D13B77" w:rsidTr="00651B51">
        <w:trPr>
          <w:cantSplit/>
          <w:trHeight w:val="7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r>
      <w:tr w:rsidR="00651B51" w:rsidRPr="00D13B77" w:rsidTr="00651B51">
        <w:trPr>
          <w:cantSplit/>
          <w:trHeight w:val="126"/>
          <w:jc w:val="center"/>
        </w:trPr>
        <w:tc>
          <w:tcPr>
            <w:tcW w:w="187" w:type="pct"/>
            <w:vMerge w:val="restar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2.3</w:t>
            </w:r>
          </w:p>
        </w:tc>
        <w:tc>
          <w:tcPr>
            <w:tcW w:w="439" w:type="pct"/>
            <w:vMerge w:val="restar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3</w:t>
            </w:r>
          </w:p>
        </w:tc>
        <w:tc>
          <w:tcPr>
            <w:tcW w:w="705" w:type="pct"/>
            <w:vMerge w:val="restar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Повышение доступности и качества музейных услуг</w:t>
            </w: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3775,9</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3525,9</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3575,6</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3575,6</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3575,6</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3575,6</w:t>
            </w:r>
          </w:p>
        </w:tc>
      </w:tr>
      <w:tr w:rsidR="00651B51" w:rsidRPr="00D13B77" w:rsidTr="00651B51">
        <w:trPr>
          <w:cantSplit/>
          <w:trHeight w:val="455"/>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3134,2</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2782,2</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2784,0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2784,0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2784,0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2784,0</w:t>
            </w:r>
          </w:p>
        </w:tc>
      </w:tr>
      <w:tr w:rsidR="00651B51" w:rsidRPr="00D13B77" w:rsidTr="00651B51">
        <w:trPr>
          <w:cantSplit/>
          <w:trHeight w:val="192"/>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федеральные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197"/>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634,7</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736,7</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r>
      <w:tr w:rsidR="00651B51" w:rsidRPr="00D13B77" w:rsidTr="00651B51">
        <w:trPr>
          <w:cantSplit/>
          <w:trHeight w:val="281"/>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7,0</w:t>
            </w:r>
          </w:p>
        </w:tc>
      </w:tr>
      <w:tr w:rsidR="00651B51" w:rsidRPr="00D13B77" w:rsidTr="00651B51">
        <w:trPr>
          <w:cantSplit/>
          <w:trHeight w:val="20"/>
          <w:jc w:val="center"/>
        </w:trPr>
        <w:tc>
          <w:tcPr>
            <w:tcW w:w="187"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w:t>
            </w:r>
          </w:p>
        </w:tc>
        <w:tc>
          <w:tcPr>
            <w:tcW w:w="439"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4</w:t>
            </w:r>
          </w:p>
        </w:tc>
        <w:tc>
          <w:tcPr>
            <w:tcW w:w="705"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13153,4</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12592,7</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12824,0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12824,0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12824,0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12824,0</w:t>
            </w:r>
          </w:p>
        </w:tc>
      </w:tr>
      <w:tr w:rsidR="00651B51" w:rsidRPr="00D13B77" w:rsidTr="00651B51">
        <w:trPr>
          <w:cantSplit/>
          <w:trHeight w:val="20"/>
          <w:jc w:val="center"/>
        </w:trPr>
        <w:tc>
          <w:tcPr>
            <w:tcW w:w="187"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11468,3</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10811,7</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10949,8</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10949,8</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10949,8</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10949,8</w:t>
            </w:r>
          </w:p>
        </w:tc>
      </w:tr>
      <w:tr w:rsidR="00651B51" w:rsidRPr="00D13B77" w:rsidTr="00651B51">
        <w:trPr>
          <w:cantSplit/>
          <w:trHeight w:val="20"/>
          <w:jc w:val="center"/>
        </w:trPr>
        <w:tc>
          <w:tcPr>
            <w:tcW w:w="187"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федеральные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1685,1</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1781,0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1874,2</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1874,2</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1874,2</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1874,2</w:t>
            </w:r>
          </w:p>
        </w:tc>
      </w:tr>
      <w:tr w:rsidR="00651B51" w:rsidRPr="00D13B77" w:rsidTr="00651B51">
        <w:trPr>
          <w:cantSplit/>
          <w:trHeight w:val="20"/>
          <w:jc w:val="center"/>
        </w:trPr>
        <w:tc>
          <w:tcPr>
            <w:tcW w:w="187"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w:t>
            </w:r>
          </w:p>
        </w:tc>
        <w:tc>
          <w:tcPr>
            <w:tcW w:w="439"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5</w:t>
            </w:r>
          </w:p>
        </w:tc>
        <w:tc>
          <w:tcPr>
            <w:tcW w:w="705"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Региональный проект «Культурная среда» </w:t>
            </w: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1776,5</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43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45,5</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43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федеральные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1592,5</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43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138,5</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43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w:t>
            </w:r>
          </w:p>
        </w:tc>
        <w:tc>
          <w:tcPr>
            <w:tcW w:w="439"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Подпрограмма 2</w:t>
            </w:r>
          </w:p>
        </w:tc>
        <w:tc>
          <w:tcPr>
            <w:tcW w:w="705"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Туризм</w:t>
            </w: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255,0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37"/>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бюджет Мокшанского района </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55,0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федеральные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val="restar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w:t>
            </w:r>
          </w:p>
        </w:tc>
        <w:tc>
          <w:tcPr>
            <w:tcW w:w="439" w:type="pct"/>
            <w:vMerge w:val="restar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1</w:t>
            </w:r>
          </w:p>
        </w:tc>
        <w:tc>
          <w:tcPr>
            <w:tcW w:w="705" w:type="pct"/>
            <w:vMerge w:val="restar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255,0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бюджет Мокшанского района </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55,0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федеральные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jc w:val="center"/>
        </w:trPr>
        <w:tc>
          <w:tcPr>
            <w:tcW w:w="187"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439"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705" w:type="pct"/>
            <w:vMerge/>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164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73"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1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3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bl>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w:t>
      </w:r>
    </w:p>
    <w:p w:rsidR="00D13B77" w:rsidRPr="00D13B77" w:rsidRDefault="00D13B77" w:rsidP="00D13B77">
      <w:pPr>
        <w:jc w:val="right"/>
        <w:rPr>
          <w:rFonts w:ascii="Times New Roman" w:eastAsia="Times New Roman" w:hAnsi="Times New Roman" w:cs="Times New Roman"/>
          <w:sz w:val="16"/>
          <w:szCs w:val="16"/>
          <w:lang w:eastAsia="ru-RU"/>
        </w:rPr>
      </w:pPr>
    </w:p>
    <w:p w:rsidR="00D13B77" w:rsidRPr="00D13B77" w:rsidRDefault="00D13B77" w:rsidP="00D13B77">
      <w:pPr>
        <w:jc w:val="right"/>
        <w:rPr>
          <w:rFonts w:ascii="Times New Roman" w:eastAsia="Times New Roman" w:hAnsi="Times New Roman" w:cs="Times New Roman"/>
          <w:sz w:val="16"/>
          <w:szCs w:val="16"/>
          <w:lang w:eastAsia="ru-RU"/>
        </w:rPr>
      </w:pPr>
    </w:p>
    <w:p w:rsidR="00D13B77" w:rsidRDefault="00D13B77"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Pr="00D13B77" w:rsidRDefault="00651B51" w:rsidP="00D13B77">
      <w:pPr>
        <w:jc w:val="right"/>
        <w:rPr>
          <w:rFonts w:ascii="Times New Roman" w:eastAsia="Times New Roman" w:hAnsi="Times New Roman" w:cs="Times New Roman"/>
          <w:sz w:val="16"/>
          <w:szCs w:val="16"/>
          <w:lang w:eastAsia="ru-RU"/>
        </w:rPr>
      </w:pPr>
    </w:p>
    <w:p w:rsidR="00D13B77" w:rsidRPr="00D13B77" w:rsidRDefault="00D13B77" w:rsidP="00D13B77">
      <w:pPr>
        <w:jc w:val="right"/>
        <w:rPr>
          <w:rFonts w:ascii="Times New Roman" w:eastAsia="Times New Roman" w:hAnsi="Times New Roman" w:cs="Times New Roman"/>
          <w:sz w:val="16"/>
          <w:szCs w:val="16"/>
          <w:lang w:eastAsia="ru-RU"/>
        </w:rPr>
      </w:pPr>
    </w:p>
    <w:p w:rsidR="00D13B77" w:rsidRPr="00D13B77" w:rsidRDefault="00D13B77" w:rsidP="00D13B77">
      <w:pPr>
        <w:jc w:val="right"/>
        <w:rPr>
          <w:rFonts w:ascii="Times New Roman" w:eastAsia="Times New Roman" w:hAnsi="Times New Roman" w:cs="Times New Roman"/>
          <w:sz w:val="16"/>
          <w:szCs w:val="16"/>
          <w:lang w:eastAsia="ru-RU"/>
        </w:rPr>
      </w:pPr>
    </w:p>
    <w:p w:rsidR="00D13B77" w:rsidRPr="00D13B77" w:rsidRDefault="00D13B77" w:rsidP="00D13B77">
      <w:pPr>
        <w:jc w:val="right"/>
        <w:rPr>
          <w:rFonts w:ascii="Times New Roman" w:eastAsia="Times New Roman" w:hAnsi="Times New Roman" w:cs="Times New Roman"/>
          <w:sz w:val="16"/>
          <w:szCs w:val="16"/>
          <w:lang w:eastAsia="ru-RU"/>
        </w:rPr>
      </w:pPr>
    </w:p>
    <w:p w:rsidR="00D13B77" w:rsidRPr="00D13B77" w:rsidRDefault="00D13B77" w:rsidP="00D13B77">
      <w:pPr>
        <w:jc w:val="right"/>
        <w:rPr>
          <w:rFonts w:ascii="Times New Roman" w:eastAsia="Times New Roman" w:hAnsi="Times New Roman" w:cs="Times New Roman"/>
          <w:sz w:val="16"/>
          <w:szCs w:val="16"/>
          <w:lang w:eastAsia="ru-RU"/>
        </w:rPr>
      </w:pPr>
    </w:p>
    <w:p w:rsidR="00D13B77" w:rsidRPr="00D13B77" w:rsidRDefault="00D13B77" w:rsidP="00D13B77">
      <w:pPr>
        <w:jc w:val="right"/>
        <w:rPr>
          <w:rFonts w:ascii="Times New Roman" w:eastAsia="Times New Roman" w:hAnsi="Times New Roman" w:cs="Times New Roman"/>
          <w:sz w:val="16"/>
          <w:szCs w:val="16"/>
          <w:lang w:eastAsia="ru-RU"/>
        </w:rPr>
      </w:pPr>
    </w:p>
    <w:p w:rsidR="00D13B77" w:rsidRDefault="00D13B77" w:rsidP="00D13B77">
      <w:pPr>
        <w:jc w:val="right"/>
        <w:rPr>
          <w:rFonts w:ascii="Times New Roman" w:eastAsia="Times New Roman" w:hAnsi="Times New Roman" w:cs="Times New Roman"/>
          <w:sz w:val="16"/>
          <w:szCs w:val="16"/>
          <w:lang w:eastAsia="ru-RU"/>
        </w:rPr>
      </w:pP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 xml:space="preserve">Приложение </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к постановлению</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администрации Мокшанского района</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от 03.10.2022  №880 </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«Приложение 5.2</w:t>
      </w:r>
    </w:p>
    <w:p w:rsidR="00D13B77" w:rsidRPr="00D13B77" w:rsidRDefault="00D13B77" w:rsidP="00D13B77">
      <w:pPr>
        <w:ind w:firstLine="8931"/>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к муниципальной программе</w:t>
      </w:r>
    </w:p>
    <w:p w:rsidR="00D13B77" w:rsidRPr="00D13B77" w:rsidRDefault="00D13B77" w:rsidP="00D13B77">
      <w:pPr>
        <w:ind w:firstLine="8931"/>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«Развитие культуры и туризма </w:t>
      </w:r>
    </w:p>
    <w:p w:rsidR="00D13B77" w:rsidRPr="00D13B77" w:rsidRDefault="00D13B77" w:rsidP="00D13B77">
      <w:pPr>
        <w:ind w:firstLine="8931"/>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Мокшанского района Пензенской области</w:t>
      </w:r>
    </w:p>
    <w:p w:rsidR="00D13B77" w:rsidRPr="00D13B77" w:rsidRDefault="00D13B77" w:rsidP="00D13B77">
      <w:pPr>
        <w:ind w:firstLine="8931"/>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 на 2014 – 2027 годы»</w:t>
      </w:r>
    </w:p>
    <w:p w:rsidR="00D13B77" w:rsidRPr="00D13B77" w:rsidRDefault="00D13B77" w:rsidP="00D13B77">
      <w:pPr>
        <w:ind w:firstLine="8931"/>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(новая редакция)</w:t>
      </w:r>
    </w:p>
    <w:p w:rsidR="00D13B77" w:rsidRPr="00D13B77" w:rsidRDefault="00D13B77" w:rsidP="00D13B77">
      <w:pPr>
        <w:ind w:firstLine="540"/>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РЕСУРСНОЕ ОБЕСПЕЧЕНИЕ</w:t>
      </w:r>
    </w:p>
    <w:p w:rsidR="00D13B77" w:rsidRPr="00D13B77" w:rsidRDefault="00D13B77" w:rsidP="00D13B77">
      <w:pPr>
        <w:ind w:firstLine="540"/>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p>
    <w:p w:rsidR="00D13B77" w:rsidRPr="00D13B77" w:rsidRDefault="00D13B77" w:rsidP="00D13B77">
      <w:pPr>
        <w:ind w:firstLine="540"/>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«Развитие культуры</w:t>
      </w:r>
      <w:r w:rsidRPr="00D13B77">
        <w:rPr>
          <w:rFonts w:ascii="Times New Roman" w:eastAsia="Times New Roman" w:hAnsi="Times New Roman" w:cs="Times New Roman"/>
          <w:sz w:val="16"/>
          <w:szCs w:val="16"/>
          <w:lang w:eastAsia="ru-RU"/>
        </w:rPr>
        <w:t xml:space="preserve"> </w:t>
      </w:r>
      <w:r w:rsidRPr="00D13B77">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D13B77" w:rsidRPr="00D13B77" w:rsidRDefault="00D13B77" w:rsidP="00D13B77">
      <w:pPr>
        <w:ind w:firstLine="540"/>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D13B77" w:rsidRPr="00D13B77" w:rsidRDefault="00D13B77" w:rsidP="00D13B77">
      <w:pPr>
        <w:ind w:firstLine="540"/>
        <w:jc w:val="center"/>
        <w:rPr>
          <w:rFonts w:ascii="Times New Roman" w:eastAsia="Times New Roman" w:hAnsi="Times New Roman" w:cs="Times New Roman"/>
          <w:b/>
          <w:sz w:val="16"/>
          <w:szCs w:val="16"/>
          <w:lang w:val="en-US" w:eastAsia="ru-RU"/>
        </w:rPr>
      </w:pPr>
      <w:r w:rsidRPr="00D13B77">
        <w:rPr>
          <w:rFonts w:ascii="Times New Roman" w:eastAsia="Times New Roman" w:hAnsi="Times New Roman" w:cs="Times New Roman"/>
          <w:b/>
          <w:sz w:val="16"/>
          <w:szCs w:val="16"/>
          <w:lang w:eastAsia="ru-RU"/>
        </w:rPr>
        <w:t xml:space="preserve"> на 2022 -2027 годы</w:t>
      </w:r>
    </w:p>
    <w:tbl>
      <w:tblPr>
        <w:tblW w:w="511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312"/>
        <w:gridCol w:w="3204"/>
        <w:gridCol w:w="2150"/>
        <w:gridCol w:w="599"/>
        <w:gridCol w:w="476"/>
        <w:gridCol w:w="552"/>
        <w:gridCol w:w="1063"/>
        <w:gridCol w:w="580"/>
        <w:gridCol w:w="858"/>
        <w:gridCol w:w="965"/>
        <w:gridCol w:w="839"/>
        <w:gridCol w:w="845"/>
        <w:gridCol w:w="845"/>
        <w:gridCol w:w="914"/>
      </w:tblGrid>
      <w:tr w:rsidR="00D13B77" w:rsidRPr="00D13B77" w:rsidTr="00651B51">
        <w:trPr>
          <w:cantSplit/>
          <w:trHeight w:val="20"/>
        </w:trPr>
        <w:tc>
          <w:tcPr>
            <w:tcW w:w="1611" w:type="pct"/>
            <w:gridSpan w:val="3"/>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89" w:type="pct"/>
            <w:gridSpan w:val="12"/>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w:t>
            </w:r>
          </w:p>
        </w:tc>
      </w:tr>
      <w:tr w:rsidR="00651B51" w:rsidRPr="00D13B77" w:rsidTr="00651B51">
        <w:trPr>
          <w:cantSplit/>
          <w:trHeight w:val="20"/>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 </w:t>
            </w:r>
            <w:proofErr w:type="gramStart"/>
            <w:r w:rsidRPr="00D13B77">
              <w:rPr>
                <w:rFonts w:ascii="Times New Roman" w:eastAsia="Times New Roman" w:hAnsi="Times New Roman" w:cs="Times New Roman"/>
                <w:sz w:val="16"/>
                <w:szCs w:val="16"/>
                <w:lang w:eastAsia="ru-RU"/>
              </w:rPr>
              <w:t>п</w:t>
            </w:r>
            <w:proofErr w:type="gramEnd"/>
            <w:r w:rsidRPr="00D13B77">
              <w:rPr>
                <w:rFonts w:ascii="Times New Roman" w:eastAsia="Times New Roman" w:hAnsi="Times New Roman" w:cs="Times New Roman"/>
                <w:sz w:val="16"/>
                <w:szCs w:val="16"/>
                <w:lang w:eastAsia="ru-RU"/>
              </w:rPr>
              <w:t>/п</w:t>
            </w:r>
          </w:p>
        </w:tc>
        <w:tc>
          <w:tcPr>
            <w:tcW w:w="416"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Статус</w:t>
            </w:r>
          </w:p>
        </w:tc>
        <w:tc>
          <w:tcPr>
            <w:tcW w:w="1016"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682"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Ответственный исполнитель, соисполнитель</w:t>
            </w:r>
          </w:p>
        </w:tc>
        <w:tc>
          <w:tcPr>
            <w:tcW w:w="1037" w:type="pct"/>
            <w:gridSpan w:val="5"/>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Код бюджетной классификации</w:t>
            </w:r>
          </w:p>
        </w:tc>
        <w:tc>
          <w:tcPr>
            <w:tcW w:w="1670" w:type="pct"/>
            <w:gridSpan w:val="6"/>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651B51" w:rsidRPr="00D13B77" w:rsidTr="00651B51">
        <w:trPr>
          <w:cantSplit/>
          <w:trHeight w:val="20"/>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ГРБС</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Рз</w:t>
            </w:r>
            <w:proofErr w:type="spellEnd"/>
          </w:p>
        </w:tc>
        <w:tc>
          <w:tcPr>
            <w:tcW w:w="175" w:type="pct"/>
          </w:tcPr>
          <w:p w:rsidR="00D13B77" w:rsidRPr="00D13B77" w:rsidRDefault="00D13B77" w:rsidP="00D13B77">
            <w:pPr>
              <w:jc w:val="center"/>
              <w:rPr>
                <w:rFonts w:ascii="Times New Roman" w:eastAsia="Times New Roman" w:hAnsi="Times New Roman" w:cs="Times New Roman"/>
                <w:sz w:val="16"/>
                <w:szCs w:val="16"/>
                <w:lang w:val="en-US" w:eastAsia="ru-RU"/>
              </w:rPr>
            </w:pPr>
            <w:proofErr w:type="spellStart"/>
            <w:proofErr w:type="gramStart"/>
            <w:r w:rsidRPr="00D13B77">
              <w:rPr>
                <w:rFonts w:ascii="Times New Roman" w:eastAsia="Times New Roman" w:hAnsi="Times New Roman" w:cs="Times New Roman"/>
                <w:sz w:val="16"/>
                <w:szCs w:val="16"/>
                <w:lang w:eastAsia="ru-RU"/>
              </w:rPr>
              <w:t>Пр</w:t>
            </w:r>
            <w:proofErr w:type="spellEnd"/>
            <w:proofErr w:type="gramEnd"/>
            <w:r w:rsidRPr="00D13B77">
              <w:rPr>
                <w:rFonts w:ascii="Times New Roman" w:eastAsia="Times New Roman" w:hAnsi="Times New Roman" w:cs="Times New Roman"/>
                <w:sz w:val="16"/>
                <w:szCs w:val="16"/>
                <w:lang w:val="en-US" w:eastAsia="ru-RU"/>
              </w:rPr>
              <w:t xml:space="preserve"> </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ЦС</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ВР</w:t>
            </w:r>
          </w:p>
        </w:tc>
        <w:tc>
          <w:tcPr>
            <w:tcW w:w="272"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 год</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 год</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 год</w:t>
            </w:r>
          </w:p>
        </w:tc>
        <w:tc>
          <w:tcPr>
            <w:tcW w:w="268"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 год</w:t>
            </w:r>
          </w:p>
        </w:tc>
        <w:tc>
          <w:tcPr>
            <w:tcW w:w="268"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 год</w:t>
            </w:r>
          </w:p>
        </w:tc>
        <w:tc>
          <w:tcPr>
            <w:tcW w:w="290"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 год</w:t>
            </w:r>
          </w:p>
        </w:tc>
      </w:tr>
      <w:tr w:rsidR="00651B51" w:rsidRPr="00D13B77" w:rsidTr="00651B51">
        <w:trPr>
          <w:cantSplit/>
          <w:trHeight w:val="264"/>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w:t>
            </w:r>
          </w:p>
        </w:tc>
        <w:tc>
          <w:tcPr>
            <w:tcW w:w="682"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w:t>
            </w:r>
          </w:p>
        </w:tc>
      </w:tr>
      <w:tr w:rsidR="00651B51" w:rsidRPr="00D13B77" w:rsidTr="00651B51">
        <w:trPr>
          <w:cantSplit/>
          <w:trHeight w:val="946"/>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Муници-пальная</w:t>
            </w:r>
            <w:proofErr w:type="spellEnd"/>
            <w:proofErr w:type="gramEnd"/>
            <w:r w:rsidRPr="00D13B77">
              <w:rPr>
                <w:rFonts w:ascii="Times New Roman" w:eastAsia="Times New Roman" w:hAnsi="Times New Roman" w:cs="Times New Roman"/>
                <w:sz w:val="16"/>
                <w:szCs w:val="16"/>
                <w:lang w:eastAsia="ru-RU"/>
              </w:rPr>
              <w:t xml:space="preserve"> программа</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682"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57098,8</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42425,0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43231,4</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43231,4</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43231,4</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43231,4</w:t>
            </w:r>
          </w:p>
        </w:tc>
      </w:tr>
      <w:tr w:rsidR="00651B51" w:rsidRPr="00D13B77" w:rsidTr="00651B51">
        <w:trPr>
          <w:cantSplit/>
          <w:trHeight w:val="20"/>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gramStart"/>
            <w:r w:rsidRPr="00D13B77">
              <w:rPr>
                <w:rFonts w:ascii="Times New Roman" w:eastAsia="Times New Roman" w:hAnsi="Times New Roman" w:cs="Times New Roman"/>
                <w:sz w:val="16"/>
                <w:szCs w:val="16"/>
                <w:lang w:eastAsia="ru-RU"/>
              </w:rPr>
              <w:t>Под-программа</w:t>
            </w:r>
            <w:proofErr w:type="gramEnd"/>
            <w:r w:rsidRPr="00D13B77">
              <w:rPr>
                <w:rFonts w:ascii="Times New Roman" w:eastAsia="Times New Roman" w:hAnsi="Times New Roman" w:cs="Times New Roman"/>
                <w:sz w:val="16"/>
                <w:szCs w:val="16"/>
                <w:lang w:eastAsia="ru-RU"/>
              </w:rPr>
              <w:t xml:space="preserve"> </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«Культура»</w:t>
            </w:r>
          </w:p>
        </w:tc>
        <w:tc>
          <w:tcPr>
            <w:tcW w:w="682" w:type="pct"/>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56843,8</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42395,0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43201,4</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43201,4</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43201,4</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43201,4</w:t>
            </w:r>
          </w:p>
        </w:tc>
      </w:tr>
      <w:tr w:rsidR="00651B51" w:rsidRPr="00D13B77" w:rsidTr="00651B51">
        <w:trPr>
          <w:cantSplit/>
          <w:trHeight w:val="680"/>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Основное </w:t>
            </w:r>
            <w:proofErr w:type="spellStart"/>
            <w:r w:rsidRPr="00D13B77">
              <w:rPr>
                <w:rFonts w:ascii="Times New Roman" w:eastAsia="Times New Roman" w:hAnsi="Times New Roman" w:cs="Times New Roman"/>
                <w:sz w:val="16"/>
                <w:szCs w:val="16"/>
                <w:lang w:eastAsia="ru-RU"/>
              </w:rPr>
              <w:t>мер</w:t>
            </w:r>
            <w:proofErr w:type="gramStart"/>
            <w:r w:rsidRPr="00D13B77">
              <w:rPr>
                <w:rFonts w:ascii="Times New Roman" w:eastAsia="Times New Roman" w:hAnsi="Times New Roman" w:cs="Times New Roman"/>
                <w:sz w:val="16"/>
                <w:szCs w:val="16"/>
                <w:lang w:eastAsia="ru-RU"/>
              </w:rPr>
              <w:t>о</w:t>
            </w:r>
            <w:proofErr w:type="spellEnd"/>
            <w:r w:rsidRPr="00D13B77">
              <w:rPr>
                <w:rFonts w:ascii="Times New Roman" w:eastAsia="Times New Roman" w:hAnsi="Times New Roman" w:cs="Times New Roman"/>
                <w:sz w:val="16"/>
                <w:szCs w:val="16"/>
                <w:lang w:eastAsia="ru-RU"/>
              </w:rPr>
              <w:t>-</w:t>
            </w:r>
            <w:proofErr w:type="gramEnd"/>
            <w:r w:rsidRPr="00D13B77">
              <w:rPr>
                <w:rFonts w:ascii="Times New Roman" w:eastAsia="Times New Roman" w:hAnsi="Times New Roman" w:cs="Times New Roman"/>
                <w:sz w:val="16"/>
                <w:szCs w:val="16"/>
                <w:lang w:eastAsia="ru-RU"/>
              </w:rPr>
              <w:t xml:space="preserve"> приятие 1</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82" w:type="pc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«МЦРДК»</w:t>
            </w:r>
          </w:p>
          <w:p w:rsidR="00D13B77" w:rsidRPr="00D13B77" w:rsidRDefault="00D13B77" w:rsidP="00D13B77">
            <w:pPr>
              <w:ind w:right="-114"/>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23104,5</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14234,5</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14590,5</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14590,5</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14590,5</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14590,5</w:t>
            </w:r>
          </w:p>
        </w:tc>
      </w:tr>
      <w:tr w:rsidR="00651B51" w:rsidRPr="00D13B77" w:rsidTr="00651B51">
        <w:trPr>
          <w:cantSplit/>
          <w:trHeight w:val="416"/>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Меро-приятие1</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82" w:type="pct"/>
            <w:vMerge w:val="restar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«МЦРДК»</w:t>
            </w:r>
          </w:p>
          <w:p w:rsidR="00D13B77" w:rsidRPr="00D13B77" w:rsidRDefault="00D13B77" w:rsidP="00D13B77">
            <w:pPr>
              <w:ind w:right="-114"/>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05 1 01 05410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7379,1</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7222,4</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7227,2</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7227,2</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7227,2</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7227,2</w:t>
            </w:r>
          </w:p>
        </w:tc>
      </w:tr>
      <w:tr w:rsidR="00651B51" w:rsidRPr="00D13B77" w:rsidTr="00651B51">
        <w:trPr>
          <w:cantSplit/>
          <w:trHeight w:val="215"/>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05 1 01 05410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291,4</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76"/>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Меро-приятие2</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w:t>
            </w:r>
            <w:proofErr w:type="gramStart"/>
            <w:r w:rsidRPr="00D13B7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3B7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82" w:type="pct"/>
            <w:vMerge w:val="restar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w:t>
            </w:r>
            <w:r w:rsidRPr="00D13B77">
              <w:rPr>
                <w:rFonts w:ascii="Times New Roman" w:eastAsia="Times New Roman" w:hAnsi="Times New Roman" w:cs="Times New Roman"/>
                <w:sz w:val="16"/>
                <w:szCs w:val="16"/>
                <w:lang w:val="en-US" w:eastAsia="ru-RU"/>
              </w:rPr>
              <w:t>1051</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5368,7</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5402,4</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r>
      <w:tr w:rsidR="00651B51" w:rsidRPr="00D13B77" w:rsidTr="00651B51">
        <w:trPr>
          <w:cantSplit/>
          <w:trHeight w:val="276"/>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val="en-US" w:eastAsia="ru-RU"/>
              </w:rPr>
              <w:t>Z1051</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2573,9</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1609,7</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1609,7</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1609,7</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1609,7</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1609,7</w:t>
            </w:r>
          </w:p>
        </w:tc>
      </w:tr>
      <w:tr w:rsidR="00651B51" w:rsidRPr="00D13B77" w:rsidTr="00651B51">
        <w:trPr>
          <w:cantSplit/>
          <w:trHeight w:val="94"/>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1.1.3</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Меро-приятие3</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82" w:type="pc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96950</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7458,1</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76"/>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1.1.4</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4</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w:t>
            </w:r>
            <w:r w:rsidRPr="00D13B77">
              <w:rPr>
                <w:rFonts w:ascii="Times New Roman" w:eastAsia="Times New Roman" w:hAnsi="Times New Roman" w:cs="Times New Roman"/>
                <w:sz w:val="16"/>
                <w:szCs w:val="16"/>
                <w:lang w:eastAsia="ru-RU"/>
              </w:rPr>
              <w:lastRenderedPageBreak/>
              <w:t xml:space="preserve">муниципальных домов культуры </w:t>
            </w:r>
          </w:p>
        </w:tc>
        <w:tc>
          <w:tcPr>
            <w:tcW w:w="682" w:type="pct"/>
            <w:vMerge w:val="restar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 xml:space="preserve">Администрация Мокшанского района, МБУК </w:t>
            </w:r>
            <w:r w:rsidRPr="00D13B77">
              <w:rPr>
                <w:rFonts w:ascii="Times New Roman" w:eastAsia="Times New Roman" w:hAnsi="Times New Roman" w:cs="Times New Roman"/>
                <w:sz w:val="16"/>
                <w:szCs w:val="16"/>
                <w:lang w:eastAsia="ru-RU"/>
              </w:rPr>
              <w:lastRenderedPageBreak/>
              <w:t>«МЦРДК»</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val="en-US" w:eastAsia="ru-RU"/>
              </w:rPr>
              <w:t>L5580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val="en-US"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76"/>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val="en-US" w:eastAsia="ru-RU"/>
              </w:rPr>
              <w:t>L5580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val="en-US"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76"/>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val="en-US" w:eastAsia="ru-RU"/>
              </w:rPr>
              <w:t>L5580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val="en-US"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76"/>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5</w:t>
            </w:r>
          </w:p>
        </w:tc>
        <w:tc>
          <w:tcPr>
            <w:tcW w:w="1016" w:type="pct"/>
          </w:tcPr>
          <w:p w:rsidR="00D13B77" w:rsidRPr="00D13B77" w:rsidRDefault="00D13B77" w:rsidP="00D13B77">
            <w:pPr>
              <w:ind w:right="-252"/>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D13B77">
              <w:rPr>
                <w:rFonts w:ascii="Times New Roman" w:eastAsia="Times New Roman" w:hAnsi="Times New Roman" w:cs="Times New Roman"/>
                <w:sz w:val="16"/>
                <w:szCs w:val="16"/>
                <w:lang w:eastAsia="ru-RU"/>
              </w:rPr>
              <w:t>Межпоселенческий</w:t>
            </w:r>
            <w:proofErr w:type="spellEnd"/>
            <w:r w:rsidRPr="00D13B77">
              <w:rPr>
                <w:rFonts w:ascii="Times New Roman" w:eastAsia="Times New Roman" w:hAnsi="Times New Roman" w:cs="Times New Roman"/>
                <w:sz w:val="16"/>
                <w:szCs w:val="16"/>
                <w:lang w:eastAsia="ru-RU"/>
              </w:rPr>
              <w:t xml:space="preserve"> центральный районный Дом культуры Мокшанского </w:t>
            </w:r>
          </w:p>
          <w:p w:rsidR="00D13B77" w:rsidRPr="00D13B77" w:rsidRDefault="00D13B77" w:rsidP="00D13B77">
            <w:pPr>
              <w:ind w:right="-252"/>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района Пензенской области»</w:t>
            </w:r>
          </w:p>
        </w:tc>
        <w:tc>
          <w:tcPr>
            <w:tcW w:w="682" w:type="pc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0510105610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464</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33,3</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76"/>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1.1.6</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6</w:t>
            </w:r>
          </w:p>
        </w:tc>
        <w:tc>
          <w:tcPr>
            <w:tcW w:w="1016" w:type="pct"/>
            <w:vMerge w:val="restart"/>
          </w:tcPr>
          <w:p w:rsidR="00D13B77" w:rsidRPr="00D13B77" w:rsidRDefault="00D13B77" w:rsidP="00D13B77">
            <w:pPr>
              <w:ind w:right="-105"/>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82" w:type="pct"/>
            <w:vMerge w:val="restart"/>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05101</w:t>
            </w:r>
            <w:r w:rsidRPr="00D13B77">
              <w:rPr>
                <w:rFonts w:ascii="Times New Roman" w:eastAsia="Times New Roman" w:hAnsi="Times New Roman" w:cs="Times New Roman"/>
                <w:sz w:val="16"/>
                <w:szCs w:val="16"/>
                <w:lang w:val="en-US" w:eastAsia="ru-RU"/>
              </w:rPr>
              <w:t>R5194</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76"/>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ind w:right="-105"/>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05101</w:t>
            </w:r>
            <w:r w:rsidRPr="00D13B77">
              <w:rPr>
                <w:rFonts w:ascii="Times New Roman" w:eastAsia="Times New Roman" w:hAnsi="Times New Roman" w:cs="Times New Roman"/>
                <w:sz w:val="16"/>
                <w:szCs w:val="16"/>
                <w:lang w:val="en-US" w:eastAsia="ru-RU"/>
              </w:rPr>
              <w:t>R5194</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val="en-US" w:eastAsia="ru-RU"/>
              </w:rPr>
              <w:t>61</w:t>
            </w:r>
            <w:r w:rsidRPr="00D13B77">
              <w:rPr>
                <w:rFonts w:ascii="Times New Roman" w:eastAsia="Times New Roman" w:hAnsi="Times New Roman" w:cs="Times New Roman"/>
                <w:sz w:val="16"/>
                <w:szCs w:val="16"/>
                <w:lang w:eastAsia="ru-RU"/>
              </w:rPr>
              <w:t>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605"/>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Основное </w:t>
            </w:r>
            <w:proofErr w:type="spellStart"/>
            <w:r w:rsidRPr="00D13B77">
              <w:rPr>
                <w:rFonts w:ascii="Times New Roman" w:eastAsia="Times New Roman" w:hAnsi="Times New Roman" w:cs="Times New Roman"/>
                <w:sz w:val="16"/>
                <w:szCs w:val="16"/>
                <w:lang w:eastAsia="ru-RU"/>
              </w:rPr>
              <w:t>мероприя</w:t>
            </w:r>
            <w:proofErr w:type="spellEnd"/>
          </w:p>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тие</w:t>
            </w:r>
            <w:proofErr w:type="spellEnd"/>
            <w:r w:rsidRPr="00D13B77">
              <w:rPr>
                <w:rFonts w:ascii="Times New Roman" w:eastAsia="Times New Roman" w:hAnsi="Times New Roman" w:cs="Times New Roman"/>
                <w:sz w:val="16"/>
                <w:szCs w:val="16"/>
                <w:lang w:eastAsia="ru-RU"/>
              </w:rPr>
              <w:t xml:space="preserve"> 2</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682" w:type="pc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15040,5</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12048,9</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12218,3</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12218,3</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12218,3</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12218,3</w:t>
            </w:r>
          </w:p>
        </w:tc>
      </w:tr>
      <w:tr w:rsidR="00651B51" w:rsidRPr="00D13B77" w:rsidTr="00651B51">
        <w:trPr>
          <w:cantSplit/>
          <w:trHeight w:val="449"/>
        </w:trPr>
        <w:tc>
          <w:tcPr>
            <w:tcW w:w="179"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1.2.1</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Мероприя</w:t>
            </w:r>
            <w:proofErr w:type="spellEnd"/>
          </w:p>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тие</w:t>
            </w:r>
            <w:proofErr w:type="spellEnd"/>
            <w:r w:rsidRPr="00D13B77">
              <w:rPr>
                <w:rFonts w:ascii="Times New Roman" w:eastAsia="Times New Roman" w:hAnsi="Times New Roman" w:cs="Times New Roman"/>
                <w:sz w:val="16"/>
                <w:szCs w:val="16"/>
                <w:lang w:eastAsia="ru-RU"/>
              </w:rPr>
              <w:t xml:space="preserve"> 1</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82" w:type="pct"/>
            <w:vMerge w:val="restar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05 1 02 05430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8586,3</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8071,3</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r>
      <w:tr w:rsidR="00651B51" w:rsidRPr="00D13B77" w:rsidTr="00651B51">
        <w:trPr>
          <w:cantSplit/>
          <w:trHeight w:val="541"/>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05 1 02 05430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1641,8</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421"/>
        </w:trPr>
        <w:tc>
          <w:tcPr>
            <w:tcW w:w="179"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Мероприя</w:t>
            </w:r>
            <w:proofErr w:type="spellEnd"/>
          </w:p>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тие</w:t>
            </w:r>
            <w:proofErr w:type="spellEnd"/>
            <w:r w:rsidRPr="00D13B77">
              <w:rPr>
                <w:rFonts w:ascii="Times New Roman" w:eastAsia="Times New Roman" w:hAnsi="Times New Roman" w:cs="Times New Roman"/>
                <w:sz w:val="16"/>
                <w:szCs w:val="16"/>
                <w:lang w:eastAsia="ru-RU"/>
              </w:rPr>
              <w:t xml:space="preserve"> 2</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w:t>
            </w:r>
            <w:proofErr w:type="gramStart"/>
            <w:r w:rsidRPr="00D13B7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3B7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82" w:type="pct"/>
            <w:vMerge w:val="restar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05 1 02 7</w:t>
            </w:r>
            <w:r w:rsidRPr="00D13B77">
              <w:rPr>
                <w:rFonts w:ascii="Times New Roman" w:eastAsia="Times New Roman" w:hAnsi="Times New Roman" w:cs="Times New Roman"/>
                <w:sz w:val="16"/>
                <w:szCs w:val="16"/>
                <w:lang w:val="en-US" w:eastAsia="ru-RU"/>
              </w:rPr>
              <w:t>1051</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61</w:t>
            </w:r>
            <w:r w:rsidRPr="00D13B77">
              <w:rPr>
                <w:rFonts w:ascii="Times New Roman" w:eastAsia="Times New Roman" w:hAnsi="Times New Roman" w:cs="Times New Roman"/>
                <w:sz w:val="16"/>
                <w:szCs w:val="16"/>
                <w:lang w:val="en-US" w:eastAsia="ru-RU"/>
              </w:rPr>
              <w:t>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3011,0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2946,8</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3138,3</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3138,3</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3138,3</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3138,3</w:t>
            </w:r>
          </w:p>
        </w:tc>
      </w:tr>
      <w:tr w:rsidR="00651B51" w:rsidRPr="00D13B77" w:rsidTr="00651B51">
        <w:trPr>
          <w:cantSplit/>
          <w:trHeight w:val="421"/>
        </w:trPr>
        <w:tc>
          <w:tcPr>
            <w:tcW w:w="179"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05 1 02 </w:t>
            </w:r>
            <w:r w:rsidRPr="00D13B77">
              <w:rPr>
                <w:rFonts w:ascii="Times New Roman" w:eastAsia="Times New Roman" w:hAnsi="Times New Roman" w:cs="Times New Roman"/>
                <w:sz w:val="16"/>
                <w:szCs w:val="16"/>
                <w:lang w:val="en-US" w:eastAsia="ru-RU"/>
              </w:rPr>
              <w:t>Z1051</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61</w:t>
            </w:r>
            <w:r w:rsidRPr="00D13B77">
              <w:rPr>
                <w:rFonts w:ascii="Times New Roman" w:eastAsia="Times New Roman" w:hAnsi="Times New Roman" w:cs="Times New Roman"/>
                <w:sz w:val="16"/>
                <w:szCs w:val="16"/>
                <w:lang w:val="en-US" w:eastAsia="ru-RU"/>
              </w:rPr>
              <w:t>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1422,6</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r>
      <w:tr w:rsidR="00651B51" w:rsidRPr="00D13B77" w:rsidTr="00651B51">
        <w:trPr>
          <w:cantSplit/>
          <w:trHeight w:val="421"/>
        </w:trPr>
        <w:tc>
          <w:tcPr>
            <w:tcW w:w="179"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Мероприя</w:t>
            </w:r>
            <w:proofErr w:type="spellEnd"/>
          </w:p>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тие</w:t>
            </w:r>
            <w:proofErr w:type="spellEnd"/>
            <w:r w:rsidRPr="00D13B77">
              <w:rPr>
                <w:rFonts w:ascii="Times New Roman" w:eastAsia="Times New Roman" w:hAnsi="Times New Roman" w:cs="Times New Roman"/>
                <w:sz w:val="16"/>
                <w:szCs w:val="16"/>
                <w:lang w:eastAsia="ru-RU"/>
              </w:rPr>
              <w:t xml:space="preserve"> 3</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82" w:type="pc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0510296960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244,6</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421"/>
        </w:trPr>
        <w:tc>
          <w:tcPr>
            <w:tcW w:w="179"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1.2.4</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Мероприя</w:t>
            </w:r>
            <w:proofErr w:type="spellEnd"/>
          </w:p>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тие</w:t>
            </w:r>
            <w:proofErr w:type="spellEnd"/>
            <w:r w:rsidRPr="00D13B77">
              <w:rPr>
                <w:rFonts w:ascii="Times New Roman" w:eastAsia="Times New Roman" w:hAnsi="Times New Roman" w:cs="Times New Roman"/>
                <w:sz w:val="16"/>
                <w:szCs w:val="16"/>
                <w:lang w:eastAsia="ru-RU"/>
              </w:rPr>
              <w:t xml:space="preserve"> 4</w:t>
            </w:r>
          </w:p>
        </w:tc>
        <w:tc>
          <w:tcPr>
            <w:tcW w:w="1016" w:type="pct"/>
          </w:tcPr>
          <w:p w:rsidR="00D13B77" w:rsidRPr="00D13B77" w:rsidRDefault="00D13B77" w:rsidP="00D13B77">
            <w:pPr>
              <w:ind w:right="-110"/>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D13B77">
              <w:rPr>
                <w:rFonts w:ascii="Times New Roman" w:eastAsia="Times New Roman" w:hAnsi="Times New Roman" w:cs="Times New Roman"/>
                <w:sz w:val="16"/>
                <w:szCs w:val="16"/>
                <w:lang w:eastAsia="ru-RU"/>
              </w:rPr>
              <w:t>телекомму</w:t>
            </w:r>
            <w:proofErr w:type="spellEnd"/>
            <w:r w:rsidRPr="00D13B77">
              <w:rPr>
                <w:rFonts w:ascii="Times New Roman" w:eastAsia="Times New Roman" w:hAnsi="Times New Roman" w:cs="Times New Roman"/>
                <w:sz w:val="16"/>
                <w:szCs w:val="16"/>
                <w:lang w:eastAsia="ru-RU"/>
              </w:rPr>
              <w:t>-</w:t>
            </w:r>
            <w:proofErr w:type="spellStart"/>
            <w:r w:rsidRPr="00D13B77">
              <w:rPr>
                <w:rFonts w:ascii="Times New Roman" w:eastAsia="Times New Roman" w:hAnsi="Times New Roman" w:cs="Times New Roman"/>
                <w:sz w:val="16"/>
                <w:szCs w:val="16"/>
                <w:lang w:eastAsia="ru-RU"/>
              </w:rPr>
              <w:t>никационной</w:t>
            </w:r>
            <w:proofErr w:type="spellEnd"/>
            <w:r w:rsidRPr="00D13B77">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682" w:type="pc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05 1 02 </w:t>
            </w:r>
            <w:r w:rsidRPr="00D13B77">
              <w:rPr>
                <w:rFonts w:ascii="Times New Roman" w:eastAsia="Times New Roman" w:hAnsi="Times New Roman" w:cs="Times New Roman"/>
                <w:sz w:val="16"/>
                <w:szCs w:val="16"/>
                <w:lang w:val="en-US" w:eastAsia="ru-RU"/>
              </w:rPr>
              <w:t>R519</w:t>
            </w:r>
            <w:r w:rsidRPr="00D13B77">
              <w:rPr>
                <w:rFonts w:ascii="Times New Roman" w:eastAsia="Times New Roman" w:hAnsi="Times New Roman" w:cs="Times New Roman"/>
                <w:sz w:val="16"/>
                <w:szCs w:val="16"/>
                <w:lang w:eastAsia="ru-RU"/>
              </w:rPr>
              <w:t>3</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421"/>
        </w:trPr>
        <w:tc>
          <w:tcPr>
            <w:tcW w:w="179"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1.2.5</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Мероприя</w:t>
            </w:r>
            <w:proofErr w:type="spellEnd"/>
          </w:p>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тие</w:t>
            </w:r>
            <w:proofErr w:type="spellEnd"/>
            <w:r w:rsidRPr="00D13B77">
              <w:rPr>
                <w:rFonts w:ascii="Times New Roman" w:eastAsia="Times New Roman" w:hAnsi="Times New Roman" w:cs="Times New Roman"/>
                <w:sz w:val="16"/>
                <w:szCs w:val="16"/>
                <w:lang w:eastAsia="ru-RU"/>
              </w:rPr>
              <w:t xml:space="preserve"> 5 </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Издание Книги Памяти Мокшанского района</w:t>
            </w:r>
          </w:p>
        </w:tc>
        <w:tc>
          <w:tcPr>
            <w:tcW w:w="682" w:type="pc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05 1 02 05690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421"/>
        </w:trPr>
        <w:tc>
          <w:tcPr>
            <w:tcW w:w="179"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1.2.6</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Мероприя</w:t>
            </w:r>
            <w:proofErr w:type="spellEnd"/>
          </w:p>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тие</w:t>
            </w:r>
            <w:proofErr w:type="spellEnd"/>
            <w:r w:rsidRPr="00D13B77">
              <w:rPr>
                <w:rFonts w:ascii="Times New Roman" w:eastAsia="Times New Roman" w:hAnsi="Times New Roman" w:cs="Times New Roman"/>
                <w:sz w:val="16"/>
                <w:szCs w:val="16"/>
                <w:lang w:eastAsia="ru-RU"/>
              </w:rPr>
              <w:t xml:space="preserve"> 6</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682" w:type="pc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05102М3431</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464</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421"/>
        </w:trPr>
        <w:tc>
          <w:tcPr>
            <w:tcW w:w="179"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1.2.7</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Мероприя</w:t>
            </w:r>
            <w:proofErr w:type="spellEnd"/>
          </w:p>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тие</w:t>
            </w:r>
            <w:proofErr w:type="spellEnd"/>
            <w:r w:rsidRPr="00D13B77">
              <w:rPr>
                <w:rFonts w:ascii="Times New Roman" w:eastAsia="Times New Roman" w:hAnsi="Times New Roman" w:cs="Times New Roman"/>
                <w:sz w:val="16"/>
                <w:szCs w:val="16"/>
                <w:lang w:eastAsia="ru-RU"/>
              </w:rPr>
              <w:t xml:space="preserve"> 7</w:t>
            </w:r>
          </w:p>
        </w:tc>
        <w:tc>
          <w:tcPr>
            <w:tcW w:w="1016" w:type="pct"/>
          </w:tcPr>
          <w:p w:rsidR="00D13B77" w:rsidRPr="00D13B77" w:rsidRDefault="00D13B77" w:rsidP="00D13B77">
            <w:pPr>
              <w:ind w:right="-110"/>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682" w:type="pc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 xml:space="preserve">05 1 02 </w:t>
            </w:r>
            <w:r w:rsidRPr="00D13B77">
              <w:rPr>
                <w:rFonts w:ascii="Times New Roman" w:eastAsia="Times New Roman" w:hAnsi="Times New Roman" w:cs="Times New Roman"/>
                <w:sz w:val="16"/>
                <w:szCs w:val="16"/>
                <w:lang w:val="en-US" w:eastAsia="ru-RU"/>
              </w:rPr>
              <w:t>R519F</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421"/>
        </w:trPr>
        <w:tc>
          <w:tcPr>
            <w:tcW w:w="179"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1.2.8</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Мероприя</w:t>
            </w:r>
            <w:proofErr w:type="spellEnd"/>
          </w:p>
          <w:p w:rsidR="00D13B77" w:rsidRPr="00D13B77" w:rsidRDefault="00D13B77" w:rsidP="00D13B77">
            <w:pPr>
              <w:jc w:val="left"/>
              <w:rPr>
                <w:rFonts w:ascii="Times New Roman" w:eastAsia="Times New Roman" w:hAnsi="Times New Roman" w:cs="Times New Roman"/>
                <w:sz w:val="16"/>
                <w:szCs w:val="16"/>
                <w:lang w:eastAsia="ru-RU"/>
              </w:rPr>
            </w:pPr>
            <w:proofErr w:type="spellStart"/>
            <w:r w:rsidRPr="00D13B77">
              <w:rPr>
                <w:rFonts w:ascii="Times New Roman" w:eastAsia="Times New Roman" w:hAnsi="Times New Roman" w:cs="Times New Roman"/>
                <w:sz w:val="16"/>
                <w:szCs w:val="16"/>
                <w:lang w:eastAsia="ru-RU"/>
              </w:rPr>
              <w:t>тие</w:t>
            </w:r>
            <w:proofErr w:type="spellEnd"/>
            <w:r w:rsidRPr="00D13B77">
              <w:rPr>
                <w:rFonts w:ascii="Times New Roman" w:eastAsia="Times New Roman" w:hAnsi="Times New Roman" w:cs="Times New Roman"/>
                <w:sz w:val="16"/>
                <w:szCs w:val="16"/>
                <w:lang w:eastAsia="ru-RU"/>
              </w:rPr>
              <w:t xml:space="preserve"> 8</w:t>
            </w:r>
          </w:p>
        </w:tc>
        <w:tc>
          <w:tcPr>
            <w:tcW w:w="1016" w:type="pct"/>
          </w:tcPr>
          <w:p w:rsidR="00D13B77" w:rsidRPr="00D13B77" w:rsidRDefault="00D13B77" w:rsidP="00D13B77">
            <w:pPr>
              <w:ind w:right="-110"/>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682" w:type="pct"/>
            <w:vAlign w:val="center"/>
          </w:tcPr>
          <w:p w:rsidR="00D13B77" w:rsidRPr="00D13B77" w:rsidRDefault="00D13B77" w:rsidP="00D13B77">
            <w:pPr>
              <w:ind w:right="-114"/>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05 1 02 </w:t>
            </w:r>
            <w:r w:rsidRPr="00D13B77">
              <w:rPr>
                <w:rFonts w:ascii="Times New Roman" w:eastAsia="Times New Roman" w:hAnsi="Times New Roman" w:cs="Times New Roman"/>
                <w:sz w:val="16"/>
                <w:szCs w:val="16"/>
                <w:lang w:val="en-US" w:eastAsia="ru-RU"/>
              </w:rPr>
              <w:t>R519</w:t>
            </w:r>
            <w:r w:rsidRPr="00D13B77">
              <w:rPr>
                <w:rFonts w:ascii="Times New Roman" w:eastAsia="Times New Roman" w:hAnsi="Times New Roman" w:cs="Times New Roman"/>
                <w:sz w:val="16"/>
                <w:szCs w:val="16"/>
                <w:lang w:eastAsia="ru-RU"/>
              </w:rPr>
              <w:t>7</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r>
      <w:tr w:rsidR="00651B51" w:rsidRPr="00D13B77" w:rsidTr="00651B51">
        <w:trPr>
          <w:cantSplit/>
          <w:trHeight w:val="662"/>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Основное </w:t>
            </w: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3</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Повышение доступности и качества музейных услуг</w:t>
            </w:r>
          </w:p>
        </w:tc>
        <w:tc>
          <w:tcPr>
            <w:tcW w:w="682" w:type="pc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3768,9</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3518,9</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3568,7</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3568,7</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3568,7</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3568,7</w:t>
            </w:r>
          </w:p>
        </w:tc>
      </w:tr>
      <w:tr w:rsidR="00651B51" w:rsidRPr="00D13B77" w:rsidTr="00651B51">
        <w:trPr>
          <w:cantSplit/>
          <w:trHeight w:val="307"/>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1.3.1</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1</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82" w:type="pct"/>
            <w:vMerge w:val="restart"/>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05 1 03 05440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2439,7</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2344,9</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2346,8</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2346,8</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2346,8</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2346,8</w:t>
            </w:r>
          </w:p>
        </w:tc>
      </w:tr>
      <w:tr w:rsidR="00651B51" w:rsidRPr="00D13B77" w:rsidTr="00651B51">
        <w:trPr>
          <w:cantSplit/>
          <w:trHeight w:val="213"/>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05 1 03 05440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125,7</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544"/>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1.3.2</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2</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w:t>
            </w:r>
            <w:proofErr w:type="gramStart"/>
            <w:r w:rsidRPr="00D13B7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3B7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82" w:type="pct"/>
            <w:vMerge w:val="restart"/>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05 1 03 7</w:t>
            </w:r>
            <w:r w:rsidRPr="00D13B77">
              <w:rPr>
                <w:rFonts w:ascii="Times New Roman" w:eastAsia="Times New Roman" w:hAnsi="Times New Roman" w:cs="Times New Roman"/>
                <w:sz w:val="16"/>
                <w:szCs w:val="16"/>
                <w:lang w:val="en-US" w:eastAsia="ru-RU"/>
              </w:rPr>
              <w:t>1051</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634,7</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736,7</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r>
      <w:tr w:rsidR="00651B51" w:rsidRPr="00D13B77" w:rsidTr="00651B51">
        <w:trPr>
          <w:cantSplit/>
          <w:trHeight w:val="544"/>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05 1 03 </w:t>
            </w:r>
            <w:r w:rsidRPr="00D13B77">
              <w:rPr>
                <w:rFonts w:ascii="Times New Roman" w:eastAsia="Times New Roman" w:hAnsi="Times New Roman" w:cs="Times New Roman"/>
                <w:sz w:val="16"/>
                <w:szCs w:val="16"/>
                <w:lang w:val="en-US" w:eastAsia="ru-RU"/>
              </w:rPr>
              <w:t>Z</w:t>
            </w:r>
            <w:r w:rsidRPr="00D13B77">
              <w:rPr>
                <w:rFonts w:ascii="Times New Roman" w:eastAsia="Times New Roman" w:hAnsi="Times New Roman" w:cs="Times New Roman"/>
                <w:sz w:val="16"/>
                <w:szCs w:val="16"/>
                <w:lang w:eastAsia="ru-RU"/>
              </w:rPr>
              <w:t>1051</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568,8</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r>
      <w:tr w:rsidR="00651B51" w:rsidRPr="00D13B77" w:rsidTr="00651B51">
        <w:trPr>
          <w:cantSplit/>
          <w:trHeight w:val="544"/>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1.3.3</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3</w:t>
            </w:r>
          </w:p>
        </w:tc>
        <w:tc>
          <w:tcPr>
            <w:tcW w:w="1016" w:type="pct"/>
          </w:tcPr>
          <w:p w:rsidR="00D13B77" w:rsidRPr="00D13B77" w:rsidRDefault="00D13B77" w:rsidP="00D13B77">
            <w:pPr>
              <w:ind w:right="-105"/>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82" w:type="pct"/>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05103</w:t>
            </w:r>
            <w:r w:rsidRPr="00D13B77">
              <w:rPr>
                <w:rFonts w:ascii="Times New Roman" w:eastAsia="Times New Roman" w:hAnsi="Times New Roman" w:cs="Times New Roman"/>
                <w:sz w:val="16"/>
                <w:szCs w:val="16"/>
                <w:lang w:val="en-US" w:eastAsia="ru-RU"/>
              </w:rPr>
              <w:t>R5194</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Основное </w:t>
            </w: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4</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13153,4</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12592,7</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12824,0</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12823,9</w:t>
            </w:r>
          </w:p>
        </w:tc>
        <w:tc>
          <w:tcPr>
            <w:tcW w:w="268"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12823,9</w:t>
            </w:r>
          </w:p>
        </w:tc>
        <w:tc>
          <w:tcPr>
            <w:tcW w:w="290"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12823,9</w:t>
            </w:r>
          </w:p>
        </w:tc>
      </w:tr>
      <w:tr w:rsidR="00651B51" w:rsidRPr="00D13B77" w:rsidTr="00651B51">
        <w:trPr>
          <w:cantSplit/>
          <w:trHeight w:val="470"/>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1.4.1</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1</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82" w:type="pct"/>
            <w:vMerge w:val="restar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190"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05 1 04 05420</w:t>
            </w:r>
          </w:p>
        </w:tc>
        <w:tc>
          <w:tcPr>
            <w:tcW w:w="184"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10503,0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10441,5</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r>
      <w:tr w:rsidR="00651B51" w:rsidRPr="00D13B77" w:rsidTr="00651B51">
        <w:trPr>
          <w:cantSplit/>
          <w:trHeight w:val="20"/>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05 1 04 05420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530,0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1012"/>
        </w:trPr>
        <w:tc>
          <w:tcPr>
            <w:tcW w:w="179"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1.4.2</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2</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190"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05 1 04 76250</w:t>
            </w:r>
          </w:p>
        </w:tc>
        <w:tc>
          <w:tcPr>
            <w:tcW w:w="184" w:type="pct"/>
          </w:tcPr>
          <w:p w:rsidR="00D13B77" w:rsidRPr="00D13B77" w:rsidRDefault="00D13B77" w:rsidP="00D13B77">
            <w:pPr>
              <w:jc w:val="center"/>
              <w:rPr>
                <w:rFonts w:ascii="Times New Roman" w:eastAsia="Times New Roman" w:hAnsi="Times New Roman" w:cs="Times New Roman"/>
                <w:strike/>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62,5</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r>
      <w:tr w:rsidR="00651B51" w:rsidRPr="00D13B77" w:rsidTr="00651B51">
        <w:trPr>
          <w:cantSplit/>
          <w:trHeight w:val="469"/>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1.4.3</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3</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D13B77">
              <w:rPr>
                <w:rFonts w:ascii="Times New Roman" w:eastAsia="Times New Roman" w:hAnsi="Times New Roman" w:cs="Times New Roman"/>
                <w:sz w:val="16"/>
                <w:szCs w:val="16"/>
                <w:lang w:eastAsia="ru-RU"/>
              </w:rPr>
              <w:t>размера оплаты труда</w:t>
            </w:r>
            <w:proofErr w:type="gramEnd"/>
          </w:p>
        </w:tc>
        <w:tc>
          <w:tcPr>
            <w:tcW w:w="682" w:type="pct"/>
            <w:vMerge w:val="restar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051047</w:t>
            </w:r>
            <w:r w:rsidRPr="00D13B77">
              <w:rPr>
                <w:rFonts w:ascii="Times New Roman" w:eastAsia="Times New Roman" w:hAnsi="Times New Roman" w:cs="Times New Roman"/>
                <w:sz w:val="16"/>
                <w:szCs w:val="16"/>
                <w:lang w:val="en-US" w:eastAsia="ru-RU"/>
              </w:rPr>
              <w:t>105</w:t>
            </w:r>
            <w:r w:rsidRPr="00D13B77">
              <w:rPr>
                <w:rFonts w:ascii="Times New Roman" w:eastAsia="Times New Roman" w:hAnsi="Times New Roman" w:cs="Times New Roman"/>
                <w:sz w:val="16"/>
                <w:szCs w:val="16"/>
                <w:lang w:eastAsia="ru-RU"/>
              </w:rPr>
              <w:t>3</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327,1</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r>
      <w:tr w:rsidR="00651B51" w:rsidRPr="00D13B77" w:rsidTr="00651B51">
        <w:trPr>
          <w:cantSplit/>
          <w:trHeight w:val="469"/>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05104</w:t>
            </w:r>
            <w:r w:rsidRPr="00D13B77">
              <w:rPr>
                <w:rFonts w:ascii="Times New Roman" w:eastAsia="Times New Roman" w:hAnsi="Times New Roman" w:cs="Times New Roman"/>
                <w:sz w:val="16"/>
                <w:szCs w:val="16"/>
                <w:lang w:val="en-US" w:eastAsia="ru-RU"/>
              </w:rPr>
              <w:t xml:space="preserve"> Z 105</w:t>
            </w:r>
            <w:r w:rsidRPr="00D13B77">
              <w:rPr>
                <w:rFonts w:ascii="Times New Roman" w:eastAsia="Times New Roman" w:hAnsi="Times New Roman" w:cs="Times New Roman"/>
                <w:sz w:val="16"/>
                <w:szCs w:val="16"/>
                <w:lang w:eastAsia="ru-RU"/>
              </w:rPr>
              <w:t>3</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81,8</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16,7</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16,7</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16,6</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16,6</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16,6</w:t>
            </w:r>
          </w:p>
        </w:tc>
      </w:tr>
      <w:tr w:rsidR="00651B51" w:rsidRPr="00D13B77" w:rsidTr="00651B51">
        <w:trPr>
          <w:cantSplit/>
          <w:trHeight w:val="469"/>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1.4.4</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4</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w:t>
            </w:r>
            <w:proofErr w:type="gramStart"/>
            <w:r w:rsidRPr="00D13B7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13B7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682" w:type="pct"/>
            <w:vMerge w:val="restar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051047</w:t>
            </w:r>
            <w:r w:rsidRPr="00D13B77">
              <w:rPr>
                <w:rFonts w:ascii="Times New Roman" w:eastAsia="Times New Roman" w:hAnsi="Times New Roman" w:cs="Times New Roman"/>
                <w:sz w:val="16"/>
                <w:szCs w:val="16"/>
                <w:lang w:val="en-US" w:eastAsia="ru-RU"/>
              </w:rPr>
              <w:t>1052</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1295,5</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1433,6</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1526,8</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1526,8</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1526,8</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1526,8</w:t>
            </w:r>
          </w:p>
        </w:tc>
      </w:tr>
      <w:tr w:rsidR="00651B51" w:rsidRPr="00D13B77" w:rsidTr="00651B51">
        <w:trPr>
          <w:cantSplit/>
          <w:trHeight w:val="469"/>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05104</w:t>
            </w:r>
            <w:r w:rsidRPr="00D13B77">
              <w:rPr>
                <w:rFonts w:ascii="Times New Roman" w:eastAsia="Times New Roman" w:hAnsi="Times New Roman" w:cs="Times New Roman"/>
                <w:sz w:val="16"/>
                <w:szCs w:val="16"/>
                <w:lang w:val="en-US" w:eastAsia="ru-RU"/>
              </w:rPr>
              <w:t xml:space="preserve"> Z 1052</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611</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r>
      <w:tr w:rsidR="00651B51" w:rsidRPr="00D13B77" w:rsidTr="00651B51">
        <w:trPr>
          <w:cantSplit/>
          <w:trHeight w:val="469"/>
        </w:trPr>
        <w:tc>
          <w:tcPr>
            <w:tcW w:w="179" w:type="pct"/>
            <w:vMerge w:val="restar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1.4.5</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5</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поддержку отрасли культуры</w:t>
            </w:r>
          </w:p>
        </w:tc>
        <w:tc>
          <w:tcPr>
            <w:tcW w:w="682" w:type="pct"/>
            <w:vMerge w:val="restar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 xml:space="preserve">05 1 04 </w:t>
            </w:r>
            <w:r w:rsidRPr="00D13B77">
              <w:rPr>
                <w:rFonts w:ascii="Times New Roman" w:eastAsia="Times New Roman" w:hAnsi="Times New Roman" w:cs="Times New Roman"/>
                <w:sz w:val="16"/>
                <w:szCs w:val="16"/>
                <w:lang w:val="en-US" w:eastAsia="ru-RU"/>
              </w:rPr>
              <w:t>R</w:t>
            </w:r>
            <w:r w:rsidRPr="00D13B77">
              <w:rPr>
                <w:rFonts w:ascii="Times New Roman" w:eastAsia="Times New Roman" w:hAnsi="Times New Roman" w:cs="Times New Roman"/>
                <w:sz w:val="16"/>
                <w:szCs w:val="16"/>
                <w:lang w:eastAsia="ru-RU"/>
              </w:rPr>
              <w:t>519</w:t>
            </w:r>
            <w:r w:rsidRPr="00D13B77">
              <w:rPr>
                <w:rFonts w:ascii="Times New Roman" w:eastAsia="Times New Roman" w:hAnsi="Times New Roman" w:cs="Times New Roman"/>
                <w:sz w:val="16"/>
                <w:szCs w:val="16"/>
                <w:lang w:val="en-US" w:eastAsia="ru-RU"/>
              </w:rPr>
              <w:t>0</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323"/>
        </w:trPr>
        <w:tc>
          <w:tcPr>
            <w:tcW w:w="179" w:type="pct"/>
            <w:vMerge/>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 xml:space="preserve">05 1 04 </w:t>
            </w:r>
            <w:r w:rsidRPr="00D13B77">
              <w:rPr>
                <w:rFonts w:ascii="Times New Roman" w:eastAsia="Times New Roman" w:hAnsi="Times New Roman" w:cs="Times New Roman"/>
                <w:sz w:val="16"/>
                <w:szCs w:val="16"/>
                <w:lang w:val="en-US" w:eastAsia="ru-RU"/>
              </w:rPr>
              <w:t>R</w:t>
            </w:r>
            <w:r w:rsidRPr="00D13B77">
              <w:rPr>
                <w:rFonts w:ascii="Times New Roman" w:eastAsia="Times New Roman" w:hAnsi="Times New Roman" w:cs="Times New Roman"/>
                <w:sz w:val="16"/>
                <w:szCs w:val="16"/>
                <w:lang w:eastAsia="ru-RU"/>
              </w:rPr>
              <w:t>519</w:t>
            </w:r>
            <w:r w:rsidRPr="00D13B77">
              <w:rPr>
                <w:rFonts w:ascii="Times New Roman" w:eastAsia="Times New Roman" w:hAnsi="Times New Roman" w:cs="Times New Roman"/>
                <w:sz w:val="16"/>
                <w:szCs w:val="16"/>
                <w:lang w:val="en-US" w:eastAsia="ru-RU"/>
              </w:rPr>
              <w:t>0</w:t>
            </w:r>
          </w:p>
        </w:tc>
        <w:tc>
          <w:tcPr>
            <w:tcW w:w="184"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323"/>
        </w:trPr>
        <w:tc>
          <w:tcPr>
            <w:tcW w:w="179" w:type="pc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1.4.6</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6</w:t>
            </w:r>
          </w:p>
        </w:tc>
        <w:tc>
          <w:tcPr>
            <w:tcW w:w="1016" w:type="pct"/>
          </w:tcPr>
          <w:p w:rsidR="00D13B77" w:rsidRPr="00D13B77" w:rsidRDefault="00D13B77" w:rsidP="00D13B77">
            <w:pPr>
              <w:ind w:right="-110"/>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05 1 04 </w:t>
            </w:r>
            <w:r w:rsidRPr="00D13B77">
              <w:rPr>
                <w:rFonts w:ascii="Times New Roman" w:eastAsia="Times New Roman" w:hAnsi="Times New Roman" w:cs="Times New Roman"/>
                <w:sz w:val="16"/>
                <w:szCs w:val="16"/>
                <w:lang w:val="en-US" w:eastAsia="ru-RU"/>
              </w:rPr>
              <w:t>L</w:t>
            </w:r>
            <w:r w:rsidRPr="00D13B77">
              <w:rPr>
                <w:rFonts w:ascii="Times New Roman" w:eastAsia="Times New Roman" w:hAnsi="Times New Roman" w:cs="Times New Roman"/>
                <w:sz w:val="16"/>
                <w:szCs w:val="16"/>
                <w:lang w:eastAsia="ru-RU"/>
              </w:rPr>
              <w:t>5196</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323"/>
        </w:trPr>
        <w:tc>
          <w:tcPr>
            <w:tcW w:w="179" w:type="pc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1.4.7</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7</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07</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03</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05 1 04 </w:t>
            </w:r>
            <w:r w:rsidRPr="00D13B77">
              <w:rPr>
                <w:rFonts w:ascii="Times New Roman" w:eastAsia="Times New Roman" w:hAnsi="Times New Roman" w:cs="Times New Roman"/>
                <w:sz w:val="16"/>
                <w:szCs w:val="16"/>
                <w:lang w:val="en-US" w:eastAsia="ru-RU"/>
              </w:rPr>
              <w:t>M</w:t>
            </w:r>
            <w:r w:rsidRPr="00D13B77">
              <w:rPr>
                <w:rFonts w:ascii="Times New Roman" w:eastAsia="Times New Roman" w:hAnsi="Times New Roman" w:cs="Times New Roman"/>
                <w:sz w:val="16"/>
                <w:szCs w:val="16"/>
                <w:lang w:eastAsia="ru-RU"/>
              </w:rPr>
              <w:t>5196</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532"/>
        </w:trPr>
        <w:tc>
          <w:tcPr>
            <w:tcW w:w="179" w:type="pc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Основное </w:t>
            </w: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5</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Региональный проект «Культурная среда» </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1776,5</w:t>
            </w:r>
          </w:p>
        </w:tc>
        <w:tc>
          <w:tcPr>
            <w:tcW w:w="306"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532"/>
        </w:trPr>
        <w:tc>
          <w:tcPr>
            <w:tcW w:w="179" w:type="pc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1.5.1</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1</w:t>
            </w:r>
          </w:p>
        </w:tc>
        <w:tc>
          <w:tcPr>
            <w:tcW w:w="1016" w:type="pct"/>
          </w:tcPr>
          <w:p w:rsidR="00D13B77" w:rsidRPr="00D13B77" w:rsidRDefault="00D13B77" w:rsidP="00D13B77">
            <w:pPr>
              <w:autoSpaceDE w:val="0"/>
              <w:autoSpaceDN w:val="0"/>
              <w:adjustRightInd w:val="0"/>
              <w:spacing w:before="120"/>
              <w:ind w:firstLine="709"/>
              <w:outlineLvl w:val="2"/>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051А1М3431</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532"/>
        </w:trPr>
        <w:tc>
          <w:tcPr>
            <w:tcW w:w="179" w:type="pct"/>
            <w:vMerge w:val="restar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1.5.2</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2</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682" w:type="pct"/>
            <w:vMerge w:val="restar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051А173430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464</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532"/>
        </w:trPr>
        <w:tc>
          <w:tcPr>
            <w:tcW w:w="179" w:type="pct"/>
            <w:vMerge/>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051А1М3431</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464</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28,0</w:t>
            </w:r>
          </w:p>
        </w:tc>
        <w:tc>
          <w:tcPr>
            <w:tcW w:w="306"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shd w:val="clear" w:color="auto" w:fill="auto"/>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532"/>
        </w:trPr>
        <w:tc>
          <w:tcPr>
            <w:tcW w:w="179" w:type="pc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1.5.3</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3</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Создание модельных муниципальных библиотек</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051А154540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532"/>
        </w:trPr>
        <w:tc>
          <w:tcPr>
            <w:tcW w:w="179" w:type="pct"/>
            <w:vMerge w:val="restar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1.5.4</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Мероприятие 4</w:t>
            </w:r>
          </w:p>
        </w:tc>
        <w:tc>
          <w:tcPr>
            <w:tcW w:w="1016" w:type="pct"/>
            <w:vMerge w:val="restart"/>
            <w:vAlign w:val="center"/>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82" w:type="pct"/>
            <w:vMerge w:val="restart"/>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051А155198</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635"/>
        </w:trPr>
        <w:tc>
          <w:tcPr>
            <w:tcW w:w="179" w:type="pct"/>
            <w:vMerge/>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051А155198</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536"/>
        </w:trPr>
        <w:tc>
          <w:tcPr>
            <w:tcW w:w="179" w:type="pct"/>
            <w:vMerge w:val="restar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1.5.5</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5</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Техническое оснащение муниципальных музеев</w:t>
            </w:r>
          </w:p>
        </w:tc>
        <w:tc>
          <w:tcPr>
            <w:tcW w:w="682" w:type="pct"/>
            <w:vMerge w:val="restar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051А155900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1592,5</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429"/>
        </w:trPr>
        <w:tc>
          <w:tcPr>
            <w:tcW w:w="179" w:type="pct"/>
            <w:vMerge/>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051А155900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138,5</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407"/>
        </w:trPr>
        <w:tc>
          <w:tcPr>
            <w:tcW w:w="179" w:type="pct"/>
            <w:vMerge/>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051А155900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17,5</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635"/>
        </w:trPr>
        <w:tc>
          <w:tcPr>
            <w:tcW w:w="179" w:type="pc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Основное </w:t>
            </w: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6</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"Региональный проект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Творческие люди "</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635"/>
        </w:trPr>
        <w:tc>
          <w:tcPr>
            <w:tcW w:w="179" w:type="pct"/>
            <w:vMerge w:val="restar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1.6.1</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Мероприятие 1</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«МЦРДК</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051А255194</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635"/>
        </w:trPr>
        <w:tc>
          <w:tcPr>
            <w:tcW w:w="179" w:type="pct"/>
            <w:vMerge/>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051А255194</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612</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trPr>
        <w:tc>
          <w:tcPr>
            <w:tcW w:w="179" w:type="pc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proofErr w:type="gramStart"/>
            <w:r w:rsidRPr="00D13B77">
              <w:rPr>
                <w:rFonts w:ascii="Times New Roman" w:eastAsia="Times New Roman" w:hAnsi="Times New Roman" w:cs="Times New Roman"/>
                <w:sz w:val="16"/>
                <w:szCs w:val="16"/>
                <w:lang w:eastAsia="ru-RU"/>
              </w:rPr>
              <w:t>Под-программа</w:t>
            </w:r>
            <w:proofErr w:type="gramEnd"/>
            <w:r w:rsidRPr="00D13B77">
              <w:rPr>
                <w:rFonts w:ascii="Times New Roman" w:eastAsia="Times New Roman" w:hAnsi="Times New Roman" w:cs="Times New Roman"/>
                <w:sz w:val="16"/>
                <w:szCs w:val="16"/>
                <w:lang w:eastAsia="ru-RU"/>
              </w:rPr>
              <w:t xml:space="preserve"> </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«Туризм»</w:t>
            </w:r>
          </w:p>
        </w:tc>
        <w:tc>
          <w:tcPr>
            <w:tcW w:w="682" w:type="pct"/>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255,0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r>
      <w:tr w:rsidR="00651B51" w:rsidRPr="00D13B77" w:rsidTr="00651B51">
        <w:trPr>
          <w:cantSplit/>
          <w:trHeight w:val="20"/>
        </w:trPr>
        <w:tc>
          <w:tcPr>
            <w:tcW w:w="179" w:type="pc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2.1</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Основное </w:t>
            </w: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682" w:type="pct"/>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255,0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r>
      <w:tr w:rsidR="00651B51" w:rsidRPr="00D13B77" w:rsidTr="00651B51">
        <w:trPr>
          <w:cantSplit/>
          <w:trHeight w:val="20"/>
        </w:trPr>
        <w:tc>
          <w:tcPr>
            <w:tcW w:w="179" w:type="pc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2.1.1</w:t>
            </w:r>
          </w:p>
        </w:tc>
        <w:tc>
          <w:tcPr>
            <w:tcW w:w="4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Меро-приятие1 </w:t>
            </w:r>
          </w:p>
        </w:tc>
        <w:tc>
          <w:tcPr>
            <w:tcW w:w="1016" w:type="pc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682" w:type="pct"/>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08</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01</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05 2 01 23410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244</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30,0</w:t>
            </w:r>
          </w:p>
        </w:tc>
      </w:tr>
      <w:tr w:rsidR="00651B51" w:rsidRPr="00D13B77" w:rsidTr="00651B51">
        <w:trPr>
          <w:cantSplit/>
          <w:trHeight w:val="20"/>
        </w:trPr>
        <w:tc>
          <w:tcPr>
            <w:tcW w:w="179" w:type="pct"/>
            <w:vMerge w:val="restart"/>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2.1.2</w:t>
            </w:r>
          </w:p>
        </w:tc>
        <w:tc>
          <w:tcPr>
            <w:tcW w:w="4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proofErr w:type="spellStart"/>
            <w:proofErr w:type="gramStart"/>
            <w:r w:rsidRPr="00D13B77">
              <w:rPr>
                <w:rFonts w:ascii="Times New Roman" w:eastAsia="Times New Roman" w:hAnsi="Times New Roman" w:cs="Times New Roman"/>
                <w:sz w:val="16"/>
                <w:szCs w:val="16"/>
                <w:lang w:eastAsia="ru-RU"/>
              </w:rPr>
              <w:t>Меро</w:t>
            </w:r>
            <w:proofErr w:type="spellEnd"/>
            <w:r w:rsidRPr="00D13B77">
              <w:rPr>
                <w:rFonts w:ascii="Times New Roman" w:eastAsia="Times New Roman" w:hAnsi="Times New Roman" w:cs="Times New Roman"/>
                <w:sz w:val="16"/>
                <w:szCs w:val="16"/>
                <w:lang w:eastAsia="ru-RU"/>
              </w:rPr>
              <w:t>-приятие</w:t>
            </w:r>
            <w:proofErr w:type="gramEnd"/>
            <w:r w:rsidRPr="00D13B77">
              <w:rPr>
                <w:rFonts w:ascii="Times New Roman" w:eastAsia="Times New Roman" w:hAnsi="Times New Roman" w:cs="Times New Roman"/>
                <w:sz w:val="16"/>
                <w:szCs w:val="16"/>
                <w:lang w:eastAsia="ru-RU"/>
              </w:rPr>
              <w:t xml:space="preserve"> 2</w:t>
            </w:r>
          </w:p>
        </w:tc>
        <w:tc>
          <w:tcPr>
            <w:tcW w:w="1016" w:type="pct"/>
            <w:vMerge w:val="restart"/>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82" w:type="pct"/>
            <w:vMerge w:val="restart"/>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w:t>
            </w: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04</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2 01 М1200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244</w:t>
            </w:r>
          </w:p>
        </w:tc>
        <w:tc>
          <w:tcPr>
            <w:tcW w:w="272"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2,</w:t>
            </w:r>
            <w:r w:rsidRPr="00D13B77">
              <w:rPr>
                <w:rFonts w:ascii="Times New Roman" w:eastAsia="Times New Roman" w:hAnsi="Times New Roman" w:cs="Times New Roman"/>
                <w:sz w:val="16"/>
                <w:szCs w:val="16"/>
                <w:lang w:val="en-US" w:eastAsia="ru-RU"/>
              </w:rPr>
              <w:t>8</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trPr>
        <w:tc>
          <w:tcPr>
            <w:tcW w:w="179" w:type="pct"/>
            <w:vMerge/>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04</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05 2 01 </w:t>
            </w:r>
            <w:r w:rsidRPr="00D13B77">
              <w:rPr>
                <w:rFonts w:ascii="Times New Roman" w:eastAsia="Times New Roman" w:hAnsi="Times New Roman" w:cs="Times New Roman"/>
                <w:sz w:val="16"/>
                <w:szCs w:val="16"/>
                <w:lang w:val="en-US" w:eastAsia="ru-RU"/>
              </w:rPr>
              <w:t>S</w:t>
            </w:r>
            <w:r w:rsidRPr="00D13B77">
              <w:rPr>
                <w:rFonts w:ascii="Times New Roman" w:eastAsia="Times New Roman" w:hAnsi="Times New Roman" w:cs="Times New Roman"/>
                <w:sz w:val="16"/>
                <w:szCs w:val="16"/>
                <w:lang w:eastAsia="ru-RU"/>
              </w:rPr>
              <w:t>1200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244</w:t>
            </w:r>
          </w:p>
        </w:tc>
        <w:tc>
          <w:tcPr>
            <w:tcW w:w="272" w:type="pct"/>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val="en-US" w:eastAsia="ru-RU"/>
              </w:rPr>
              <w:t>22</w:t>
            </w:r>
            <w:r w:rsidRPr="00D13B77">
              <w:rPr>
                <w:rFonts w:ascii="Times New Roman" w:eastAsia="Times New Roman" w:hAnsi="Times New Roman" w:cs="Times New Roman"/>
                <w:sz w:val="16"/>
                <w:szCs w:val="16"/>
                <w:lang w:eastAsia="ru-RU"/>
              </w:rPr>
              <w:t>,</w:t>
            </w:r>
            <w:r w:rsidRPr="00D13B77">
              <w:rPr>
                <w:rFonts w:ascii="Times New Roman" w:eastAsia="Times New Roman" w:hAnsi="Times New Roman" w:cs="Times New Roman"/>
                <w:sz w:val="16"/>
                <w:szCs w:val="16"/>
                <w:lang w:val="en-US" w:eastAsia="ru-RU"/>
              </w:rPr>
              <w:t>2</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trPr>
        <w:tc>
          <w:tcPr>
            <w:tcW w:w="179" w:type="pct"/>
            <w:vMerge/>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p>
        </w:tc>
        <w:tc>
          <w:tcPr>
            <w:tcW w:w="4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1016" w:type="pct"/>
            <w:vMerge/>
          </w:tcPr>
          <w:p w:rsidR="00D13B77" w:rsidRPr="00D13B77" w:rsidRDefault="00D13B77" w:rsidP="00D13B77">
            <w:pPr>
              <w:jc w:val="left"/>
              <w:rPr>
                <w:rFonts w:ascii="Times New Roman" w:eastAsia="Times New Roman" w:hAnsi="Times New Roman" w:cs="Times New Roman"/>
                <w:sz w:val="16"/>
                <w:szCs w:val="16"/>
                <w:lang w:eastAsia="ru-RU"/>
              </w:rPr>
            </w:pPr>
          </w:p>
        </w:tc>
        <w:tc>
          <w:tcPr>
            <w:tcW w:w="682" w:type="pct"/>
            <w:vMerge/>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p>
        </w:tc>
        <w:tc>
          <w:tcPr>
            <w:tcW w:w="1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04</w:t>
            </w:r>
          </w:p>
        </w:tc>
        <w:tc>
          <w:tcPr>
            <w:tcW w:w="175"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w:t>
            </w:r>
          </w:p>
        </w:tc>
        <w:tc>
          <w:tcPr>
            <w:tcW w:w="337"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 2 01 S1200</w:t>
            </w:r>
          </w:p>
        </w:tc>
        <w:tc>
          <w:tcPr>
            <w:tcW w:w="184"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244</w:t>
            </w:r>
          </w:p>
        </w:tc>
        <w:tc>
          <w:tcPr>
            <w:tcW w:w="272"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200,0</w:t>
            </w:r>
          </w:p>
        </w:tc>
        <w:tc>
          <w:tcPr>
            <w:tcW w:w="30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trPr>
        <w:tc>
          <w:tcPr>
            <w:tcW w:w="179" w:type="pct"/>
            <w:vMerge w:val="restart"/>
            <w:tcBorders>
              <w:top w:val="single" w:sz="4" w:space="0" w:color="auto"/>
              <w:left w:val="single" w:sz="4" w:space="0" w:color="auto"/>
              <w:right w:val="single" w:sz="4" w:space="0" w:color="auto"/>
            </w:tcBorders>
          </w:tcPr>
          <w:p w:rsidR="00D13B77" w:rsidRPr="00D13B77" w:rsidRDefault="00D13B77" w:rsidP="00D13B77">
            <w:pPr>
              <w:ind w:right="-132" w:hanging="10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2.1.3</w:t>
            </w:r>
          </w:p>
        </w:tc>
        <w:tc>
          <w:tcPr>
            <w:tcW w:w="416"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Мероприятие 3</w:t>
            </w:r>
          </w:p>
        </w:tc>
        <w:tc>
          <w:tcPr>
            <w:tcW w:w="1016"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82" w:type="pct"/>
            <w:vMerge w:val="restart"/>
            <w:tcBorders>
              <w:top w:val="single" w:sz="4" w:space="0" w:color="auto"/>
              <w:left w:val="single" w:sz="4" w:space="0" w:color="auto"/>
              <w:right w:val="single" w:sz="4" w:space="0" w:color="auto"/>
            </w:tcBorders>
            <w:vAlign w:val="center"/>
          </w:tcPr>
          <w:p w:rsidR="00D13B77" w:rsidRPr="00D13B77" w:rsidRDefault="00D13B77" w:rsidP="00D13B77">
            <w:pPr>
              <w:ind w:right="-11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w:t>
            </w:r>
          </w:p>
        </w:tc>
        <w:tc>
          <w:tcPr>
            <w:tcW w:w="19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04</w:t>
            </w:r>
          </w:p>
        </w:tc>
        <w:tc>
          <w:tcPr>
            <w:tcW w:w="175"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w:t>
            </w:r>
          </w:p>
        </w:tc>
        <w:tc>
          <w:tcPr>
            <w:tcW w:w="33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05201 Z1200</w:t>
            </w:r>
          </w:p>
        </w:tc>
        <w:tc>
          <w:tcPr>
            <w:tcW w:w="18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244</w:t>
            </w:r>
          </w:p>
        </w:tc>
        <w:tc>
          <w:tcPr>
            <w:tcW w:w="27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r w:rsidR="00651B51" w:rsidRPr="00D13B77" w:rsidTr="00651B51">
        <w:trPr>
          <w:cantSplit/>
          <w:trHeight w:val="20"/>
        </w:trPr>
        <w:tc>
          <w:tcPr>
            <w:tcW w:w="179"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4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10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82"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19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901</w:t>
            </w:r>
          </w:p>
        </w:tc>
        <w:tc>
          <w:tcPr>
            <w:tcW w:w="151"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04</w:t>
            </w:r>
          </w:p>
        </w:tc>
        <w:tc>
          <w:tcPr>
            <w:tcW w:w="175"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w:t>
            </w:r>
          </w:p>
        </w:tc>
        <w:tc>
          <w:tcPr>
            <w:tcW w:w="33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05201 71200</w:t>
            </w:r>
          </w:p>
        </w:tc>
        <w:tc>
          <w:tcPr>
            <w:tcW w:w="18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244</w:t>
            </w:r>
          </w:p>
        </w:tc>
        <w:tc>
          <w:tcPr>
            <w:tcW w:w="27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29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r>
    </w:tbl>
    <w:p w:rsidR="00D13B77" w:rsidRPr="00D13B77" w:rsidRDefault="00D13B77" w:rsidP="00D13B77">
      <w:pPr>
        <w:autoSpaceDE w:val="0"/>
        <w:autoSpaceDN w:val="0"/>
        <w:adjustRightInd w:val="0"/>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 </w:t>
      </w: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651B51" w:rsidRDefault="00651B51" w:rsidP="00D13B77">
      <w:pPr>
        <w:jc w:val="right"/>
        <w:rPr>
          <w:rFonts w:ascii="Times New Roman" w:eastAsia="Times New Roman" w:hAnsi="Times New Roman" w:cs="Times New Roman"/>
          <w:sz w:val="16"/>
          <w:szCs w:val="16"/>
          <w:lang w:eastAsia="ru-RU"/>
        </w:rPr>
      </w:pP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 xml:space="preserve">Приложение </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к постановлению</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администрации Мокшанского района</w:t>
      </w:r>
    </w:p>
    <w:p w:rsidR="00D13B77" w:rsidRPr="00D13B77" w:rsidRDefault="00D13B77" w:rsidP="00D13B77">
      <w:pPr>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 03.10.2022  №880</w:t>
      </w:r>
    </w:p>
    <w:p w:rsidR="00D13B77" w:rsidRPr="00D13B77"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 «Приложение 6.2.</w:t>
      </w:r>
    </w:p>
    <w:p w:rsidR="00651B51"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w:t>
      </w:r>
    </w:p>
    <w:p w:rsidR="00D13B77" w:rsidRPr="00D13B77"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Мокшанского района</w:t>
      </w:r>
    </w:p>
    <w:p w:rsidR="00D13B77" w:rsidRPr="00D13B77"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Пензенской области на 2014 – 2027 годы»</w:t>
      </w:r>
    </w:p>
    <w:p w:rsidR="00D13B77" w:rsidRPr="00D13B77" w:rsidRDefault="00D13B77" w:rsidP="00D13B77">
      <w:pPr>
        <w:ind w:firstLine="8505"/>
        <w:jc w:val="righ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(новая редакция)</w:t>
      </w:r>
    </w:p>
    <w:p w:rsidR="00D13B77" w:rsidRPr="00D13B77" w:rsidRDefault="00D13B77" w:rsidP="00D13B77">
      <w:pPr>
        <w:ind w:firstLine="540"/>
        <w:rPr>
          <w:rFonts w:ascii="Times New Roman" w:eastAsia="Times New Roman" w:hAnsi="Times New Roman" w:cs="Times New Roman"/>
          <w:sz w:val="16"/>
          <w:szCs w:val="16"/>
          <w:lang w:eastAsia="ru-RU"/>
        </w:rPr>
      </w:pPr>
    </w:p>
    <w:p w:rsidR="00D13B77" w:rsidRPr="00D13B77" w:rsidRDefault="00D13B77" w:rsidP="00D13B77">
      <w:pPr>
        <w:autoSpaceDE w:val="0"/>
        <w:autoSpaceDN w:val="0"/>
        <w:adjustRightInd w:val="0"/>
        <w:ind w:hanging="142"/>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ПЕРЕЧЕНЬ</w:t>
      </w:r>
    </w:p>
    <w:p w:rsidR="00D13B77" w:rsidRPr="00D13B77" w:rsidRDefault="00D13B77" w:rsidP="00D13B77">
      <w:pPr>
        <w:ind w:hanging="142"/>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D13B77" w:rsidRPr="00D13B77" w:rsidRDefault="00D13B77" w:rsidP="00D13B77">
      <w:pPr>
        <w:ind w:hanging="142"/>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D13B77" w:rsidRPr="00D13B77" w:rsidRDefault="00D13B77" w:rsidP="00D13B77">
      <w:pPr>
        <w:tabs>
          <w:tab w:val="center" w:pos="7555"/>
          <w:tab w:val="left" w:pos="10125"/>
        </w:tabs>
        <w:ind w:hanging="142"/>
        <w:jc w:val="center"/>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на 2022-2027 годы</w:t>
      </w:r>
    </w:p>
    <w:p w:rsidR="00D13B77" w:rsidRPr="00D13B77" w:rsidRDefault="00D13B77" w:rsidP="00D13B77">
      <w:pPr>
        <w:ind w:hanging="142"/>
        <w:jc w:val="center"/>
        <w:rPr>
          <w:rFonts w:ascii="Times New Roman" w:eastAsia="Times New Roman" w:hAnsi="Times New Roman" w:cs="Times New Roman"/>
          <w:sz w:val="16"/>
          <w:szCs w:val="16"/>
          <w:lang w:eastAsia="ru-RU"/>
        </w:rPr>
      </w:pPr>
    </w:p>
    <w:tbl>
      <w:tblPr>
        <w:tblW w:w="51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2104"/>
        <w:gridCol w:w="2465"/>
        <w:gridCol w:w="1148"/>
        <w:gridCol w:w="854"/>
        <w:gridCol w:w="1154"/>
        <w:gridCol w:w="957"/>
        <w:gridCol w:w="1043"/>
        <w:gridCol w:w="1167"/>
        <w:gridCol w:w="2662"/>
        <w:gridCol w:w="1642"/>
      </w:tblGrid>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 </w:t>
            </w:r>
            <w:proofErr w:type="gramStart"/>
            <w:r w:rsidRPr="00D13B77">
              <w:rPr>
                <w:rFonts w:ascii="Times New Roman" w:eastAsia="Times New Roman" w:hAnsi="Times New Roman" w:cs="Times New Roman"/>
                <w:sz w:val="16"/>
                <w:szCs w:val="16"/>
                <w:lang w:eastAsia="ru-RU"/>
              </w:rPr>
              <w:t>п</w:t>
            </w:r>
            <w:proofErr w:type="gramEnd"/>
            <w:r w:rsidRPr="00D13B77">
              <w:rPr>
                <w:rFonts w:ascii="Times New Roman" w:eastAsia="Times New Roman" w:hAnsi="Times New Roman" w:cs="Times New Roman"/>
                <w:sz w:val="16"/>
                <w:szCs w:val="16"/>
                <w:lang w:eastAsia="ru-RU"/>
              </w:rPr>
              <w:t>/п</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Наименование основного мероприятия, мероприятия</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Исполнители</w:t>
            </w:r>
          </w:p>
        </w:tc>
        <w:tc>
          <w:tcPr>
            <w:tcW w:w="360"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Срок </w:t>
            </w:r>
            <w:proofErr w:type="spellStart"/>
            <w:proofErr w:type="gramStart"/>
            <w:r w:rsidRPr="00D13B77">
              <w:rPr>
                <w:rFonts w:ascii="Times New Roman" w:eastAsia="Times New Roman" w:hAnsi="Times New Roman" w:cs="Times New Roman"/>
                <w:sz w:val="16"/>
                <w:szCs w:val="16"/>
                <w:lang w:eastAsia="ru-RU"/>
              </w:rPr>
              <w:t>испол</w:t>
            </w:r>
            <w:proofErr w:type="spellEnd"/>
            <w:r w:rsidRPr="00D13B77">
              <w:rPr>
                <w:rFonts w:ascii="Times New Roman" w:eastAsia="Times New Roman" w:hAnsi="Times New Roman" w:cs="Times New Roman"/>
                <w:sz w:val="16"/>
                <w:szCs w:val="16"/>
                <w:lang w:eastAsia="ru-RU"/>
              </w:rPr>
              <w:t>-нения</w:t>
            </w:r>
            <w:proofErr w:type="gramEnd"/>
            <w:r w:rsidRPr="00D13B77">
              <w:rPr>
                <w:rFonts w:ascii="Times New Roman" w:eastAsia="Times New Roman" w:hAnsi="Times New Roman" w:cs="Times New Roman"/>
                <w:sz w:val="16"/>
                <w:szCs w:val="16"/>
                <w:lang w:eastAsia="ru-RU"/>
              </w:rPr>
              <w:t xml:space="preserve"> (год)</w:t>
            </w:r>
          </w:p>
        </w:tc>
        <w:tc>
          <w:tcPr>
            <w:tcW w:w="1623" w:type="pct"/>
            <w:gridSpan w:val="5"/>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Объем финансирования, тыс. рублей</w:t>
            </w:r>
          </w:p>
        </w:tc>
        <w:tc>
          <w:tcPr>
            <w:tcW w:w="8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ind w:left="-31" w:right="-66"/>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360"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651B51">
            <w:pPr>
              <w:ind w:left="77" w:right="-150" w:hanging="176"/>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всего</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бюджет Мокшанского района </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roofErr w:type="gramStart"/>
            <w:r w:rsidRPr="00D13B77">
              <w:rPr>
                <w:rFonts w:ascii="Times New Roman" w:eastAsia="Times New Roman" w:hAnsi="Times New Roman" w:cs="Times New Roman"/>
                <w:sz w:val="16"/>
                <w:szCs w:val="16"/>
                <w:lang w:eastAsia="ru-RU"/>
              </w:rPr>
              <w:t>Феде-</w:t>
            </w:r>
            <w:proofErr w:type="spellStart"/>
            <w:r w:rsidRPr="00D13B77">
              <w:rPr>
                <w:rFonts w:ascii="Times New Roman" w:eastAsia="Times New Roman" w:hAnsi="Times New Roman" w:cs="Times New Roman"/>
                <w:sz w:val="16"/>
                <w:szCs w:val="16"/>
                <w:lang w:eastAsia="ru-RU"/>
              </w:rPr>
              <w:t>ральные</w:t>
            </w:r>
            <w:proofErr w:type="spellEnd"/>
            <w:proofErr w:type="gramEnd"/>
            <w:r w:rsidRPr="00D13B77">
              <w:rPr>
                <w:rFonts w:ascii="Times New Roman" w:eastAsia="Times New Roman" w:hAnsi="Times New Roman" w:cs="Times New Roman"/>
                <w:sz w:val="16"/>
                <w:szCs w:val="16"/>
                <w:lang w:eastAsia="ru-RU"/>
              </w:rPr>
              <w:t xml:space="preserve"> средства </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бюджет Пензенской области</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внебюджетные</w:t>
            </w:r>
          </w:p>
          <w:p w:rsidR="00D13B77" w:rsidRPr="00D13B77" w:rsidRDefault="00D13B77" w:rsidP="00D13B77">
            <w:pPr>
              <w:ind w:left="-152" w:right="-178"/>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средства</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8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w:t>
            </w:r>
          </w:p>
        </w:tc>
        <w:tc>
          <w:tcPr>
            <w:tcW w:w="6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w:t>
            </w:r>
          </w:p>
        </w:tc>
        <w:tc>
          <w:tcPr>
            <w:tcW w:w="773"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9</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Подпрограмма 1.«Культура»</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b/>
                <w:sz w:val="16"/>
                <w:szCs w:val="16"/>
                <w:lang w:eastAsia="ru-RU"/>
              </w:rPr>
              <w:t>Цель подпрограммы</w:t>
            </w:r>
            <w:r w:rsidRPr="00D13B77">
              <w:rPr>
                <w:rFonts w:ascii="Times New Roman" w:eastAsia="Times New Roman" w:hAnsi="Times New Roman" w:cs="Times New Roman"/>
                <w:sz w:val="16"/>
                <w:szCs w:val="16"/>
                <w:lang w:eastAsia="ru-RU"/>
              </w:rPr>
              <w:t xml:space="preserve"> </w:t>
            </w:r>
            <w:proofErr w:type="gramStart"/>
            <w:r w:rsidRPr="00D13B77">
              <w:rPr>
                <w:rFonts w:ascii="Times New Roman" w:eastAsia="Times New Roman" w:hAnsi="Times New Roman" w:cs="Times New Roman"/>
                <w:sz w:val="16"/>
                <w:szCs w:val="16"/>
                <w:lang w:eastAsia="ru-RU"/>
              </w:rPr>
              <w:t>-с</w:t>
            </w:r>
            <w:proofErr w:type="gramEnd"/>
            <w:r w:rsidRPr="00D13B77">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b/>
                <w:sz w:val="16"/>
                <w:szCs w:val="16"/>
                <w:lang w:eastAsia="ru-RU"/>
              </w:rPr>
            </w:pPr>
            <w:r w:rsidRPr="00D13B77">
              <w:rPr>
                <w:rFonts w:ascii="Times New Roman" w:eastAsia="Times New Roman" w:hAnsi="Times New Roman" w:cs="Times New Roman"/>
                <w:b/>
                <w:sz w:val="16"/>
                <w:szCs w:val="16"/>
                <w:lang w:eastAsia="ru-RU"/>
              </w:rPr>
              <w:t>Задачи подпрограммы:</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-Повышение доступности и качества библиотечных услуг;</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-Повышение доступности и качества музейных услуг;</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tcPr>
          <w:p w:rsidR="00D13B77" w:rsidRPr="00D13B77" w:rsidRDefault="00D13B77" w:rsidP="00852D2F">
            <w:pPr>
              <w:numPr>
                <w:ilvl w:val="1"/>
                <w:numId w:val="17"/>
              </w:num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w:t>
            </w: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Уточнение </w:t>
            </w:r>
            <w:proofErr w:type="spellStart"/>
            <w:r w:rsidRPr="00D13B77">
              <w:rPr>
                <w:rFonts w:ascii="Times New Roman" w:eastAsia="Times New Roman" w:hAnsi="Times New Roman" w:cs="Times New Roman"/>
                <w:sz w:val="16"/>
                <w:szCs w:val="16"/>
                <w:lang w:eastAsia="ru-RU"/>
              </w:rPr>
              <w:t>подобъектного</w:t>
            </w:r>
            <w:proofErr w:type="spellEnd"/>
            <w:r w:rsidRPr="00D13B77">
              <w:rPr>
                <w:rFonts w:ascii="Times New Roman" w:eastAsia="Times New Roman" w:hAnsi="Times New Roman" w:cs="Times New Roman"/>
                <w:sz w:val="16"/>
                <w:szCs w:val="16"/>
                <w:lang w:eastAsia="ru-RU"/>
              </w:rPr>
              <w:t xml:space="preserve"> состава.</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объектов ежегодно</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объектов ежегодно</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объектов ежегодно</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объектов ежегодно</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объектов ежегодно</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объектов ежегодно</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«Музей А.Г. Малышкина»</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Выпуск буклетов, проведение мероприятий</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Не менее 5 буклетов в год , 2 статей, 2 акций </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Не менее 5 буклетов в год , 2 статей, 2 акций </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Не менее 5 буклетов в год , 2 статей, 2 акций </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Не менее 5 буклетов в год , 2 статей, 2 акций </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Не менее 5 буклетов в год , 2 статей, 2 акций </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Не менее 5 буклетов в год , 2 статей, 2 акций </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1.1.3.</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Проведение ежегодных </w:t>
            </w:r>
            <w:proofErr w:type="spellStart"/>
            <w:r w:rsidRPr="00D13B77">
              <w:rPr>
                <w:rFonts w:ascii="Times New Roman" w:eastAsia="Times New Roman" w:hAnsi="Times New Roman" w:cs="Times New Roman"/>
                <w:sz w:val="16"/>
                <w:szCs w:val="16"/>
                <w:lang w:eastAsia="ru-RU"/>
              </w:rPr>
              <w:t>книжно</w:t>
            </w:r>
            <w:proofErr w:type="spellEnd"/>
            <w:r w:rsidRPr="00D13B77">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Проведение мероприятий</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1.1</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в год</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1.1.4.</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4, показатель 1.3., 1.4, 1.1.</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4 человек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4 человек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4 человек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4 человек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4 человек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4 человек в год</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1.1.5.</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Реализация программы "Волонтеры культуры"</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«МЦРДК»</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Проведение мероприятий</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4</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мероприятий</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мероприятий</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мероприятий</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мероприятий</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мероприятий</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3 мероприятий</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1.1.6.</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«Музей А.Г. Малышкина»</w:t>
            </w:r>
          </w:p>
          <w:p w:rsidR="00D13B77" w:rsidRPr="00D13B77" w:rsidRDefault="00D13B77" w:rsidP="00D13B77">
            <w:pPr>
              <w:jc w:val="left"/>
              <w:rPr>
                <w:rFonts w:ascii="Times New Roman" w:eastAsia="Times New Roman" w:hAnsi="Times New Roman" w:cs="Times New Roman"/>
                <w:sz w:val="16"/>
                <w:szCs w:val="16"/>
                <w:lang w:eastAsia="ru-RU"/>
              </w:rPr>
            </w:pP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Проведение выставок, мероприятий</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4</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12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12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12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12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12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12 в год</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1.1.7.</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ind w:right="-143"/>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Проведение </w:t>
            </w:r>
            <w:proofErr w:type="gramStart"/>
            <w:r w:rsidRPr="00D13B77">
              <w:rPr>
                <w:rFonts w:ascii="Times New Roman" w:eastAsia="Times New Roman" w:hAnsi="Times New Roman" w:cs="Times New Roman"/>
                <w:sz w:val="16"/>
                <w:szCs w:val="16"/>
                <w:lang w:eastAsia="ru-RU"/>
              </w:rPr>
              <w:t>ежегодных</w:t>
            </w:r>
            <w:proofErr w:type="gramEnd"/>
            <w:r w:rsidRPr="00D13B77">
              <w:rPr>
                <w:rFonts w:ascii="Times New Roman" w:eastAsia="Times New Roman" w:hAnsi="Times New Roman" w:cs="Times New Roman"/>
                <w:sz w:val="16"/>
                <w:szCs w:val="16"/>
                <w:lang w:eastAsia="ru-RU"/>
              </w:rPr>
              <w:t>:</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«МЦРДК»</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Проведение фестивалей</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8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8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8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8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8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10,0</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8 в год</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1.1.8.</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«МЦРДК»</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651B51" w:rsidP="00651B5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7670,5</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7670,5</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«МЦРДК»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 1.4, 1.5.</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651B51" w:rsidP="00651B5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7222,4</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7222,4</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651B51" w:rsidP="00651B5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651B51" w:rsidP="00651B5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p w:rsidR="00D13B77" w:rsidRPr="00D13B77" w:rsidRDefault="00D13B77" w:rsidP="00651B51">
            <w:pP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7227,3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1.1.9.</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w:t>
            </w:r>
            <w:proofErr w:type="gramStart"/>
            <w:r w:rsidRPr="00D13B7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3B7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«МЦРДК»</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7942,6</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2573,9</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5368,7</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«МЦРДК»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 1.4, 1.5.</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7012,1</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5402,4</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7363,2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7363,2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7363,2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7363,2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1609,6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5753,6</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1.1.10.</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«МЦРДК»</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7458,1</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7458,1</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«МЦРДК»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 1.4, 1.5.</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p w:rsidR="00D13B77" w:rsidRPr="00D13B77" w:rsidRDefault="00D13B77" w:rsidP="00651B51">
            <w:pP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651B51" w:rsidP="00651B5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651B51" w:rsidP="00651B5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1.1.11.</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«МЦРДК»</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«МЦРДК»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1.3.,1.9</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1.1.12.</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D13B77">
              <w:rPr>
                <w:rFonts w:ascii="Times New Roman" w:eastAsia="Times New Roman" w:hAnsi="Times New Roman" w:cs="Times New Roman"/>
                <w:sz w:val="16"/>
                <w:szCs w:val="16"/>
                <w:lang w:eastAsia="ru-RU"/>
              </w:rPr>
              <w:t>Межпоселенческий</w:t>
            </w:r>
            <w:proofErr w:type="spellEnd"/>
            <w:r w:rsidRPr="00D13B7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«МЦРДК»</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33,3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33,3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«МЦРДК»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1.3.,1.9</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1.1.13.</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«МЦРДК»</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«МЦРДК»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1.3.,1.9</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1.1.14.</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«МЦРДК»</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«МЦРДК»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1.3.,1.9</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1.1.15.</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11033,0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11033,0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обеспечение деятельности МБУДО ДШИ </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 1.6.</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10441,5</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10441,5</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10579,6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1.1.16.</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D13B77">
              <w:rPr>
                <w:rFonts w:ascii="Times New Roman" w:eastAsia="Times New Roman" w:hAnsi="Times New Roman" w:cs="Times New Roman"/>
                <w:sz w:val="16"/>
                <w:szCs w:val="16"/>
                <w:lang w:eastAsia="ru-RU"/>
              </w:rPr>
              <w:t>размера оплаты труда</w:t>
            </w:r>
            <w:proofErr w:type="gramEnd"/>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408,9</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81,8</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327,1</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обеспечение деятельности МБУДО ДШИ </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 1.6.</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332,8</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332,8</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332,8</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332,8</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332,8</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316,1</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1.1.17.</w:t>
            </w:r>
          </w:p>
        </w:tc>
        <w:tc>
          <w:tcPr>
            <w:tcW w:w="660" w:type="pct"/>
            <w:vMerge w:val="restart"/>
            <w:tcBorders>
              <w:top w:val="single" w:sz="4" w:space="0" w:color="auto"/>
              <w:left w:val="single" w:sz="4" w:space="0" w:color="auto"/>
              <w:right w:val="single" w:sz="4" w:space="0" w:color="auto"/>
            </w:tcBorders>
          </w:tcPr>
          <w:p w:rsidR="00D13B77" w:rsidRPr="00D13B77" w:rsidRDefault="00D13B77" w:rsidP="00651B51">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w:t>
            </w:r>
            <w:proofErr w:type="gramStart"/>
            <w:r w:rsidRPr="00D13B7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13B7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w:t>
            </w:r>
            <w:r w:rsidR="00651B51">
              <w:rPr>
                <w:rFonts w:ascii="Times New Roman" w:eastAsia="Times New Roman" w:hAnsi="Times New Roman" w:cs="Times New Roman"/>
                <w:sz w:val="16"/>
                <w:szCs w:val="16"/>
                <w:lang w:eastAsia="ru-RU"/>
              </w:rPr>
              <w:t xml:space="preserve"> </w:t>
            </w:r>
            <w:r w:rsidRPr="00D13B77">
              <w:rPr>
                <w:rFonts w:ascii="Times New Roman" w:eastAsia="Times New Roman" w:hAnsi="Times New Roman" w:cs="Times New Roman"/>
                <w:sz w:val="16"/>
                <w:szCs w:val="16"/>
                <w:lang w:eastAsia="ru-RU"/>
              </w:rPr>
              <w:t>2012 - 2017 годы»</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1649,0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1295,5</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обеспечение деятельности МБУДО ДШИ </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 1.6.</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1787,1</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1433,6</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1880,3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1526,8</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1880,3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1526,8</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1880,3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1526,8</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1880,3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353,5</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1526,8</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1.1.18.</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поддержку отрасли культуры</w:t>
            </w:r>
          </w:p>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обеспечение деятельности МБУДО ДШИ </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 1.6.</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1.1.19.</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w:t>
            </w:r>
            <w:r w:rsidRPr="00D13B77">
              <w:rPr>
                <w:rFonts w:ascii="Times New Roman" w:eastAsia="Times New Roman" w:hAnsi="Times New Roman" w:cs="Times New Roman"/>
                <w:sz w:val="16"/>
                <w:szCs w:val="16"/>
                <w:lang w:eastAsia="ru-RU"/>
              </w:rPr>
              <w:lastRenderedPageBreak/>
              <w:t>(педагогическим работникам) муниципальных образовательных организаций дополнительного образования в сфере культуры</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62,5</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62,5</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обеспечение деятельности МБУДО ДШИ </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 1.6.</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1.1.20.</w:t>
            </w:r>
          </w:p>
        </w:tc>
        <w:tc>
          <w:tcPr>
            <w:tcW w:w="660" w:type="pct"/>
            <w:vMerge w:val="restart"/>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73" w:type="pct"/>
            <w:vMerge w:val="restart"/>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 ДО ДШИ</w:t>
            </w:r>
          </w:p>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обеспечение деятельности МБУДО ДШИ </w:t>
            </w:r>
          </w:p>
        </w:tc>
        <w:tc>
          <w:tcPr>
            <w:tcW w:w="516" w:type="pct"/>
            <w:vMerge w:val="restart"/>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 1.6.</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1.1.21.</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10228,1</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10228,1</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D13B77">
              <w:rPr>
                <w:rFonts w:ascii="Times New Roman" w:eastAsia="Times New Roman" w:hAnsi="Times New Roman" w:cs="Times New Roman"/>
                <w:sz w:val="16"/>
                <w:szCs w:val="16"/>
                <w:lang w:eastAsia="ru-RU"/>
              </w:rPr>
              <w:t>Мокшанская</w:t>
            </w:r>
            <w:proofErr w:type="spellEnd"/>
            <w:proofErr w:type="gramEnd"/>
            <w:r w:rsidRPr="00D13B77">
              <w:rPr>
                <w:rFonts w:ascii="Times New Roman" w:eastAsia="Times New Roman" w:hAnsi="Times New Roman" w:cs="Times New Roman"/>
                <w:sz w:val="16"/>
                <w:szCs w:val="16"/>
                <w:lang w:eastAsia="ru-RU"/>
              </w:rPr>
              <w:t xml:space="preserve"> МЦРБ»</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1.2., 1.3, 1.8. </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8071,3</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8071,3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8049,2</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1.1.22.</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w:t>
            </w:r>
            <w:proofErr w:type="gramStart"/>
            <w:r w:rsidRPr="00D13B7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3B7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4433,6</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1422,6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3011,0</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D13B77">
              <w:rPr>
                <w:rFonts w:ascii="Times New Roman" w:eastAsia="Times New Roman" w:hAnsi="Times New Roman" w:cs="Times New Roman"/>
                <w:sz w:val="16"/>
                <w:szCs w:val="16"/>
                <w:lang w:eastAsia="ru-RU"/>
              </w:rPr>
              <w:t>Мокшанская</w:t>
            </w:r>
            <w:proofErr w:type="spellEnd"/>
            <w:proofErr w:type="gramEnd"/>
            <w:r w:rsidRPr="00D13B77">
              <w:rPr>
                <w:rFonts w:ascii="Times New Roman" w:eastAsia="Times New Roman" w:hAnsi="Times New Roman" w:cs="Times New Roman"/>
                <w:sz w:val="16"/>
                <w:szCs w:val="16"/>
                <w:lang w:eastAsia="ru-RU"/>
              </w:rPr>
              <w:t xml:space="preserve"> МЦРБ»</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1.2., 1.3, 1.8. </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3843,4</w:t>
            </w:r>
          </w:p>
        </w:tc>
        <w:tc>
          <w:tcPr>
            <w:tcW w:w="362"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2946,8</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4034,9</w:t>
            </w:r>
          </w:p>
        </w:tc>
        <w:tc>
          <w:tcPr>
            <w:tcW w:w="362"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3138,3</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4034,9</w:t>
            </w:r>
          </w:p>
        </w:tc>
        <w:tc>
          <w:tcPr>
            <w:tcW w:w="362"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3138,3</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4034,9</w:t>
            </w:r>
          </w:p>
        </w:tc>
        <w:tc>
          <w:tcPr>
            <w:tcW w:w="362"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3138,3</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4034,9</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896,6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3138,3</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1.1.23.</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244,6</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244,6</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D13B77">
              <w:rPr>
                <w:rFonts w:ascii="Times New Roman" w:eastAsia="Times New Roman" w:hAnsi="Times New Roman" w:cs="Times New Roman"/>
                <w:sz w:val="16"/>
                <w:szCs w:val="16"/>
                <w:lang w:eastAsia="ru-RU"/>
              </w:rPr>
              <w:t>Мокшанская</w:t>
            </w:r>
            <w:proofErr w:type="spellEnd"/>
            <w:proofErr w:type="gramEnd"/>
            <w:r w:rsidRPr="00D13B77">
              <w:rPr>
                <w:rFonts w:ascii="Times New Roman" w:eastAsia="Times New Roman" w:hAnsi="Times New Roman" w:cs="Times New Roman"/>
                <w:sz w:val="16"/>
                <w:szCs w:val="16"/>
                <w:lang w:eastAsia="ru-RU"/>
              </w:rPr>
              <w:t xml:space="preserve"> МЦРБ»</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1.2., 1.3, 1.8. </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1.1.24.</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10,7</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D13B77">
              <w:rPr>
                <w:rFonts w:ascii="Times New Roman" w:eastAsia="Times New Roman" w:hAnsi="Times New Roman" w:cs="Times New Roman"/>
                <w:sz w:val="16"/>
                <w:szCs w:val="16"/>
                <w:lang w:eastAsia="ru-RU"/>
              </w:rPr>
              <w:t>Мокшанская</w:t>
            </w:r>
            <w:proofErr w:type="spellEnd"/>
            <w:proofErr w:type="gramEnd"/>
            <w:r w:rsidRPr="00D13B77">
              <w:rPr>
                <w:rFonts w:ascii="Times New Roman" w:eastAsia="Times New Roman" w:hAnsi="Times New Roman" w:cs="Times New Roman"/>
                <w:sz w:val="16"/>
                <w:szCs w:val="16"/>
                <w:lang w:eastAsia="ru-RU"/>
              </w:rPr>
              <w:t xml:space="preserve"> МЦРБ»</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1.2., 1.3, 1.8. </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10,7</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10,7</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10,7</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10,7</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p w:rsidR="00651B51" w:rsidRPr="00D13B77" w:rsidRDefault="00651B51"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134,2</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123,5</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10,7</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1.1.25.</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D13B77">
              <w:rPr>
                <w:rFonts w:ascii="Times New Roman" w:eastAsia="Times New Roman" w:hAnsi="Times New Roman" w:cs="Times New Roman"/>
                <w:sz w:val="16"/>
                <w:szCs w:val="16"/>
                <w:lang w:eastAsia="ru-RU"/>
              </w:rPr>
              <w:t>телекомму</w:t>
            </w:r>
            <w:proofErr w:type="spellEnd"/>
            <w:r w:rsidRPr="00D13B77">
              <w:rPr>
                <w:rFonts w:ascii="Times New Roman" w:eastAsia="Times New Roman" w:hAnsi="Times New Roman" w:cs="Times New Roman"/>
                <w:sz w:val="16"/>
                <w:szCs w:val="16"/>
                <w:lang w:eastAsia="ru-RU"/>
              </w:rPr>
              <w:t>-</w:t>
            </w:r>
            <w:proofErr w:type="spellStart"/>
            <w:r w:rsidRPr="00D13B77">
              <w:rPr>
                <w:rFonts w:ascii="Times New Roman" w:eastAsia="Times New Roman" w:hAnsi="Times New Roman" w:cs="Times New Roman"/>
                <w:sz w:val="16"/>
                <w:szCs w:val="16"/>
                <w:lang w:eastAsia="ru-RU"/>
              </w:rPr>
              <w:t>никационной</w:t>
            </w:r>
            <w:proofErr w:type="spellEnd"/>
            <w:r w:rsidRPr="00D13B77">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D13B77">
              <w:rPr>
                <w:rFonts w:ascii="Times New Roman" w:eastAsia="Times New Roman" w:hAnsi="Times New Roman" w:cs="Times New Roman"/>
                <w:sz w:val="16"/>
                <w:szCs w:val="16"/>
                <w:lang w:eastAsia="ru-RU"/>
              </w:rPr>
              <w:t>Мокшанская</w:t>
            </w:r>
            <w:proofErr w:type="spellEnd"/>
            <w:proofErr w:type="gramEnd"/>
            <w:r w:rsidRPr="00D13B77">
              <w:rPr>
                <w:rFonts w:ascii="Times New Roman" w:eastAsia="Times New Roman" w:hAnsi="Times New Roman" w:cs="Times New Roman"/>
                <w:sz w:val="16"/>
                <w:szCs w:val="16"/>
                <w:lang w:eastAsia="ru-RU"/>
              </w:rPr>
              <w:t xml:space="preserve"> МЦРБ»</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1.2., 1.3, 1.8. </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1.1.26.</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Издание Книги Памяти Мокшанского района</w:t>
            </w:r>
          </w:p>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D13B77">
              <w:rPr>
                <w:rFonts w:ascii="Times New Roman" w:eastAsia="Times New Roman" w:hAnsi="Times New Roman" w:cs="Times New Roman"/>
                <w:sz w:val="16"/>
                <w:szCs w:val="16"/>
                <w:lang w:eastAsia="ru-RU"/>
              </w:rPr>
              <w:t>Мокшанская</w:t>
            </w:r>
            <w:proofErr w:type="spellEnd"/>
            <w:proofErr w:type="gramEnd"/>
            <w:r w:rsidRPr="00D13B77">
              <w:rPr>
                <w:rFonts w:ascii="Times New Roman" w:eastAsia="Times New Roman" w:hAnsi="Times New Roman" w:cs="Times New Roman"/>
                <w:sz w:val="16"/>
                <w:szCs w:val="16"/>
                <w:lang w:eastAsia="ru-RU"/>
              </w:rPr>
              <w:t xml:space="preserve"> МЦРБ»</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1.2., 1.3, 1.8. </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1.1.27.</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roofErr w:type="gramStart"/>
            <w:r w:rsidRPr="00D13B7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roofErr w:type="gramEnd"/>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D13B77">
              <w:rPr>
                <w:rFonts w:ascii="Times New Roman" w:eastAsia="Times New Roman" w:hAnsi="Times New Roman" w:cs="Times New Roman"/>
                <w:sz w:val="16"/>
                <w:szCs w:val="16"/>
                <w:lang w:eastAsia="ru-RU"/>
              </w:rPr>
              <w:t>Мокшанская</w:t>
            </w:r>
            <w:proofErr w:type="spellEnd"/>
            <w:proofErr w:type="gramEnd"/>
            <w:r w:rsidRPr="00D13B77">
              <w:rPr>
                <w:rFonts w:ascii="Times New Roman" w:eastAsia="Times New Roman" w:hAnsi="Times New Roman" w:cs="Times New Roman"/>
                <w:sz w:val="16"/>
                <w:szCs w:val="16"/>
                <w:lang w:eastAsia="ru-RU"/>
              </w:rPr>
              <w:t xml:space="preserve"> МЦРБ»</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1.2., 1.3, 1.8. </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16" w:type="pct"/>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1.1.28.</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(оказание услуг) подведомственных учреждений</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2565,4</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2565,4</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«Музей А.Г. Малышкина»</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1.3.,1.9</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2344,9</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2344,9</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2346,7</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2346,7</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2346,7</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2346,7</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2346,7</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1.1.29.</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Повышение </w:t>
            </w:r>
            <w:proofErr w:type="gramStart"/>
            <w:r w:rsidRPr="00D13B7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3B7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1203,5</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568,8</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634,7</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«Музей А.Г. Малышкина»</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1.3.,1.9</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1174,0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736,7</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1221,9</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1221,9</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1221,9</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1221,9</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437,3</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784,6</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1.1.30.</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Поддержка отрасли культуры (государственная </w:t>
            </w:r>
            <w:r w:rsidRPr="00D13B77">
              <w:rPr>
                <w:rFonts w:ascii="Times New Roman" w:eastAsia="Times New Roman" w:hAnsi="Times New Roman" w:cs="Times New Roman"/>
                <w:sz w:val="16"/>
                <w:szCs w:val="16"/>
                <w:lang w:eastAsia="ru-RU"/>
              </w:rPr>
              <w:lastRenderedPageBreak/>
              <w:t>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r w:rsidRPr="00D13B77">
              <w:rPr>
                <w:rFonts w:ascii="Times New Roman" w:eastAsia="Times New Roman" w:hAnsi="Times New Roman" w:cs="Times New Roman"/>
                <w:sz w:val="16"/>
                <w:szCs w:val="16"/>
                <w:lang w:eastAsia="ru-RU"/>
              </w:rPr>
              <w:lastRenderedPageBreak/>
              <w:t>МБУК «Музей А.Г. Малышкина»</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«Музей А.Г. Малышкина»</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1.3.,1.9</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1.1.31.</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w:t>
            </w:r>
            <w:proofErr w:type="spellStart"/>
            <w:r w:rsidRPr="00D13B77">
              <w:rPr>
                <w:rFonts w:ascii="Times New Roman" w:eastAsia="Times New Roman" w:hAnsi="Times New Roman" w:cs="Times New Roman"/>
                <w:sz w:val="16"/>
                <w:szCs w:val="16"/>
                <w:lang w:eastAsia="ru-RU"/>
              </w:rPr>
              <w:t>Мокшанская</w:t>
            </w:r>
            <w:proofErr w:type="spellEnd"/>
            <w:r w:rsidRPr="00D13B77">
              <w:rPr>
                <w:rFonts w:ascii="Times New Roman" w:eastAsia="Times New Roman" w:hAnsi="Times New Roman" w:cs="Times New Roman"/>
                <w:sz w:val="16"/>
                <w:szCs w:val="16"/>
                <w:lang w:eastAsia="ru-RU"/>
              </w:rPr>
              <w:t xml:space="preserve"> МЦРБ»</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28,0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28,0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D13B77">
              <w:rPr>
                <w:rFonts w:ascii="Times New Roman" w:eastAsia="Times New Roman" w:hAnsi="Times New Roman" w:cs="Times New Roman"/>
                <w:sz w:val="16"/>
                <w:szCs w:val="16"/>
                <w:lang w:eastAsia="ru-RU"/>
              </w:rPr>
              <w:t>Мокшанская</w:t>
            </w:r>
            <w:proofErr w:type="spellEnd"/>
            <w:proofErr w:type="gramEnd"/>
            <w:r w:rsidRPr="00D13B77">
              <w:rPr>
                <w:rFonts w:ascii="Times New Roman" w:eastAsia="Times New Roman" w:hAnsi="Times New Roman" w:cs="Times New Roman"/>
                <w:sz w:val="16"/>
                <w:szCs w:val="16"/>
                <w:lang w:eastAsia="ru-RU"/>
              </w:rPr>
              <w:t xml:space="preserve"> МЦРБ»</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1.2., 1.3, 1.8.</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1.1.32.</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Техническое оснащение муниципальных музеев</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1748,5</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17,5</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1592,5</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138,5</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деятельности МБУК «Музей А.Г. Малышкина»</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 4,</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1.3.,1.9</w:t>
            </w:r>
          </w:p>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Подпрограмма 2.«Туризм»</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Задачи подпрограммы:</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D13B77" w:rsidRPr="00D13B77" w:rsidTr="00651B51">
        <w:trPr>
          <w:trHeight w:val="20"/>
          <w:jc w:val="center"/>
        </w:trPr>
        <w:tc>
          <w:tcPr>
            <w:tcW w:w="4484" w:type="pct"/>
            <w:gridSpan w:val="10"/>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Мокшанского района Пензенской области"</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2.1.1.</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D13B77">
              <w:rPr>
                <w:rFonts w:ascii="Times New Roman" w:eastAsia="Times New Roman" w:hAnsi="Times New Roman" w:cs="Times New Roman"/>
                <w:sz w:val="16"/>
                <w:szCs w:val="16"/>
                <w:lang w:eastAsia="ru-RU"/>
              </w:rPr>
              <w:t>Мокшанском</w:t>
            </w:r>
            <w:proofErr w:type="spellEnd"/>
            <w:r w:rsidRPr="00D13B77">
              <w:rPr>
                <w:rFonts w:ascii="Times New Roman" w:eastAsia="Times New Roman" w:hAnsi="Times New Roman" w:cs="Times New Roman"/>
                <w:sz w:val="16"/>
                <w:szCs w:val="16"/>
                <w:lang w:eastAsia="ru-RU"/>
              </w:rPr>
              <w:t xml:space="preserve"> районе.</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ind w:right="-107"/>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создание туристического паспорта.</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val="en-US" w:eastAsia="ru-RU"/>
              </w:rPr>
            </w:pPr>
            <w:r w:rsidRPr="00D13B77">
              <w:rPr>
                <w:rFonts w:ascii="Times New Roman" w:eastAsia="Times New Roman" w:hAnsi="Times New Roman" w:cs="Times New Roman"/>
                <w:sz w:val="16"/>
                <w:szCs w:val="16"/>
                <w:lang w:eastAsia="ru-RU"/>
              </w:rPr>
              <w:t>Показатель 2.1, 2.2., 2.3.</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val="restart"/>
            <w:tcBorders>
              <w:top w:val="single" w:sz="4" w:space="0" w:color="auto"/>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Уточнение паспорта</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vMerge/>
            <w:tcBorders>
              <w:left w:val="single" w:sz="4" w:space="0" w:color="auto"/>
              <w:bottom w:val="single" w:sz="4" w:space="0" w:color="auto"/>
              <w:right w:val="single" w:sz="4" w:space="0" w:color="auto"/>
            </w:tcBorders>
            <w:vAlign w:val="center"/>
          </w:tcPr>
          <w:p w:rsidR="00D13B77" w:rsidRPr="00D13B77" w:rsidRDefault="00D13B77" w:rsidP="00D13B77">
            <w:pPr>
              <w:jc w:val="center"/>
              <w:rPr>
                <w:rFonts w:ascii="Times New Roman" w:eastAsia="Times New Roman" w:hAnsi="Times New Roman" w:cs="Times New Roman"/>
                <w:sz w:val="16"/>
                <w:szCs w:val="16"/>
                <w:lang w:eastAsia="ru-RU"/>
              </w:rPr>
            </w:pP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2.1.2.</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Разработка новых экскурсионных маршрутов:</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-религиозный</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-историко-культурный</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МБУК «Музей А.Г. Малышкина»</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Разработка новых экскурсионных маршрутов:</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2.1, 2.3</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1 в год</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Не менее 1 в год</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lastRenderedPageBreak/>
              <w:t>2.1.3.</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FF0000"/>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30,0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30,0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Не менее 1500 человек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2.3</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Не менее</w:t>
            </w:r>
            <w:proofErr w:type="gramStart"/>
            <w:r w:rsidRPr="00D13B77">
              <w:rPr>
                <w:rFonts w:ascii="Times New Roman" w:eastAsia="Times New Roman" w:hAnsi="Times New Roman" w:cs="Times New Roman"/>
                <w:color w:val="000000"/>
                <w:sz w:val="16"/>
                <w:szCs w:val="16"/>
                <w:lang w:eastAsia="ru-RU"/>
              </w:rPr>
              <w:t>1</w:t>
            </w:r>
            <w:proofErr w:type="gramEnd"/>
            <w:r w:rsidRPr="00D13B77">
              <w:rPr>
                <w:rFonts w:ascii="Times New Roman" w:eastAsia="Times New Roman" w:hAnsi="Times New Roman" w:cs="Times New Roman"/>
                <w:color w:val="000000"/>
                <w:sz w:val="16"/>
                <w:szCs w:val="16"/>
                <w:lang w:eastAsia="ru-RU"/>
              </w:rPr>
              <w:t xml:space="preserve"> 500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Не менее 1500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Не менее 1500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Не менее 1500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25,0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color w:val="000000"/>
                <w:sz w:val="16"/>
                <w:szCs w:val="16"/>
                <w:lang w:eastAsia="ru-RU"/>
              </w:rPr>
            </w:pPr>
            <w:r w:rsidRPr="00D13B77">
              <w:rPr>
                <w:rFonts w:ascii="Times New Roman" w:eastAsia="Times New Roman" w:hAnsi="Times New Roman" w:cs="Times New Roman"/>
                <w:color w:val="000000"/>
                <w:sz w:val="16"/>
                <w:szCs w:val="16"/>
                <w:lang w:eastAsia="ru-RU"/>
              </w:rPr>
              <w:t>Не менее 1500 человек</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2.1.4.</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18" w:type="pct"/>
            <w:gridSpan w:val="7"/>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Участие в региональных мероприятиях</w:t>
            </w:r>
          </w:p>
        </w:tc>
        <w:tc>
          <w:tcPr>
            <w:tcW w:w="51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color w:val="FF0000"/>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2.1, 2.2., 2.3</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2.1.5.</w:t>
            </w:r>
          </w:p>
        </w:tc>
        <w:tc>
          <w:tcPr>
            <w:tcW w:w="660"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73" w:type="pct"/>
            <w:vMerge w:val="restart"/>
            <w:tcBorders>
              <w:top w:val="single" w:sz="4" w:space="0" w:color="auto"/>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2022</w:t>
            </w: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225,0</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25,0</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200,0</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val="restart"/>
            <w:tcBorders>
              <w:top w:val="single" w:sz="4" w:space="0" w:color="auto"/>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Показатель 2.1, 2.2., 2.3</w:t>
            </w: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2023</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2024</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2025</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2026</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r w:rsidR="00651B51" w:rsidRPr="00D13B77" w:rsidTr="00651B51">
        <w:trPr>
          <w:trHeight w:val="20"/>
          <w:jc w:val="center"/>
        </w:trPr>
        <w:tc>
          <w:tcPr>
            <w:tcW w:w="234" w:type="pct"/>
            <w:vMerge/>
            <w:tcBorders>
              <w:left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c>
          <w:tcPr>
            <w:tcW w:w="660"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773" w:type="pct"/>
            <w:vMerge/>
            <w:tcBorders>
              <w:left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p>
        </w:tc>
        <w:tc>
          <w:tcPr>
            <w:tcW w:w="36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2027</w:t>
            </w:r>
          </w:p>
          <w:p w:rsidR="00D13B77" w:rsidRPr="00D13B77" w:rsidRDefault="00D13B77" w:rsidP="00D13B77">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00"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27"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Х</w:t>
            </w:r>
          </w:p>
        </w:tc>
        <w:tc>
          <w:tcPr>
            <w:tcW w:w="834" w:type="pct"/>
            <w:tcBorders>
              <w:top w:val="single" w:sz="4" w:space="0" w:color="auto"/>
              <w:left w:val="single" w:sz="4" w:space="0" w:color="auto"/>
              <w:bottom w:val="single" w:sz="4" w:space="0" w:color="auto"/>
              <w:right w:val="single" w:sz="4" w:space="0" w:color="auto"/>
            </w:tcBorders>
          </w:tcPr>
          <w:p w:rsidR="00D13B77" w:rsidRPr="00D13B77" w:rsidRDefault="00D13B77" w:rsidP="00D13B77">
            <w:pPr>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Не менее 5 человек</w:t>
            </w:r>
          </w:p>
        </w:tc>
        <w:tc>
          <w:tcPr>
            <w:tcW w:w="516" w:type="pct"/>
            <w:vMerge/>
            <w:tcBorders>
              <w:left w:val="single" w:sz="4" w:space="0" w:color="auto"/>
              <w:bottom w:val="single" w:sz="4" w:space="0" w:color="auto"/>
              <w:right w:val="single" w:sz="4" w:space="0" w:color="auto"/>
            </w:tcBorders>
          </w:tcPr>
          <w:p w:rsidR="00D13B77" w:rsidRPr="00D13B77" w:rsidRDefault="00D13B77" w:rsidP="00D13B77">
            <w:pPr>
              <w:jc w:val="center"/>
              <w:rPr>
                <w:rFonts w:ascii="Times New Roman" w:eastAsia="Times New Roman" w:hAnsi="Times New Roman" w:cs="Times New Roman"/>
                <w:sz w:val="16"/>
                <w:szCs w:val="16"/>
                <w:lang w:eastAsia="ru-RU"/>
              </w:rPr>
            </w:pPr>
          </w:p>
        </w:tc>
      </w:tr>
    </w:tbl>
    <w:p w:rsidR="00D13B77" w:rsidRPr="00D13B77" w:rsidRDefault="00D13B77" w:rsidP="00D13B77">
      <w:pPr>
        <w:autoSpaceDE w:val="0"/>
        <w:autoSpaceDN w:val="0"/>
        <w:adjustRightInd w:val="0"/>
        <w:jc w:val="left"/>
        <w:rPr>
          <w:rFonts w:ascii="Times New Roman" w:eastAsia="Times New Roman" w:hAnsi="Times New Roman" w:cs="Times New Roman"/>
          <w:sz w:val="16"/>
          <w:szCs w:val="16"/>
          <w:lang w:eastAsia="ru-RU"/>
        </w:rPr>
      </w:pPr>
      <w:r w:rsidRPr="00D13B77">
        <w:rPr>
          <w:rFonts w:ascii="Times New Roman" w:eastAsia="Times New Roman" w:hAnsi="Times New Roman" w:cs="Times New Roman"/>
          <w:sz w:val="16"/>
          <w:szCs w:val="16"/>
          <w:lang w:eastAsia="ru-RU"/>
        </w:rPr>
        <w:t xml:space="preserve">                                                                                                                                                                                                                                           ». </w:t>
      </w:r>
    </w:p>
    <w:p w:rsidR="00D13B77" w:rsidRDefault="00D13B77" w:rsidP="00D13B77">
      <w:pPr>
        <w:widowControl w:val="0"/>
        <w:jc w:val="left"/>
        <w:rPr>
          <w:rFonts w:ascii="Times New Roman" w:eastAsia="Times New Roman" w:hAnsi="Times New Roman" w:cs="Times New Roman"/>
          <w:sz w:val="16"/>
          <w:szCs w:val="16"/>
          <w:lang w:eastAsia="ru-RU"/>
        </w:rPr>
        <w:sectPr w:rsidR="00D13B77" w:rsidSect="00D13B77">
          <w:pgSz w:w="16838" w:h="11906" w:orient="landscape"/>
          <w:pgMar w:top="1418" w:right="851" w:bottom="851" w:left="794" w:header="709" w:footer="709" w:gutter="0"/>
          <w:pgNumType w:start="27"/>
          <w:cols w:space="708"/>
          <w:docGrid w:linePitch="360"/>
        </w:sect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tbl>
      <w:tblPr>
        <w:tblpPr w:leftFromText="180" w:rightFromText="180" w:horzAnchor="margin" w:tblpY="636"/>
        <w:tblW w:w="0" w:type="auto"/>
        <w:tblLayout w:type="fixed"/>
        <w:tblCellMar>
          <w:left w:w="0" w:type="dxa"/>
          <w:right w:w="0" w:type="dxa"/>
        </w:tblCellMar>
        <w:tblLook w:val="01E0" w:firstRow="1" w:lastRow="1" w:firstColumn="1" w:lastColumn="1" w:noHBand="0" w:noVBand="0"/>
      </w:tblPr>
      <w:tblGrid>
        <w:gridCol w:w="9606"/>
      </w:tblGrid>
      <w:tr w:rsidR="005F124C" w:rsidRPr="005F124C" w:rsidTr="005F124C">
        <w:trPr>
          <w:trHeight w:val="80"/>
        </w:trPr>
        <w:tc>
          <w:tcPr>
            <w:tcW w:w="9606" w:type="dxa"/>
          </w:tcPr>
          <w:p w:rsidR="005F124C" w:rsidRPr="005F124C" w:rsidRDefault="005F124C" w:rsidP="005F124C">
            <w:pPr>
              <w:jc w:val="center"/>
              <w:rPr>
                <w:rFonts w:ascii="Times New Roman" w:eastAsia="Times New Roman" w:hAnsi="Times New Roman" w:cs="Times New Roman"/>
                <w:b/>
                <w:sz w:val="16"/>
                <w:szCs w:val="16"/>
                <w:lang w:val="en-US" w:eastAsia="ru-RU"/>
              </w:rPr>
            </w:pPr>
          </w:p>
          <w:p w:rsidR="005F124C" w:rsidRPr="005F124C" w:rsidRDefault="005F124C" w:rsidP="005F124C">
            <w:pPr>
              <w:jc w:val="center"/>
              <w:rPr>
                <w:rFonts w:ascii="Times New Roman" w:eastAsia="Times New Roman" w:hAnsi="Times New Roman" w:cs="Times New Roman"/>
                <w:b/>
                <w:sz w:val="16"/>
                <w:szCs w:val="16"/>
                <w:lang w:val="en-US" w:eastAsia="ru-RU"/>
              </w:rPr>
            </w:pPr>
          </w:p>
          <w:p w:rsidR="005F124C" w:rsidRPr="005F124C" w:rsidRDefault="005F124C" w:rsidP="005F124C">
            <w:pPr>
              <w:jc w:val="center"/>
              <w:rPr>
                <w:rFonts w:ascii="Times New Roman" w:eastAsia="Times New Roman" w:hAnsi="Times New Roman" w:cs="Times New Roman"/>
                <w:b/>
                <w:sz w:val="16"/>
                <w:szCs w:val="16"/>
                <w:lang w:eastAsia="ru-RU"/>
              </w:rPr>
            </w:pPr>
            <w:r w:rsidRPr="005F124C">
              <w:rPr>
                <w:rFonts w:ascii="Times New Roman" w:eastAsia="Times New Roman" w:hAnsi="Times New Roman" w:cs="Times New Roman"/>
                <w:b/>
                <w:sz w:val="16"/>
                <w:szCs w:val="16"/>
                <w:lang w:eastAsia="ru-RU"/>
              </w:rPr>
              <w:t>АДМИНИСТРАЦИЯ МОКШАНСКОГО РАЙОНА</w:t>
            </w:r>
          </w:p>
        </w:tc>
      </w:tr>
      <w:tr w:rsidR="005F124C" w:rsidRPr="005F124C" w:rsidTr="00800F77">
        <w:trPr>
          <w:trHeight w:hRule="exact" w:val="397"/>
        </w:trPr>
        <w:tc>
          <w:tcPr>
            <w:tcW w:w="9606" w:type="dxa"/>
          </w:tcPr>
          <w:p w:rsidR="005F124C" w:rsidRPr="005F124C" w:rsidRDefault="005F124C" w:rsidP="005F124C">
            <w:pPr>
              <w:jc w:val="center"/>
              <w:rPr>
                <w:rFonts w:ascii="Times New Roman" w:eastAsia="Times New Roman" w:hAnsi="Times New Roman" w:cs="Times New Roman"/>
                <w:b/>
                <w:sz w:val="16"/>
                <w:szCs w:val="16"/>
                <w:lang w:eastAsia="ru-RU"/>
              </w:rPr>
            </w:pPr>
            <w:r w:rsidRPr="005F124C">
              <w:rPr>
                <w:rFonts w:ascii="Times New Roman" w:eastAsia="Times New Roman" w:hAnsi="Times New Roman" w:cs="Times New Roman"/>
                <w:b/>
                <w:sz w:val="16"/>
                <w:szCs w:val="16"/>
                <w:lang w:eastAsia="ru-RU"/>
              </w:rPr>
              <w:t>ПЕНЗЕНСКОЙ ОБЛАСТИ</w:t>
            </w:r>
          </w:p>
        </w:tc>
      </w:tr>
      <w:tr w:rsidR="005F124C" w:rsidRPr="005F124C" w:rsidTr="005F124C">
        <w:trPr>
          <w:trHeight w:val="80"/>
        </w:trPr>
        <w:tc>
          <w:tcPr>
            <w:tcW w:w="9606" w:type="dxa"/>
          </w:tcPr>
          <w:p w:rsidR="005F124C" w:rsidRPr="005F124C" w:rsidRDefault="005F124C" w:rsidP="005F124C">
            <w:pPr>
              <w:keepNext/>
              <w:widowControl w:val="0"/>
              <w:jc w:val="left"/>
              <w:outlineLvl w:val="2"/>
              <w:rPr>
                <w:rFonts w:ascii="Times New Roman" w:eastAsia="Times New Roman" w:hAnsi="Times New Roman" w:cs="Times New Roman"/>
                <w:b/>
                <w:bCs/>
                <w:sz w:val="16"/>
                <w:szCs w:val="16"/>
                <w:lang w:val="en-US" w:eastAsia="ru-RU"/>
              </w:rPr>
            </w:pPr>
          </w:p>
        </w:tc>
      </w:tr>
      <w:tr w:rsidR="005F124C" w:rsidRPr="005F124C" w:rsidTr="00800F77">
        <w:trPr>
          <w:trHeight w:hRule="exact" w:val="696"/>
        </w:trPr>
        <w:tc>
          <w:tcPr>
            <w:tcW w:w="9606" w:type="dxa"/>
            <w:vAlign w:val="center"/>
          </w:tcPr>
          <w:p w:rsidR="005F124C" w:rsidRPr="005F124C" w:rsidRDefault="005F124C" w:rsidP="005F124C">
            <w:pPr>
              <w:keepNext/>
              <w:widowControl w:val="0"/>
              <w:jc w:val="center"/>
              <w:outlineLvl w:val="2"/>
              <w:rPr>
                <w:rFonts w:ascii="Times New Roman" w:eastAsia="Times New Roman" w:hAnsi="Times New Roman" w:cs="Times New Roman"/>
                <w:b/>
                <w:bCs/>
                <w:sz w:val="16"/>
                <w:szCs w:val="16"/>
                <w:lang w:eastAsia="ru-RU"/>
              </w:rPr>
            </w:pPr>
            <w:r w:rsidRPr="005F124C">
              <w:rPr>
                <w:rFonts w:ascii="Times New Roman" w:eastAsia="Times New Roman" w:hAnsi="Times New Roman" w:cs="Times New Roman"/>
                <w:b/>
                <w:bCs/>
                <w:sz w:val="16"/>
                <w:szCs w:val="16"/>
                <w:lang w:eastAsia="ru-RU"/>
              </w:rPr>
              <w:t>ПОСТАНОВЛЕНИЕ</w:t>
            </w:r>
          </w:p>
        </w:tc>
      </w:tr>
      <w:tr w:rsidR="005F124C" w:rsidRPr="005F124C" w:rsidTr="00800F77">
        <w:trPr>
          <w:trHeight w:hRule="exact" w:val="80"/>
        </w:trPr>
        <w:tc>
          <w:tcPr>
            <w:tcW w:w="9606" w:type="dxa"/>
            <w:vAlign w:val="center"/>
          </w:tcPr>
          <w:p w:rsidR="005F124C" w:rsidRPr="005F124C" w:rsidRDefault="005F124C" w:rsidP="005F124C">
            <w:pPr>
              <w:keepNext/>
              <w:widowControl w:val="0"/>
              <w:jc w:val="left"/>
              <w:outlineLvl w:val="2"/>
              <w:rPr>
                <w:rFonts w:ascii="Times New Roman" w:eastAsia="Times New Roman" w:hAnsi="Times New Roman" w:cs="Times New Roman"/>
                <w:b/>
                <w:bCs/>
                <w:sz w:val="16"/>
                <w:szCs w:val="16"/>
                <w:lang w:eastAsia="ru-RU"/>
              </w:rPr>
            </w:pPr>
          </w:p>
        </w:tc>
      </w:tr>
    </w:tbl>
    <w:p w:rsidR="005F124C" w:rsidRPr="005F124C" w:rsidRDefault="005F124C" w:rsidP="005F124C">
      <w:pPr>
        <w:spacing w:line="192" w:lineRule="auto"/>
        <w:rPr>
          <w:rFonts w:ascii="Times New Roman" w:eastAsia="Times New Roman" w:hAnsi="Times New Roman" w:cs="Times New Roman"/>
          <w:sz w:val="16"/>
          <w:szCs w:val="16"/>
          <w:lang w:val="en-US"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1701"/>
        <w:gridCol w:w="397"/>
        <w:gridCol w:w="1134"/>
      </w:tblGrid>
      <w:tr w:rsidR="005F124C" w:rsidRPr="005F124C" w:rsidTr="005F124C">
        <w:tc>
          <w:tcPr>
            <w:tcW w:w="284" w:type="dxa"/>
            <w:vAlign w:val="bottom"/>
          </w:tcPr>
          <w:p w:rsidR="005F124C" w:rsidRPr="005F124C" w:rsidRDefault="005F124C" w:rsidP="005F124C">
            <w:pPr>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от</w:t>
            </w:r>
          </w:p>
        </w:tc>
        <w:tc>
          <w:tcPr>
            <w:tcW w:w="1701" w:type="dxa"/>
            <w:tcBorders>
              <w:bottom w:val="single" w:sz="6" w:space="0" w:color="auto"/>
            </w:tcBorders>
          </w:tcPr>
          <w:p w:rsidR="005F124C" w:rsidRPr="005F124C" w:rsidRDefault="005F124C" w:rsidP="005F124C">
            <w:pPr>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 xml:space="preserve">         03.10.2022</w:t>
            </w:r>
          </w:p>
        </w:tc>
        <w:tc>
          <w:tcPr>
            <w:tcW w:w="397" w:type="dxa"/>
            <w:vAlign w:val="bottom"/>
          </w:tcPr>
          <w:p w:rsidR="005F124C" w:rsidRPr="005F124C" w:rsidRDefault="005F124C" w:rsidP="005F124C">
            <w:pPr>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F124C" w:rsidRPr="005F124C" w:rsidRDefault="003F4EC2" w:rsidP="005F1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881</w:t>
            </w:r>
          </w:p>
        </w:tc>
      </w:tr>
      <w:tr w:rsidR="005F124C" w:rsidRPr="005F124C" w:rsidTr="005F124C">
        <w:trPr>
          <w:trHeight w:val="426"/>
        </w:trPr>
        <w:tc>
          <w:tcPr>
            <w:tcW w:w="3516" w:type="dxa"/>
            <w:gridSpan w:val="4"/>
          </w:tcPr>
          <w:p w:rsidR="005F124C" w:rsidRPr="005F124C" w:rsidRDefault="005F124C" w:rsidP="005F124C">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Pr="005F124C">
              <w:rPr>
                <w:rFonts w:ascii="Times New Roman" w:eastAsia="Times New Roman" w:hAnsi="Times New Roman" w:cs="Times New Roman"/>
                <w:sz w:val="16"/>
                <w:szCs w:val="16"/>
                <w:lang w:eastAsia="ru-RU"/>
              </w:rPr>
              <w:t>р.п</w:t>
            </w:r>
            <w:proofErr w:type="spellEnd"/>
            <w:r w:rsidRPr="005F124C">
              <w:rPr>
                <w:rFonts w:ascii="Times New Roman" w:eastAsia="Times New Roman" w:hAnsi="Times New Roman" w:cs="Times New Roman"/>
                <w:sz w:val="16"/>
                <w:szCs w:val="16"/>
                <w:lang w:eastAsia="ru-RU"/>
              </w:rPr>
              <w:t>. Мокшан</w:t>
            </w:r>
          </w:p>
        </w:tc>
      </w:tr>
    </w:tbl>
    <w:p w:rsidR="005F124C" w:rsidRPr="005F124C" w:rsidRDefault="005F124C" w:rsidP="005F124C">
      <w:pPr>
        <w:widowControl w:val="0"/>
        <w:jc w:val="center"/>
        <w:rPr>
          <w:rFonts w:ascii="Times New Roman" w:eastAsia="Times New Roman" w:hAnsi="Times New Roman" w:cs="Times New Roman"/>
          <w:b/>
          <w:sz w:val="16"/>
          <w:szCs w:val="16"/>
          <w:lang w:eastAsia="ru-RU"/>
        </w:rPr>
      </w:pPr>
      <w:r w:rsidRPr="005F124C">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F124C">
        <w:rPr>
          <w:rFonts w:ascii="Times New Roman" w:eastAsia="Times New Roman" w:hAnsi="Times New Roman" w:cs="Times New Roman"/>
          <w:b/>
          <w:sz w:val="16"/>
          <w:szCs w:val="16"/>
          <w:lang w:eastAsia="ru-RU"/>
        </w:rPr>
        <w:t>Мокшанском</w:t>
      </w:r>
      <w:proofErr w:type="spellEnd"/>
      <w:r w:rsidRPr="005F124C">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09.12.2013  № 1441</w:t>
      </w:r>
    </w:p>
    <w:p w:rsidR="005F124C" w:rsidRPr="005F124C" w:rsidRDefault="005F124C" w:rsidP="005F124C">
      <w:pPr>
        <w:widowControl w:val="0"/>
        <w:jc w:val="center"/>
        <w:rPr>
          <w:rFonts w:ascii="Times New Roman" w:eastAsia="Times New Roman" w:hAnsi="Times New Roman" w:cs="Times New Roman"/>
          <w:b/>
          <w:sz w:val="16"/>
          <w:szCs w:val="16"/>
          <w:lang w:eastAsia="ru-RU"/>
        </w:rPr>
      </w:pPr>
    </w:p>
    <w:p w:rsidR="005F124C" w:rsidRPr="005F124C" w:rsidRDefault="005F124C" w:rsidP="005F124C">
      <w:pPr>
        <w:widowControl w:val="0"/>
        <w:autoSpaceDE w:val="0"/>
        <w:autoSpaceDN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В соответствии с Федеральным зако</w:t>
      </w:r>
      <w:r>
        <w:rPr>
          <w:rFonts w:ascii="Times New Roman" w:eastAsia="Times New Roman" w:hAnsi="Times New Roman" w:cs="Times New Roman"/>
          <w:sz w:val="16"/>
          <w:szCs w:val="16"/>
          <w:lang w:eastAsia="ru-RU"/>
        </w:rPr>
        <w:t xml:space="preserve">ном от 06.10.2003 № 131 – ФЗ  </w:t>
      </w:r>
      <w:r w:rsidRPr="005F124C">
        <w:rPr>
          <w:rFonts w:ascii="Times New Roman" w:eastAsia="Times New Roman" w:hAnsi="Times New Roman" w:cs="Times New Roman"/>
          <w:sz w:val="16"/>
          <w:szCs w:val="16"/>
          <w:lang w:eastAsia="ru-RU"/>
        </w:rPr>
        <w:t xml:space="preserve"> «Об общих принципах организации местного самоуправления в Российской Федерации»,  статьей 179 Бюджетного кодекса Российской Федерации, руководствуясь Уставом Мокшанского района Пензенской области, рассмотрев дополнительные и обосновывающие материалы–</w:t>
      </w:r>
    </w:p>
    <w:p w:rsidR="005F124C" w:rsidRPr="005F124C" w:rsidRDefault="005F124C" w:rsidP="005F124C">
      <w:pPr>
        <w:widowControl w:val="0"/>
        <w:ind w:firstLine="540"/>
        <w:rPr>
          <w:rFonts w:ascii="Times New Roman" w:eastAsia="Times New Roman" w:hAnsi="Times New Roman" w:cs="Times New Roman"/>
          <w:sz w:val="16"/>
          <w:szCs w:val="16"/>
          <w:lang w:eastAsia="ru-RU"/>
        </w:rPr>
      </w:pPr>
    </w:p>
    <w:p w:rsidR="005F124C" w:rsidRPr="005F124C" w:rsidRDefault="005F124C" w:rsidP="005F124C">
      <w:pPr>
        <w:widowControl w:val="0"/>
        <w:spacing w:after="120"/>
        <w:ind w:firstLine="283"/>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w:t>
      </w:r>
      <w:r w:rsidRPr="005F124C">
        <w:rPr>
          <w:rFonts w:ascii="Times New Roman" w:eastAsia="Times New Roman" w:hAnsi="Times New Roman" w:cs="Times New Roman"/>
          <w:b/>
          <w:sz w:val="16"/>
          <w:szCs w:val="16"/>
          <w:lang w:eastAsia="ru-RU"/>
        </w:rPr>
        <w:t>Администрация Мокшанского района постановляет:</w:t>
      </w:r>
      <w:bookmarkStart w:id="24" w:name="sub_1"/>
      <w:bookmarkStart w:id="25" w:name="sub_4"/>
      <w:bookmarkStart w:id="26" w:name="sub_5"/>
    </w:p>
    <w:p w:rsidR="005F124C" w:rsidRPr="005F124C" w:rsidRDefault="005F124C" w:rsidP="005F124C">
      <w:pPr>
        <w:widowControl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 Внести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F124C">
        <w:rPr>
          <w:rFonts w:ascii="Times New Roman" w:eastAsia="Times New Roman" w:hAnsi="Times New Roman" w:cs="Times New Roman"/>
          <w:sz w:val="16"/>
          <w:szCs w:val="16"/>
          <w:lang w:eastAsia="ru-RU"/>
        </w:rPr>
        <w:t>Мокшанском</w:t>
      </w:r>
      <w:proofErr w:type="spellEnd"/>
      <w:r w:rsidRPr="005F124C">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09.12.2013 № 1441 (далее муниципальная программа),</w:t>
      </w:r>
      <w:r w:rsidRPr="005F124C">
        <w:rPr>
          <w:rFonts w:ascii="Times New Roman" w:eastAsia="Times New Roman" w:hAnsi="Times New Roman" w:cs="Times New Roman"/>
          <w:b/>
          <w:sz w:val="16"/>
          <w:szCs w:val="16"/>
          <w:lang w:eastAsia="ru-RU"/>
        </w:rPr>
        <w:t xml:space="preserve"> </w:t>
      </w:r>
      <w:r w:rsidRPr="005F124C">
        <w:rPr>
          <w:rFonts w:ascii="Times New Roman" w:eastAsia="Times New Roman" w:hAnsi="Times New Roman" w:cs="Times New Roman"/>
          <w:sz w:val="16"/>
          <w:szCs w:val="16"/>
          <w:lang w:eastAsia="ru-RU"/>
        </w:rPr>
        <w:t>следующие</w:t>
      </w:r>
      <w:r w:rsidRPr="005F124C">
        <w:rPr>
          <w:rFonts w:ascii="Times New Roman" w:eastAsia="Times New Roman" w:hAnsi="Times New Roman" w:cs="Times New Roman"/>
          <w:b/>
          <w:sz w:val="16"/>
          <w:szCs w:val="16"/>
          <w:lang w:eastAsia="ru-RU"/>
        </w:rPr>
        <w:t xml:space="preserve"> </w:t>
      </w:r>
      <w:r w:rsidRPr="005F124C">
        <w:rPr>
          <w:rFonts w:ascii="Times New Roman" w:eastAsia="Times New Roman" w:hAnsi="Times New Roman" w:cs="Times New Roman"/>
          <w:bCs/>
          <w:sz w:val="16"/>
          <w:szCs w:val="16"/>
          <w:lang w:eastAsia="ru-RU"/>
        </w:rPr>
        <w:t>изменения:</w:t>
      </w:r>
      <w:r w:rsidRPr="005F124C">
        <w:rPr>
          <w:rFonts w:ascii="Times New Roman" w:eastAsia="Times New Roman" w:hAnsi="Times New Roman" w:cs="Times New Roman"/>
          <w:sz w:val="16"/>
          <w:szCs w:val="16"/>
          <w:lang w:eastAsia="ru-RU"/>
        </w:rPr>
        <w:t xml:space="preserve"> </w:t>
      </w:r>
    </w:p>
    <w:p w:rsidR="005F124C" w:rsidRPr="005F124C" w:rsidRDefault="005F124C" w:rsidP="005F124C">
      <w:pPr>
        <w:autoSpaceDE w:val="0"/>
        <w:autoSpaceDN w:val="0"/>
        <w:ind w:firstLine="36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w:t>
      </w:r>
    </w:p>
    <w:p w:rsidR="005F124C" w:rsidRPr="005F124C" w:rsidRDefault="005F124C" w:rsidP="005F124C">
      <w:pPr>
        <w:autoSpaceDE w:val="0"/>
        <w:autoSpaceDN w:val="0"/>
        <w:ind w:firstLine="36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1.1.</w:t>
      </w:r>
      <w:r w:rsidRPr="005F124C">
        <w:rPr>
          <w:rFonts w:ascii="Calibri" w:eastAsia="Times New Roman" w:hAnsi="Calibri" w:cs="Calibri"/>
          <w:b/>
          <w:sz w:val="16"/>
          <w:szCs w:val="16"/>
          <w:lang w:eastAsia="ru-RU"/>
        </w:rPr>
        <w:t xml:space="preserve"> </w:t>
      </w:r>
      <w:r w:rsidRPr="005F124C">
        <w:rPr>
          <w:rFonts w:ascii="Times New Roman" w:eastAsia="Times New Roman" w:hAnsi="Times New Roman" w:cs="Times New Roman"/>
          <w:sz w:val="16"/>
          <w:szCs w:val="16"/>
          <w:lang w:eastAsia="ru-RU"/>
        </w:rPr>
        <w:t>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5F124C" w:rsidRPr="005F124C" w:rsidRDefault="005F124C" w:rsidP="005F124C">
      <w:pPr>
        <w:autoSpaceDE w:val="0"/>
        <w:autoSpaceDN w:val="0"/>
        <w:ind w:firstLine="360"/>
        <w:rPr>
          <w:rFonts w:ascii="Times New Roman" w:eastAsia="Times New Roman" w:hAnsi="Times New Roman" w:cs="Times New Roman"/>
          <w:sz w:val="16"/>
          <w:szCs w:val="16"/>
          <w:lang w:eastAsia="ru-RU"/>
        </w:rPr>
      </w:pPr>
    </w:p>
    <w:p w:rsidR="005F124C" w:rsidRPr="005F124C" w:rsidRDefault="005F124C" w:rsidP="005F124C">
      <w:pPr>
        <w:autoSpaceDE w:val="0"/>
        <w:autoSpaceDN w:val="0"/>
        <w:ind w:firstLine="36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670"/>
      </w:tblGrid>
      <w:tr w:rsidR="005F124C" w:rsidRPr="005F124C" w:rsidTr="00800F77">
        <w:tc>
          <w:tcPr>
            <w:tcW w:w="3936"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autoSpaceDE w:val="0"/>
              <w:autoSpaceDN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567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ind w:firstLine="54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5F124C">
              <w:rPr>
                <w:rFonts w:ascii="Times New Roman" w:eastAsia="Times New Roman" w:hAnsi="Times New Roman" w:cs="Times New Roman"/>
                <w:b/>
                <w:sz w:val="16"/>
                <w:szCs w:val="16"/>
                <w:lang w:eastAsia="ru-RU"/>
              </w:rPr>
              <w:t>57944,886</w:t>
            </w:r>
            <w:r w:rsidRPr="005F124C">
              <w:rPr>
                <w:rFonts w:ascii="Times New Roman" w:eastAsia="Times New Roman" w:hAnsi="Times New Roman" w:cs="Times New Roman"/>
                <w:sz w:val="16"/>
                <w:szCs w:val="16"/>
                <w:lang w:eastAsia="ru-RU"/>
              </w:rPr>
              <w:t xml:space="preserve"> тыс. руб.,  в том числе по годам реализации:</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2014 год</w:t>
            </w:r>
            <w:r w:rsidRPr="005F124C">
              <w:rPr>
                <w:rFonts w:ascii="Times New Roman" w:eastAsia="Times New Roman" w:hAnsi="Times New Roman" w:cs="Times New Roman"/>
                <w:sz w:val="16"/>
                <w:szCs w:val="16"/>
                <w:lang w:eastAsia="ru-RU"/>
              </w:rPr>
              <w:t xml:space="preserve">  - </w:t>
            </w:r>
            <w:r w:rsidRPr="005F124C">
              <w:rPr>
                <w:rFonts w:ascii="Times New Roman" w:eastAsia="Times New Roman" w:hAnsi="Times New Roman" w:cs="Times New Roman"/>
                <w:color w:val="000000"/>
                <w:sz w:val="16"/>
                <w:szCs w:val="16"/>
                <w:lang w:eastAsia="ru-RU"/>
              </w:rPr>
              <w:t>2367,622</w:t>
            </w:r>
            <w:r w:rsidRPr="005F124C">
              <w:rPr>
                <w:rFonts w:ascii="Times New Roman" w:eastAsia="Times New Roman" w:hAnsi="Times New Roman" w:cs="Times New Roman"/>
                <w:sz w:val="16"/>
                <w:szCs w:val="16"/>
                <w:lang w:eastAsia="ru-RU"/>
              </w:rPr>
              <w:t xml:space="preserve">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2015 год</w:t>
            </w:r>
            <w:r w:rsidRPr="005F124C">
              <w:rPr>
                <w:rFonts w:ascii="Times New Roman" w:eastAsia="Times New Roman" w:hAnsi="Times New Roman" w:cs="Times New Roman"/>
                <w:sz w:val="16"/>
                <w:szCs w:val="16"/>
                <w:lang w:eastAsia="ru-RU"/>
              </w:rPr>
              <w:t xml:space="preserve"> –2288,764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2016 год</w:t>
            </w:r>
            <w:r w:rsidRPr="005F124C">
              <w:rPr>
                <w:rFonts w:ascii="Times New Roman" w:eastAsia="Times New Roman" w:hAnsi="Times New Roman" w:cs="Times New Roman"/>
                <w:sz w:val="16"/>
                <w:szCs w:val="16"/>
                <w:lang w:eastAsia="ru-RU"/>
              </w:rPr>
              <w:t xml:space="preserve">  - 2374,0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2017 год </w:t>
            </w:r>
            <w:r w:rsidRPr="005F124C">
              <w:rPr>
                <w:rFonts w:ascii="Times New Roman" w:eastAsia="Times New Roman" w:hAnsi="Times New Roman" w:cs="Times New Roman"/>
                <w:sz w:val="16"/>
                <w:szCs w:val="16"/>
                <w:lang w:eastAsia="ru-RU"/>
              </w:rPr>
              <w:t xml:space="preserve"> – 2757,5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2018 год – </w:t>
            </w:r>
            <w:r w:rsidRPr="005F124C">
              <w:rPr>
                <w:rFonts w:ascii="Times New Roman" w:eastAsia="Times New Roman" w:hAnsi="Times New Roman" w:cs="Times New Roman"/>
                <w:sz w:val="16"/>
                <w:szCs w:val="16"/>
                <w:lang w:eastAsia="ru-RU"/>
              </w:rPr>
              <w:t>3505,8 тыс. рублей,</w:t>
            </w:r>
          </w:p>
          <w:p w:rsidR="005F124C" w:rsidRPr="005F124C" w:rsidRDefault="005F124C" w:rsidP="005F124C">
            <w:pPr>
              <w:widowControl w:val="0"/>
              <w:ind w:firstLine="459"/>
              <w:jc w:val="left"/>
              <w:rPr>
                <w:rFonts w:ascii="Times New Roman" w:eastAsia="Times New Roman" w:hAnsi="Times New Roman" w:cs="Times New Roman"/>
                <w:b/>
                <w:sz w:val="16"/>
                <w:szCs w:val="16"/>
                <w:lang w:eastAsia="ru-RU"/>
              </w:rPr>
            </w:pPr>
            <w:r w:rsidRPr="005F124C">
              <w:rPr>
                <w:rFonts w:ascii="Times New Roman" w:eastAsia="Times New Roman" w:hAnsi="Times New Roman" w:cs="Times New Roman"/>
                <w:b/>
                <w:sz w:val="16"/>
                <w:szCs w:val="16"/>
                <w:lang w:eastAsia="ru-RU"/>
              </w:rPr>
              <w:t xml:space="preserve"> 2019 год – </w:t>
            </w:r>
            <w:r w:rsidRPr="005F124C">
              <w:rPr>
                <w:rFonts w:ascii="Times New Roman" w:eastAsia="Times New Roman" w:hAnsi="Times New Roman" w:cs="Times New Roman"/>
                <w:sz w:val="16"/>
                <w:szCs w:val="16"/>
                <w:lang w:eastAsia="ru-RU"/>
              </w:rPr>
              <w:t>3967,9тыс.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2020 год</w:t>
            </w:r>
            <w:r w:rsidRPr="005F124C">
              <w:rPr>
                <w:rFonts w:ascii="Times New Roman" w:eastAsia="Times New Roman" w:hAnsi="Times New Roman" w:cs="Times New Roman"/>
                <w:sz w:val="16"/>
                <w:szCs w:val="16"/>
                <w:lang w:eastAsia="ru-RU"/>
              </w:rPr>
              <w:t xml:space="preserve"> – 4351,3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2021 год</w:t>
            </w:r>
            <w:r w:rsidRPr="005F124C">
              <w:rPr>
                <w:rFonts w:ascii="Times New Roman" w:eastAsia="Times New Roman" w:hAnsi="Times New Roman" w:cs="Times New Roman"/>
                <w:sz w:val="16"/>
                <w:szCs w:val="16"/>
                <w:lang w:eastAsia="ru-RU"/>
              </w:rPr>
              <w:t xml:space="preserve"> – 4909,3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2022 год</w:t>
            </w:r>
            <w:r w:rsidRPr="005F124C">
              <w:rPr>
                <w:rFonts w:ascii="Times New Roman" w:eastAsia="Times New Roman" w:hAnsi="Times New Roman" w:cs="Times New Roman"/>
                <w:sz w:val="16"/>
                <w:szCs w:val="16"/>
                <w:lang w:eastAsia="ru-RU"/>
              </w:rPr>
              <w:t xml:space="preserve"> – 5391,1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2023 год</w:t>
            </w:r>
            <w:r w:rsidRPr="005F124C">
              <w:rPr>
                <w:rFonts w:ascii="Times New Roman" w:eastAsia="Times New Roman" w:hAnsi="Times New Roman" w:cs="Times New Roman"/>
                <w:sz w:val="16"/>
                <w:szCs w:val="16"/>
                <w:lang w:eastAsia="ru-RU"/>
              </w:rPr>
              <w:t xml:space="preserve"> – 5070,0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2024 год</w:t>
            </w:r>
            <w:r w:rsidRPr="005F124C">
              <w:rPr>
                <w:rFonts w:ascii="Times New Roman" w:eastAsia="Times New Roman" w:hAnsi="Times New Roman" w:cs="Times New Roman"/>
                <w:sz w:val="16"/>
                <w:szCs w:val="16"/>
                <w:lang w:eastAsia="ru-RU"/>
              </w:rPr>
              <w:t xml:space="preserve"> – 5240,4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2025 год -  </w:t>
            </w:r>
            <w:r w:rsidRPr="005F124C">
              <w:rPr>
                <w:rFonts w:ascii="Times New Roman" w:eastAsia="Times New Roman" w:hAnsi="Times New Roman" w:cs="Times New Roman"/>
                <w:sz w:val="16"/>
                <w:szCs w:val="16"/>
                <w:lang w:eastAsia="ru-RU"/>
              </w:rPr>
              <w:t>5240,4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w:t>
            </w:r>
            <w:r w:rsidRPr="005F124C">
              <w:rPr>
                <w:rFonts w:ascii="Times New Roman" w:eastAsia="Times New Roman" w:hAnsi="Times New Roman" w:cs="Times New Roman"/>
                <w:b/>
                <w:sz w:val="16"/>
                <w:szCs w:val="16"/>
                <w:lang w:eastAsia="ru-RU"/>
              </w:rPr>
              <w:t xml:space="preserve">2026 год -  </w:t>
            </w:r>
            <w:r w:rsidRPr="005F124C">
              <w:rPr>
                <w:rFonts w:ascii="Times New Roman" w:eastAsia="Times New Roman" w:hAnsi="Times New Roman" w:cs="Times New Roman"/>
                <w:sz w:val="16"/>
                <w:szCs w:val="16"/>
                <w:lang w:eastAsia="ru-RU"/>
              </w:rPr>
              <w:t>5240,4   тыс. рублей,</w:t>
            </w:r>
          </w:p>
          <w:p w:rsidR="005F124C" w:rsidRPr="005F124C" w:rsidRDefault="005F124C" w:rsidP="005F124C">
            <w:pPr>
              <w:widowControl w:val="0"/>
              <w:ind w:firstLine="459"/>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 xml:space="preserve"> 2027 год -  </w:t>
            </w:r>
            <w:r w:rsidRPr="005F124C">
              <w:rPr>
                <w:rFonts w:ascii="Times New Roman" w:eastAsia="Times New Roman" w:hAnsi="Times New Roman" w:cs="Times New Roman"/>
                <w:sz w:val="16"/>
                <w:szCs w:val="16"/>
                <w:lang w:eastAsia="ru-RU"/>
              </w:rPr>
              <w:t xml:space="preserve">5240,4   тыс. рублей. </w:t>
            </w:r>
          </w:p>
        </w:tc>
      </w:tr>
    </w:tbl>
    <w:p w:rsidR="005F124C" w:rsidRPr="005F124C" w:rsidRDefault="005F124C" w:rsidP="005F124C">
      <w:pPr>
        <w:autoSpaceDE w:val="0"/>
        <w:autoSpaceDN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w:t>
      </w:r>
    </w:p>
    <w:p w:rsidR="005F124C" w:rsidRPr="005F124C" w:rsidRDefault="005F124C" w:rsidP="005F124C">
      <w:pPr>
        <w:widowControl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1.2. Внести в приложение 5.1 к Муниципальной программе изменения, изложив его в новой редакции (прилагается);</w:t>
      </w:r>
    </w:p>
    <w:p w:rsidR="005F124C" w:rsidRPr="005F124C" w:rsidRDefault="005F124C" w:rsidP="005F124C">
      <w:pPr>
        <w:widowControl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1.3. Внести в приложение 6.2 к Муниципальной программе изменения, изложив его в новой редакции (прилагается);</w:t>
      </w:r>
    </w:p>
    <w:p w:rsidR="005F124C" w:rsidRPr="005F124C" w:rsidRDefault="005F124C" w:rsidP="005F124C">
      <w:pPr>
        <w:widowControl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1.4. Внести в приложение 7.2 к Муниципальной программе изменения, изложив его в новой редакции (прилагается);</w:t>
      </w:r>
    </w:p>
    <w:p w:rsidR="005F124C" w:rsidRPr="005F124C" w:rsidRDefault="005F124C" w:rsidP="005F124C">
      <w:pPr>
        <w:widowControl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1.5. Внести в приложение 8.2 к Муниципальной программе изменения, изложив его в новой редакции (прилагается);</w:t>
      </w:r>
    </w:p>
    <w:p w:rsidR="005F124C" w:rsidRPr="005F124C" w:rsidRDefault="005F124C" w:rsidP="005F124C">
      <w:pPr>
        <w:widowControl w:val="0"/>
        <w:autoSpaceDE w:val="0"/>
        <w:autoSpaceDN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5F124C" w:rsidRPr="005F124C" w:rsidRDefault="005F124C" w:rsidP="005F124C">
      <w:pPr>
        <w:widowControl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F124C" w:rsidRPr="005F124C" w:rsidRDefault="005F124C" w:rsidP="005F124C">
      <w:pPr>
        <w:widowControl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w:t>
      </w:r>
    </w:p>
    <w:p w:rsidR="005F124C" w:rsidRPr="005F124C" w:rsidRDefault="005F124C" w:rsidP="005F124C">
      <w:pPr>
        <w:widowControl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5. </w:t>
      </w:r>
      <w:proofErr w:type="gramStart"/>
      <w:r w:rsidRPr="005F124C">
        <w:rPr>
          <w:rFonts w:ascii="Times New Roman" w:eastAsia="Times New Roman" w:hAnsi="Times New Roman" w:cs="Times New Roman"/>
          <w:sz w:val="16"/>
          <w:szCs w:val="16"/>
          <w:lang w:eastAsia="ru-RU"/>
        </w:rPr>
        <w:t>Контроль за</w:t>
      </w:r>
      <w:proofErr w:type="gramEnd"/>
      <w:r w:rsidRPr="005F124C">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Лошкарева А.А.</w:t>
      </w:r>
      <w:bookmarkEnd w:id="24"/>
      <w:bookmarkEnd w:id="25"/>
      <w:bookmarkEnd w:id="26"/>
    </w:p>
    <w:tbl>
      <w:tblPr>
        <w:tblW w:w="10349" w:type="dxa"/>
        <w:tblLook w:val="01E0" w:firstRow="1" w:lastRow="1" w:firstColumn="1" w:lastColumn="1" w:noHBand="0" w:noVBand="0"/>
      </w:tblPr>
      <w:tblGrid>
        <w:gridCol w:w="3794"/>
        <w:gridCol w:w="3277"/>
        <w:gridCol w:w="3278"/>
      </w:tblGrid>
      <w:tr w:rsidR="005F124C" w:rsidRPr="005F124C" w:rsidTr="00800F77">
        <w:trPr>
          <w:trHeight w:val="679"/>
        </w:trPr>
        <w:tc>
          <w:tcPr>
            <w:tcW w:w="3794" w:type="dxa"/>
          </w:tcPr>
          <w:p w:rsidR="005F124C" w:rsidRPr="005F124C" w:rsidRDefault="005F124C" w:rsidP="005F124C">
            <w:pPr>
              <w:keepNext/>
              <w:widowControl w:val="0"/>
              <w:outlineLvl w:val="3"/>
              <w:rPr>
                <w:rFonts w:ascii="Times New Roman" w:eastAsia="Times New Roman" w:hAnsi="Times New Roman" w:cs="Times New Roman"/>
                <w:b/>
                <w:sz w:val="16"/>
                <w:szCs w:val="16"/>
                <w:lang w:eastAsia="x-none"/>
              </w:rPr>
            </w:pPr>
          </w:p>
          <w:p w:rsidR="005F124C" w:rsidRPr="005F124C" w:rsidRDefault="005F124C" w:rsidP="005F124C">
            <w:pPr>
              <w:widowControl w:val="0"/>
              <w:jc w:val="left"/>
              <w:rPr>
                <w:rFonts w:ascii="Times New Roman" w:eastAsia="Times New Roman" w:hAnsi="Times New Roman" w:cs="Times New Roman"/>
                <w:sz w:val="16"/>
                <w:szCs w:val="16"/>
                <w:lang w:eastAsia="x-none"/>
              </w:rPr>
            </w:pPr>
          </w:p>
          <w:p w:rsidR="005F124C" w:rsidRDefault="00376B16" w:rsidP="005F124C">
            <w:pPr>
              <w:keepNext/>
              <w:widowControl w:val="0"/>
              <w:jc w:val="left"/>
              <w:outlineLvl w:val="3"/>
              <w:rPr>
                <w:rFonts w:ascii="Times New Roman" w:eastAsia="Times New Roman" w:hAnsi="Times New Roman" w:cs="Times New Roman"/>
                <w:b/>
                <w:sz w:val="16"/>
                <w:szCs w:val="16"/>
                <w:lang w:eastAsia="x-none"/>
              </w:rPr>
            </w:pPr>
            <w:r>
              <w:rPr>
                <w:rFonts w:ascii="Times New Roman" w:eastAsia="Times New Roman" w:hAnsi="Times New Roman" w:cs="Times New Roman"/>
                <w:b/>
                <w:sz w:val="16"/>
                <w:szCs w:val="16"/>
                <w:lang w:eastAsia="x-none"/>
              </w:rPr>
              <w:t xml:space="preserve"> </w:t>
            </w:r>
            <w:r w:rsidR="005F124C" w:rsidRPr="005F124C">
              <w:rPr>
                <w:rFonts w:ascii="Times New Roman" w:eastAsia="Times New Roman" w:hAnsi="Times New Roman" w:cs="Times New Roman"/>
                <w:b/>
                <w:sz w:val="16"/>
                <w:szCs w:val="16"/>
                <w:lang w:val="x-none" w:eastAsia="x-none"/>
              </w:rPr>
              <w:t>Глав</w:t>
            </w:r>
            <w:r>
              <w:rPr>
                <w:rFonts w:ascii="Times New Roman" w:eastAsia="Times New Roman" w:hAnsi="Times New Roman" w:cs="Times New Roman"/>
                <w:b/>
                <w:sz w:val="16"/>
                <w:szCs w:val="16"/>
                <w:lang w:eastAsia="x-none"/>
              </w:rPr>
              <w:t>а</w:t>
            </w:r>
            <w:r w:rsidR="005F124C" w:rsidRPr="005F124C">
              <w:rPr>
                <w:rFonts w:ascii="Times New Roman" w:eastAsia="Times New Roman" w:hAnsi="Times New Roman" w:cs="Times New Roman"/>
                <w:b/>
                <w:sz w:val="16"/>
                <w:szCs w:val="16"/>
                <w:lang w:val="x-none" w:eastAsia="x-none"/>
              </w:rPr>
              <w:t xml:space="preserve"> администрации </w:t>
            </w:r>
            <w:r w:rsidR="005F124C" w:rsidRPr="005F124C">
              <w:rPr>
                <w:rFonts w:ascii="Times New Roman" w:eastAsia="Times New Roman" w:hAnsi="Times New Roman" w:cs="Times New Roman"/>
                <w:b/>
                <w:sz w:val="16"/>
                <w:szCs w:val="16"/>
                <w:lang w:eastAsia="x-none"/>
              </w:rPr>
              <w:t xml:space="preserve"> </w:t>
            </w:r>
          </w:p>
          <w:p w:rsidR="005F124C" w:rsidRPr="005F124C" w:rsidRDefault="005F124C" w:rsidP="005F124C">
            <w:pPr>
              <w:keepNext/>
              <w:widowControl w:val="0"/>
              <w:jc w:val="left"/>
              <w:outlineLvl w:val="3"/>
              <w:rPr>
                <w:rFonts w:ascii="Times New Roman" w:eastAsia="Times New Roman" w:hAnsi="Times New Roman" w:cs="Times New Roman"/>
                <w:b/>
                <w:sz w:val="16"/>
                <w:szCs w:val="16"/>
                <w:lang w:val="x-none" w:eastAsia="x-none"/>
              </w:rPr>
            </w:pPr>
            <w:r w:rsidRPr="005F124C">
              <w:rPr>
                <w:rFonts w:ascii="Times New Roman" w:eastAsia="Times New Roman" w:hAnsi="Times New Roman" w:cs="Times New Roman"/>
                <w:b/>
                <w:sz w:val="16"/>
                <w:szCs w:val="16"/>
                <w:lang w:eastAsia="x-none"/>
              </w:rPr>
              <w:t xml:space="preserve"> </w:t>
            </w:r>
            <w:r w:rsidRPr="005F124C">
              <w:rPr>
                <w:rFonts w:ascii="Times New Roman" w:eastAsia="Times New Roman" w:hAnsi="Times New Roman" w:cs="Times New Roman"/>
                <w:b/>
                <w:sz w:val="16"/>
                <w:szCs w:val="16"/>
                <w:lang w:val="x-none" w:eastAsia="x-none"/>
              </w:rPr>
              <w:t xml:space="preserve">Мокшанского района                                           </w:t>
            </w:r>
          </w:p>
        </w:tc>
        <w:tc>
          <w:tcPr>
            <w:tcW w:w="3277" w:type="dxa"/>
          </w:tcPr>
          <w:p w:rsidR="005F124C" w:rsidRPr="005F124C" w:rsidRDefault="005F124C" w:rsidP="005F124C">
            <w:pPr>
              <w:keepNext/>
              <w:widowControl w:val="0"/>
              <w:jc w:val="right"/>
              <w:outlineLvl w:val="3"/>
              <w:rPr>
                <w:rFonts w:ascii="Times New Roman" w:eastAsia="Times New Roman" w:hAnsi="Times New Roman" w:cs="Times New Roman"/>
                <w:b/>
                <w:sz w:val="16"/>
                <w:szCs w:val="16"/>
                <w:lang w:val="x-none" w:eastAsia="x-none"/>
              </w:rPr>
            </w:pPr>
          </w:p>
        </w:tc>
        <w:tc>
          <w:tcPr>
            <w:tcW w:w="3278" w:type="dxa"/>
          </w:tcPr>
          <w:p w:rsidR="005F124C" w:rsidRPr="005F124C" w:rsidRDefault="005F124C" w:rsidP="005F124C">
            <w:pPr>
              <w:keepNext/>
              <w:widowControl w:val="0"/>
              <w:jc w:val="center"/>
              <w:outlineLvl w:val="3"/>
              <w:rPr>
                <w:rFonts w:ascii="Times New Roman" w:eastAsia="Times New Roman" w:hAnsi="Times New Roman" w:cs="Times New Roman"/>
                <w:b/>
                <w:sz w:val="16"/>
                <w:szCs w:val="16"/>
                <w:lang w:val="x-none" w:eastAsia="x-none"/>
              </w:rPr>
            </w:pPr>
          </w:p>
          <w:p w:rsidR="005F124C" w:rsidRPr="005F124C" w:rsidRDefault="005F124C" w:rsidP="005F124C">
            <w:pPr>
              <w:keepNext/>
              <w:widowControl w:val="0"/>
              <w:outlineLvl w:val="3"/>
              <w:rPr>
                <w:rFonts w:ascii="Times New Roman" w:eastAsia="Times New Roman" w:hAnsi="Times New Roman" w:cs="Times New Roman"/>
                <w:b/>
                <w:sz w:val="16"/>
                <w:szCs w:val="16"/>
                <w:lang w:val="x-none" w:eastAsia="x-none"/>
              </w:rPr>
            </w:pPr>
          </w:p>
          <w:p w:rsidR="005F124C" w:rsidRPr="005F124C" w:rsidRDefault="005F124C" w:rsidP="005F124C">
            <w:pPr>
              <w:widowControl w:val="0"/>
              <w:jc w:val="left"/>
              <w:rPr>
                <w:rFonts w:ascii="Times New Roman" w:eastAsia="Times New Roman" w:hAnsi="Times New Roman" w:cs="Times New Roman"/>
                <w:b/>
                <w:sz w:val="16"/>
                <w:szCs w:val="16"/>
                <w:lang w:eastAsia="ru-RU"/>
              </w:rPr>
            </w:pPr>
            <w:r w:rsidRPr="005F124C">
              <w:rPr>
                <w:rFonts w:ascii="Times New Roman" w:eastAsia="Times New Roman" w:hAnsi="Times New Roman" w:cs="Times New Roman"/>
                <w:b/>
                <w:sz w:val="16"/>
                <w:szCs w:val="16"/>
                <w:lang w:eastAsia="ru-RU"/>
              </w:rPr>
              <w:t xml:space="preserve">   </w:t>
            </w:r>
          </w:p>
          <w:p w:rsidR="005F124C" w:rsidRPr="005F124C" w:rsidRDefault="005F124C" w:rsidP="005F124C">
            <w:pPr>
              <w:widowControl w:val="0"/>
              <w:jc w:val="left"/>
              <w:rPr>
                <w:rFonts w:ascii="Times New Roman" w:eastAsia="Times New Roman" w:hAnsi="Times New Roman" w:cs="Times New Roman"/>
                <w:b/>
                <w:sz w:val="16"/>
                <w:szCs w:val="16"/>
                <w:lang w:eastAsia="ru-RU"/>
              </w:rPr>
            </w:pPr>
            <w:r w:rsidRPr="005F124C">
              <w:rPr>
                <w:rFonts w:ascii="Times New Roman" w:eastAsia="Times New Roman" w:hAnsi="Times New Roman" w:cs="Times New Roman"/>
                <w:b/>
                <w:sz w:val="16"/>
                <w:szCs w:val="16"/>
                <w:lang w:eastAsia="ru-RU"/>
              </w:rPr>
              <w:t xml:space="preserve">      Н.Н. Тихомиров</w:t>
            </w:r>
          </w:p>
        </w:tc>
      </w:tr>
    </w:tbl>
    <w:p w:rsidR="005F124C" w:rsidRPr="005F124C" w:rsidRDefault="005F124C" w:rsidP="005F124C">
      <w:pPr>
        <w:widowControl w:val="0"/>
        <w:rPr>
          <w:rFonts w:ascii="Times New Roman" w:eastAsia="Times New Roman" w:hAnsi="Times New Roman" w:cs="Times New Roman"/>
          <w:sz w:val="16"/>
          <w:szCs w:val="16"/>
          <w:lang w:eastAsia="ru-RU"/>
        </w:rPr>
        <w:sectPr w:rsidR="005F124C" w:rsidRPr="005F124C" w:rsidSect="00800F77">
          <w:pgSz w:w="11906" w:h="16838"/>
          <w:pgMar w:top="851" w:right="851" w:bottom="851" w:left="1418" w:header="709" w:footer="709" w:gutter="0"/>
          <w:cols w:space="720"/>
        </w:sectPr>
      </w:pPr>
    </w:p>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lastRenderedPageBreak/>
        <w:t>Приложение № 5.1</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к муниципальной программе Мокшанского района </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государственных и муниципальных услуг на базе</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Многофункционального центра предоставления</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государственных и муниципальных услуг</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в </w:t>
      </w:r>
      <w:proofErr w:type="spellStart"/>
      <w:r w:rsidRPr="005F124C">
        <w:rPr>
          <w:rFonts w:ascii="Times New Roman" w:eastAsia="Times New Roman" w:hAnsi="Times New Roman" w:cs="Times New Roman"/>
          <w:sz w:val="16"/>
          <w:szCs w:val="16"/>
          <w:lang w:eastAsia="ru-RU"/>
        </w:rPr>
        <w:t>Мокшанском</w:t>
      </w:r>
      <w:proofErr w:type="spellEnd"/>
      <w:r w:rsidRPr="005F124C">
        <w:rPr>
          <w:rFonts w:ascii="Times New Roman" w:eastAsia="Times New Roman" w:hAnsi="Times New Roman" w:cs="Times New Roman"/>
          <w:sz w:val="16"/>
          <w:szCs w:val="16"/>
          <w:lang w:eastAsia="ru-RU"/>
        </w:rPr>
        <w:t xml:space="preserve">  районе Пензенской области</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на 2014-2027годы»</w:t>
      </w:r>
    </w:p>
    <w:p w:rsid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ПРОГНОЗ</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5F124C">
        <w:rPr>
          <w:rFonts w:ascii="Times New Roman" w:eastAsia="Times New Roman" w:hAnsi="Times New Roman" w:cs="Times New Roman"/>
          <w:sz w:val="16"/>
          <w:szCs w:val="16"/>
          <w:lang w:eastAsia="ru-RU"/>
        </w:rPr>
        <w:t>муниципальными</w:t>
      </w:r>
      <w:proofErr w:type="gramEnd"/>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учреждениями Мокшанского района по муниципальной программе  Мокшанского района</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5F124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5F124C">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5F124C">
        <w:rPr>
          <w:rFonts w:ascii="Times New Roman" w:eastAsia="Times New Roman" w:hAnsi="Times New Roman" w:cs="Times New Roman"/>
          <w:sz w:val="16"/>
          <w:szCs w:val="16"/>
          <w:u w:val="single"/>
          <w:lang w:eastAsia="ru-RU"/>
        </w:rPr>
        <w:t>Мокшанском</w:t>
      </w:r>
      <w:proofErr w:type="spellEnd"/>
      <w:r w:rsidRPr="005F124C">
        <w:rPr>
          <w:rFonts w:ascii="Times New Roman" w:eastAsia="Times New Roman" w:hAnsi="Times New Roman" w:cs="Times New Roman"/>
          <w:sz w:val="16"/>
          <w:szCs w:val="16"/>
          <w:u w:val="single"/>
          <w:lang w:eastAsia="ru-RU"/>
        </w:rPr>
        <w:t xml:space="preserve"> районе Пензенской области на  2014-2027 годы" –</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на 2022-2027 годы</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59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90"/>
        <w:gridCol w:w="3805"/>
        <w:gridCol w:w="1843"/>
        <w:gridCol w:w="1275"/>
        <w:gridCol w:w="709"/>
        <w:gridCol w:w="567"/>
        <w:gridCol w:w="567"/>
        <w:gridCol w:w="567"/>
        <w:gridCol w:w="708"/>
        <w:gridCol w:w="644"/>
        <w:gridCol w:w="773"/>
        <w:gridCol w:w="708"/>
        <w:gridCol w:w="709"/>
        <w:gridCol w:w="709"/>
        <w:gridCol w:w="709"/>
        <w:gridCol w:w="708"/>
      </w:tblGrid>
      <w:tr w:rsidR="005F124C" w:rsidRPr="005F124C" w:rsidTr="005F124C">
        <w:trPr>
          <w:trHeight w:val="42"/>
        </w:trPr>
        <w:tc>
          <w:tcPr>
            <w:tcW w:w="6238" w:type="dxa"/>
            <w:gridSpan w:val="3"/>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53" w:type="dxa"/>
            <w:gridSpan w:val="13"/>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5F124C">
              <w:rPr>
                <w:rFonts w:ascii="Times New Roman" w:eastAsia="Times New Roman" w:hAnsi="Times New Roman" w:cs="Times New Roman"/>
                <w:sz w:val="16"/>
                <w:szCs w:val="16"/>
                <w:lang w:eastAsia="ru-RU"/>
              </w:rPr>
              <w:t>__</w:t>
            </w:r>
            <w:r w:rsidRPr="005F124C">
              <w:rPr>
                <w:rFonts w:ascii="Times New Roman" w:eastAsia="Times New Roman" w:hAnsi="Times New Roman" w:cs="Times New Roman"/>
                <w:sz w:val="16"/>
                <w:szCs w:val="16"/>
                <w:u w:val="single"/>
                <w:lang w:eastAsia="ru-RU"/>
              </w:rPr>
              <w:t>Администрация Мокшанского района</w:t>
            </w:r>
          </w:p>
        </w:tc>
      </w:tr>
      <w:tr w:rsidR="005F124C" w:rsidRPr="005F124C" w:rsidTr="005F124C">
        <w:tc>
          <w:tcPr>
            <w:tcW w:w="590"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5F124C">
              <w:rPr>
                <w:rFonts w:ascii="Times New Roman" w:eastAsia="Times New Roman" w:hAnsi="Times New Roman" w:cs="Times New Roman"/>
                <w:sz w:val="16"/>
                <w:szCs w:val="16"/>
                <w:lang w:eastAsia="ru-RU"/>
              </w:rPr>
              <w:t>п</w:t>
            </w:r>
            <w:proofErr w:type="gramEnd"/>
            <w:r w:rsidRPr="005F124C">
              <w:rPr>
                <w:rFonts w:ascii="Times New Roman" w:eastAsia="Times New Roman" w:hAnsi="Times New Roman" w:cs="Times New Roman"/>
                <w:sz w:val="16"/>
                <w:szCs w:val="16"/>
                <w:lang w:eastAsia="ru-RU"/>
              </w:rPr>
              <w:t>/п</w:t>
            </w:r>
          </w:p>
        </w:tc>
        <w:tc>
          <w:tcPr>
            <w:tcW w:w="3805" w:type="dxa"/>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Наименование муниципальной услуги (работы)</w:t>
            </w:r>
          </w:p>
        </w:tc>
        <w:tc>
          <w:tcPr>
            <w:tcW w:w="1843" w:type="dxa"/>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275" w:type="dxa"/>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Единица измерения объема муниципальной услуги</w:t>
            </w:r>
          </w:p>
        </w:tc>
        <w:tc>
          <w:tcPr>
            <w:tcW w:w="3762" w:type="dxa"/>
            <w:gridSpan w:val="6"/>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Объем муниципальной услуги</w:t>
            </w:r>
          </w:p>
        </w:tc>
        <w:tc>
          <w:tcPr>
            <w:tcW w:w="4316" w:type="dxa"/>
            <w:gridSpan w:val="6"/>
          </w:tcPr>
          <w:p w:rsidR="005F124C" w:rsidRPr="005F124C" w:rsidRDefault="005F124C" w:rsidP="005F124C">
            <w:pPr>
              <w:widowControl w:val="0"/>
              <w:autoSpaceDE w:val="0"/>
              <w:autoSpaceDN w:val="0"/>
              <w:adjustRightInd w:val="0"/>
              <w:ind w:firstLine="49"/>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w:t>
            </w:r>
            <w:r>
              <w:rPr>
                <w:rFonts w:ascii="Times New Roman" w:eastAsia="Times New Roman" w:hAnsi="Times New Roman" w:cs="Times New Roman"/>
                <w:sz w:val="16"/>
                <w:szCs w:val="16"/>
                <w:lang w:eastAsia="ru-RU"/>
              </w:rPr>
              <w:t xml:space="preserve"> </w:t>
            </w:r>
            <w:r w:rsidRPr="005F124C">
              <w:rPr>
                <w:rFonts w:ascii="Times New Roman" w:eastAsia="Times New Roman" w:hAnsi="Times New Roman" w:cs="Times New Roman"/>
                <w:sz w:val="16"/>
                <w:szCs w:val="16"/>
                <w:lang w:eastAsia="ru-RU"/>
              </w:rPr>
              <w:t xml:space="preserve"> (выполнение работы),  тыс. рублей</w:t>
            </w:r>
          </w:p>
        </w:tc>
      </w:tr>
      <w:tr w:rsidR="005F124C" w:rsidRPr="005F124C" w:rsidTr="005F124C">
        <w:trPr>
          <w:trHeight w:val="83"/>
        </w:trPr>
        <w:tc>
          <w:tcPr>
            <w:tcW w:w="590"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805"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4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5"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709"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2 г</w:t>
            </w:r>
          </w:p>
        </w:tc>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3 г</w:t>
            </w:r>
          </w:p>
        </w:tc>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4 г</w:t>
            </w:r>
          </w:p>
        </w:tc>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5г</w:t>
            </w:r>
          </w:p>
        </w:tc>
        <w:tc>
          <w:tcPr>
            <w:tcW w:w="708"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2026 г</w:t>
            </w:r>
          </w:p>
        </w:tc>
        <w:tc>
          <w:tcPr>
            <w:tcW w:w="644"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2027г.</w:t>
            </w:r>
          </w:p>
        </w:tc>
        <w:tc>
          <w:tcPr>
            <w:tcW w:w="773"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2 г</w:t>
            </w:r>
          </w:p>
        </w:tc>
        <w:tc>
          <w:tcPr>
            <w:tcW w:w="708"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3 г</w:t>
            </w:r>
          </w:p>
        </w:tc>
        <w:tc>
          <w:tcPr>
            <w:tcW w:w="709"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4 г</w:t>
            </w:r>
          </w:p>
        </w:tc>
        <w:tc>
          <w:tcPr>
            <w:tcW w:w="709"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5г</w:t>
            </w:r>
          </w:p>
        </w:tc>
        <w:tc>
          <w:tcPr>
            <w:tcW w:w="709"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2026г</w:t>
            </w:r>
          </w:p>
        </w:tc>
        <w:tc>
          <w:tcPr>
            <w:tcW w:w="708"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2027г.</w:t>
            </w:r>
          </w:p>
        </w:tc>
      </w:tr>
      <w:tr w:rsidR="005F124C" w:rsidRPr="005F124C" w:rsidTr="005F124C">
        <w:trPr>
          <w:trHeight w:val="83"/>
        </w:trPr>
        <w:tc>
          <w:tcPr>
            <w:tcW w:w="590" w:type="dxa"/>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w:t>
            </w:r>
          </w:p>
        </w:tc>
        <w:tc>
          <w:tcPr>
            <w:tcW w:w="3805" w:type="dxa"/>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w:t>
            </w:r>
          </w:p>
        </w:tc>
        <w:tc>
          <w:tcPr>
            <w:tcW w:w="1843" w:type="dxa"/>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3</w:t>
            </w:r>
          </w:p>
        </w:tc>
        <w:tc>
          <w:tcPr>
            <w:tcW w:w="1275" w:type="dxa"/>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w:t>
            </w:r>
          </w:p>
        </w:tc>
        <w:tc>
          <w:tcPr>
            <w:tcW w:w="709"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w:t>
            </w:r>
          </w:p>
        </w:tc>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6</w:t>
            </w:r>
          </w:p>
        </w:tc>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7</w:t>
            </w:r>
          </w:p>
        </w:tc>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8</w:t>
            </w:r>
          </w:p>
        </w:tc>
        <w:tc>
          <w:tcPr>
            <w:tcW w:w="708"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9</w:t>
            </w:r>
          </w:p>
        </w:tc>
        <w:tc>
          <w:tcPr>
            <w:tcW w:w="644"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10</w:t>
            </w:r>
          </w:p>
        </w:tc>
        <w:tc>
          <w:tcPr>
            <w:tcW w:w="773"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11</w:t>
            </w:r>
          </w:p>
        </w:tc>
        <w:tc>
          <w:tcPr>
            <w:tcW w:w="708"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12</w:t>
            </w:r>
          </w:p>
        </w:tc>
        <w:tc>
          <w:tcPr>
            <w:tcW w:w="709"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w:t>
            </w:r>
          </w:p>
        </w:tc>
        <w:tc>
          <w:tcPr>
            <w:tcW w:w="709"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14</w:t>
            </w:r>
          </w:p>
        </w:tc>
        <w:tc>
          <w:tcPr>
            <w:tcW w:w="709"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15</w:t>
            </w:r>
          </w:p>
        </w:tc>
        <w:tc>
          <w:tcPr>
            <w:tcW w:w="708" w:type="dxa"/>
            <w:tcBorders>
              <w:bottom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16</w:t>
            </w:r>
          </w:p>
        </w:tc>
      </w:tr>
      <w:tr w:rsidR="005F124C" w:rsidRPr="005F124C" w:rsidTr="005F124C">
        <w:tc>
          <w:tcPr>
            <w:tcW w:w="15591" w:type="dxa"/>
            <w:gridSpan w:val="16"/>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F124C">
              <w:rPr>
                <w:rFonts w:ascii="Times New Roman" w:eastAsia="Times New Roman" w:hAnsi="Times New Roman" w:cs="Times New Roman"/>
                <w:sz w:val="16"/>
                <w:szCs w:val="16"/>
                <w:lang w:eastAsia="ru-RU"/>
              </w:rPr>
              <w:t>Мокшанском</w:t>
            </w:r>
            <w:proofErr w:type="spellEnd"/>
            <w:r w:rsidRPr="005F124C">
              <w:rPr>
                <w:rFonts w:ascii="Times New Roman" w:eastAsia="Times New Roman" w:hAnsi="Times New Roman" w:cs="Times New Roman"/>
                <w:sz w:val="16"/>
                <w:szCs w:val="16"/>
                <w:lang w:eastAsia="ru-RU"/>
              </w:rPr>
              <w:t xml:space="preserve"> районе Пензенской области на  2014-2027 годы"</w:t>
            </w:r>
          </w:p>
        </w:tc>
      </w:tr>
      <w:tr w:rsidR="005F124C" w:rsidRPr="005F124C" w:rsidTr="005F124C">
        <w:tc>
          <w:tcPr>
            <w:tcW w:w="15591" w:type="dxa"/>
            <w:gridSpan w:val="16"/>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Наименование органа, определяющего объем муниципального задания и его финансирование:   Администрация Мокшанского района </w:t>
            </w:r>
          </w:p>
        </w:tc>
      </w:tr>
      <w:tr w:rsidR="005F124C" w:rsidRPr="005F124C" w:rsidTr="005F124C">
        <w:tc>
          <w:tcPr>
            <w:tcW w:w="590"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w:t>
            </w:r>
          </w:p>
        </w:tc>
        <w:tc>
          <w:tcPr>
            <w:tcW w:w="15001" w:type="dxa"/>
            <w:gridSpan w:val="15"/>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r>
      <w:tr w:rsidR="005F124C" w:rsidRPr="005F124C" w:rsidTr="005F124C">
        <w:tc>
          <w:tcPr>
            <w:tcW w:w="590"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1.1</w:t>
            </w:r>
          </w:p>
        </w:tc>
        <w:tc>
          <w:tcPr>
            <w:tcW w:w="15001" w:type="dxa"/>
            <w:gridSpan w:val="15"/>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Мероприятие: «Организация деятельности МАУ «МФЦ Мокшанского района»</w:t>
            </w:r>
          </w:p>
        </w:tc>
      </w:tr>
      <w:tr w:rsidR="005F124C" w:rsidRPr="005F124C" w:rsidTr="005F124C">
        <w:tc>
          <w:tcPr>
            <w:tcW w:w="590" w:type="dxa"/>
          </w:tcPr>
          <w:p w:rsidR="005F124C" w:rsidRPr="005F124C" w:rsidRDefault="005F124C" w:rsidP="005F124C">
            <w:pPr>
              <w:widowControl w:val="0"/>
              <w:autoSpaceDE w:val="0"/>
              <w:autoSpaceDN w:val="0"/>
              <w:adjustRightInd w:val="0"/>
              <w:ind w:left="-795"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1.1.1</w:t>
            </w:r>
          </w:p>
        </w:tc>
        <w:tc>
          <w:tcPr>
            <w:tcW w:w="3805"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184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Количество услуг</w:t>
            </w:r>
          </w:p>
        </w:tc>
        <w:tc>
          <w:tcPr>
            <w:tcW w:w="1275"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Шт.</w:t>
            </w:r>
          </w:p>
        </w:tc>
        <w:tc>
          <w:tcPr>
            <w:tcW w:w="709"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val="en-US" w:eastAsia="ru-RU"/>
              </w:rPr>
              <w:t>17000</w:t>
            </w:r>
          </w:p>
        </w:tc>
        <w:tc>
          <w:tcPr>
            <w:tcW w:w="567"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val="en-US" w:eastAsia="ru-RU"/>
              </w:rPr>
              <w:t>17000</w:t>
            </w:r>
          </w:p>
        </w:tc>
        <w:tc>
          <w:tcPr>
            <w:tcW w:w="567"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val="en-US" w:eastAsia="ru-RU"/>
              </w:rPr>
              <w:t>17000</w:t>
            </w:r>
          </w:p>
        </w:tc>
        <w:tc>
          <w:tcPr>
            <w:tcW w:w="567"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val="en-US" w:eastAsia="ru-RU"/>
              </w:rPr>
              <w:t>17</w:t>
            </w:r>
            <w:r w:rsidRPr="005F124C">
              <w:rPr>
                <w:rFonts w:ascii="Times New Roman" w:eastAsia="Times New Roman" w:hAnsi="Times New Roman" w:cs="Times New Roman"/>
                <w:sz w:val="16"/>
                <w:szCs w:val="16"/>
                <w:lang w:eastAsia="ru-RU"/>
              </w:rPr>
              <w:t>5</w:t>
            </w:r>
            <w:r w:rsidRPr="005F124C">
              <w:rPr>
                <w:rFonts w:ascii="Times New Roman" w:eastAsia="Times New Roman" w:hAnsi="Times New Roman" w:cs="Times New Roman"/>
                <w:sz w:val="16"/>
                <w:szCs w:val="16"/>
                <w:lang w:val="en-US" w:eastAsia="ru-RU"/>
              </w:rPr>
              <w:t>00</w:t>
            </w:r>
          </w:p>
        </w:tc>
        <w:tc>
          <w:tcPr>
            <w:tcW w:w="708"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val="en-US" w:eastAsia="ru-RU"/>
              </w:rPr>
              <w:t>17</w:t>
            </w:r>
            <w:r w:rsidRPr="005F124C">
              <w:rPr>
                <w:rFonts w:ascii="Times New Roman" w:eastAsia="Times New Roman" w:hAnsi="Times New Roman" w:cs="Times New Roman"/>
                <w:sz w:val="16"/>
                <w:szCs w:val="16"/>
                <w:lang w:eastAsia="ru-RU"/>
              </w:rPr>
              <w:t>5</w:t>
            </w:r>
            <w:r w:rsidRPr="005F124C">
              <w:rPr>
                <w:rFonts w:ascii="Times New Roman" w:eastAsia="Times New Roman" w:hAnsi="Times New Roman" w:cs="Times New Roman"/>
                <w:sz w:val="16"/>
                <w:szCs w:val="16"/>
                <w:lang w:val="en-US" w:eastAsia="ru-RU"/>
              </w:rPr>
              <w:t>00</w:t>
            </w:r>
          </w:p>
        </w:tc>
        <w:tc>
          <w:tcPr>
            <w:tcW w:w="644"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17500</w:t>
            </w:r>
          </w:p>
        </w:tc>
        <w:tc>
          <w:tcPr>
            <w:tcW w:w="773"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4945,0</w:t>
            </w:r>
          </w:p>
        </w:tc>
        <w:tc>
          <w:tcPr>
            <w:tcW w:w="708"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4924,0</w:t>
            </w:r>
          </w:p>
        </w:tc>
        <w:tc>
          <w:tcPr>
            <w:tcW w:w="709"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709"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709"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708"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r>
    </w:tbl>
    <w:p w:rsidR="005F124C" w:rsidRP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w:t>
      </w:r>
    </w:p>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lastRenderedPageBreak/>
        <w:t xml:space="preserve">  Приложение № 6.2</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к муниципальной программе Мокшанского района </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государственных и муниципальных услуг на базе</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Многофункционального центра предоставления</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государственных и муниципальных услуг</w:t>
      </w:r>
    </w:p>
    <w:p w:rsid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в </w:t>
      </w:r>
      <w:proofErr w:type="spellStart"/>
      <w:r w:rsidRPr="005F124C">
        <w:rPr>
          <w:rFonts w:ascii="Times New Roman" w:eastAsia="Times New Roman" w:hAnsi="Times New Roman" w:cs="Times New Roman"/>
          <w:sz w:val="16"/>
          <w:szCs w:val="16"/>
          <w:lang w:eastAsia="ru-RU"/>
        </w:rPr>
        <w:t>Мокшанском</w:t>
      </w:r>
      <w:proofErr w:type="spellEnd"/>
      <w:r w:rsidRPr="005F124C">
        <w:rPr>
          <w:rFonts w:ascii="Times New Roman" w:eastAsia="Times New Roman" w:hAnsi="Times New Roman" w:cs="Times New Roman"/>
          <w:sz w:val="16"/>
          <w:szCs w:val="16"/>
          <w:lang w:eastAsia="ru-RU"/>
        </w:rPr>
        <w:t xml:space="preserve">  районе Пензенской области</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на 2014-2027 годы»</w:t>
      </w:r>
    </w:p>
    <w:p w:rsid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РЕСУРСНОЕ ОБЕСПЕЧЕНИЕ</w:t>
      </w:r>
    </w:p>
    <w:p w:rsidR="005F124C" w:rsidRPr="005F124C" w:rsidRDefault="005F124C" w:rsidP="005F124C">
      <w:pPr>
        <w:widowControl w:val="0"/>
        <w:tabs>
          <w:tab w:val="center" w:pos="8298"/>
          <w:tab w:val="left" w:pos="12193"/>
        </w:tabs>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ab/>
        <w:t xml:space="preserve">реализации муниципальной программы Мокшанского района "Повышение качества и доступности предоставления </w:t>
      </w:r>
    </w:p>
    <w:p w:rsidR="005F124C" w:rsidRPr="005F124C" w:rsidRDefault="005F124C" w:rsidP="005F124C">
      <w:pPr>
        <w:widowControl w:val="0"/>
        <w:tabs>
          <w:tab w:val="center" w:pos="8298"/>
          <w:tab w:val="left" w:pos="12193"/>
        </w:tabs>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государственных и муниципальных услуг на базе  Многофункционального </w:t>
      </w:r>
      <w:r w:rsidRPr="005F124C">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5F124C">
        <w:rPr>
          <w:rFonts w:ascii="Times New Roman" w:eastAsia="Times New Roman" w:hAnsi="Times New Roman" w:cs="Times New Roman"/>
          <w:sz w:val="16"/>
          <w:szCs w:val="16"/>
          <w:u w:val="single"/>
          <w:lang w:eastAsia="ru-RU"/>
        </w:rPr>
        <w:t>Мокшанском</w:t>
      </w:r>
      <w:proofErr w:type="spellEnd"/>
      <w:r w:rsidRPr="005F124C">
        <w:rPr>
          <w:rFonts w:ascii="Times New Roman" w:eastAsia="Times New Roman" w:hAnsi="Times New Roman" w:cs="Times New Roman"/>
          <w:sz w:val="16"/>
          <w:szCs w:val="16"/>
          <w:u w:val="single"/>
          <w:lang w:eastAsia="ru-RU"/>
        </w:rPr>
        <w:t xml:space="preserve"> районе Пензенской области на  2014-2027 годы»</w:t>
      </w:r>
    </w:p>
    <w:p w:rsid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за счет всех источников финансирования на 2022 - 2027 годы</w:t>
      </w:r>
    </w:p>
    <w:p w:rsid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516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4"/>
        <w:gridCol w:w="1871"/>
        <w:gridCol w:w="3439"/>
        <w:gridCol w:w="4252"/>
        <w:gridCol w:w="851"/>
        <w:gridCol w:w="851"/>
        <w:gridCol w:w="994"/>
        <w:gridCol w:w="707"/>
        <w:gridCol w:w="709"/>
        <w:gridCol w:w="850"/>
      </w:tblGrid>
      <w:tr w:rsidR="005F124C" w:rsidRPr="005F124C" w:rsidTr="005F124C">
        <w:tc>
          <w:tcPr>
            <w:tcW w:w="5954" w:type="dxa"/>
            <w:gridSpan w:val="3"/>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Ответственный исполнитель муниципальной программы</w:t>
            </w:r>
          </w:p>
        </w:tc>
        <w:tc>
          <w:tcPr>
            <w:tcW w:w="9214" w:type="dxa"/>
            <w:gridSpan w:val="7"/>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Администрация Мокшанского района</w:t>
            </w:r>
          </w:p>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F124C" w:rsidRPr="005F124C" w:rsidTr="005F124C">
        <w:tc>
          <w:tcPr>
            <w:tcW w:w="644" w:type="dxa"/>
            <w:vMerge w:val="restart"/>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w:t>
            </w:r>
            <w:proofErr w:type="gramStart"/>
            <w:r w:rsidRPr="005F124C">
              <w:rPr>
                <w:rFonts w:ascii="Times New Roman" w:eastAsia="Times New Roman" w:hAnsi="Times New Roman" w:cs="Times New Roman"/>
                <w:sz w:val="16"/>
                <w:szCs w:val="16"/>
                <w:lang w:eastAsia="ru-RU"/>
              </w:rPr>
              <w:t>п</w:t>
            </w:r>
            <w:proofErr w:type="gramEnd"/>
            <w:r w:rsidRPr="005F124C">
              <w:rPr>
                <w:rFonts w:ascii="Times New Roman" w:eastAsia="Times New Roman" w:hAnsi="Times New Roman" w:cs="Times New Roman"/>
                <w:sz w:val="16"/>
                <w:szCs w:val="16"/>
                <w:lang w:eastAsia="ru-RU"/>
              </w:rPr>
              <w:t>/п</w:t>
            </w:r>
          </w:p>
        </w:tc>
        <w:tc>
          <w:tcPr>
            <w:tcW w:w="1871" w:type="dxa"/>
            <w:vMerge w:val="restart"/>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Статус</w:t>
            </w:r>
          </w:p>
        </w:tc>
        <w:tc>
          <w:tcPr>
            <w:tcW w:w="3439" w:type="dxa"/>
            <w:vMerge w:val="restart"/>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252" w:type="dxa"/>
            <w:vMerge w:val="restart"/>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Источник финансирования</w:t>
            </w:r>
          </w:p>
        </w:tc>
        <w:tc>
          <w:tcPr>
            <w:tcW w:w="4962" w:type="dxa"/>
            <w:gridSpan w:val="6"/>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Оценка расходов, тыс. рублей</w:t>
            </w: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2 г.</w:t>
            </w:r>
          </w:p>
        </w:tc>
        <w:tc>
          <w:tcPr>
            <w:tcW w:w="851"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3 г.</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4 г.</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5 г.</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2026 г.</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2027г.</w:t>
            </w:r>
          </w:p>
        </w:tc>
      </w:tr>
      <w:tr w:rsidR="005F124C" w:rsidRPr="005F124C" w:rsidTr="005F124C">
        <w:tc>
          <w:tcPr>
            <w:tcW w:w="644" w:type="dxa"/>
            <w:tcBorders>
              <w:top w:val="single" w:sz="4" w:space="0" w:color="auto"/>
              <w:left w:val="single" w:sz="4" w:space="0" w:color="auto"/>
              <w:bottom w:val="single" w:sz="4" w:space="0" w:color="auto"/>
              <w:right w:val="single" w:sz="4" w:space="0" w:color="auto"/>
            </w:tcBorders>
            <w:vAlign w:val="center"/>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w:t>
            </w:r>
          </w:p>
        </w:tc>
        <w:tc>
          <w:tcPr>
            <w:tcW w:w="1871" w:type="dxa"/>
            <w:tcBorders>
              <w:top w:val="single" w:sz="4" w:space="0" w:color="auto"/>
              <w:left w:val="single" w:sz="4" w:space="0" w:color="auto"/>
              <w:bottom w:val="single" w:sz="4" w:space="0" w:color="auto"/>
              <w:right w:val="single" w:sz="4" w:space="0" w:color="auto"/>
            </w:tcBorders>
            <w:vAlign w:val="center"/>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w:t>
            </w:r>
          </w:p>
        </w:tc>
        <w:tc>
          <w:tcPr>
            <w:tcW w:w="3439" w:type="dxa"/>
            <w:tcBorders>
              <w:top w:val="single" w:sz="4" w:space="0" w:color="auto"/>
              <w:left w:val="single" w:sz="4" w:space="0" w:color="auto"/>
              <w:bottom w:val="single" w:sz="4" w:space="0" w:color="auto"/>
              <w:right w:val="single" w:sz="4" w:space="0" w:color="auto"/>
            </w:tcBorders>
            <w:vAlign w:val="center"/>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3</w:t>
            </w:r>
          </w:p>
        </w:tc>
        <w:tc>
          <w:tcPr>
            <w:tcW w:w="4252" w:type="dxa"/>
            <w:tcBorders>
              <w:top w:val="single" w:sz="4" w:space="0" w:color="auto"/>
              <w:left w:val="single" w:sz="4" w:space="0" w:color="auto"/>
              <w:bottom w:val="single" w:sz="4" w:space="0" w:color="auto"/>
              <w:right w:val="single" w:sz="4" w:space="0" w:color="auto"/>
            </w:tcBorders>
            <w:vAlign w:val="center"/>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6</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7</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9</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10</w:t>
            </w:r>
          </w:p>
        </w:tc>
      </w:tr>
      <w:tr w:rsidR="005F124C" w:rsidRPr="005F124C" w:rsidTr="005F124C">
        <w:tc>
          <w:tcPr>
            <w:tcW w:w="644" w:type="dxa"/>
            <w:vMerge w:val="restart"/>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Муниципальная программа</w:t>
            </w:r>
          </w:p>
        </w:tc>
        <w:tc>
          <w:tcPr>
            <w:tcW w:w="3439" w:type="dxa"/>
            <w:vMerge w:val="restart"/>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F124C">
              <w:rPr>
                <w:rFonts w:ascii="Times New Roman" w:eastAsia="Times New Roman" w:hAnsi="Times New Roman" w:cs="Times New Roman"/>
                <w:sz w:val="16"/>
                <w:szCs w:val="16"/>
                <w:lang w:eastAsia="ru-RU"/>
              </w:rPr>
              <w:t>Мокшанском</w:t>
            </w:r>
            <w:proofErr w:type="spellEnd"/>
            <w:r w:rsidRPr="005F124C">
              <w:rPr>
                <w:rFonts w:ascii="Times New Roman" w:eastAsia="Times New Roman" w:hAnsi="Times New Roman" w:cs="Times New Roman"/>
                <w:sz w:val="16"/>
                <w:szCs w:val="16"/>
                <w:lang w:eastAsia="ru-RU"/>
              </w:rPr>
              <w:t xml:space="preserve"> районе Пензенской области на  2014-2027 годы»</w:t>
            </w:r>
          </w:p>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5391,1</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5070,0</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в </w:t>
            </w:r>
            <w:proofErr w:type="spellStart"/>
            <w:r w:rsidRPr="005F124C">
              <w:rPr>
                <w:rFonts w:ascii="Times New Roman" w:eastAsia="Times New Roman" w:hAnsi="Times New Roman" w:cs="Times New Roman"/>
                <w:sz w:val="16"/>
                <w:szCs w:val="16"/>
                <w:lang w:eastAsia="ru-RU"/>
              </w:rPr>
              <w:t>т.ч</w:t>
            </w:r>
            <w:proofErr w:type="spellEnd"/>
            <w:r w:rsidRPr="005F124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5247,2</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4931,3</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5101,7</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5101,7</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5101,7</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5101,7</w:t>
            </w: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143,9</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r>
      <w:tr w:rsidR="005F124C" w:rsidRPr="005F124C" w:rsidTr="005F124C">
        <w:trPr>
          <w:trHeight w:val="195"/>
        </w:trPr>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иные источники </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r>
      <w:tr w:rsidR="005F124C" w:rsidRPr="005F124C" w:rsidTr="005F124C">
        <w:tc>
          <w:tcPr>
            <w:tcW w:w="644" w:type="dxa"/>
            <w:vMerge w:val="restart"/>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11.1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Основное мероприятие </w:t>
            </w:r>
          </w:p>
        </w:tc>
        <w:tc>
          <w:tcPr>
            <w:tcW w:w="3439" w:type="dxa"/>
            <w:vMerge w:val="restart"/>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5391,1</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5070,0</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в </w:t>
            </w:r>
            <w:proofErr w:type="spellStart"/>
            <w:r w:rsidRPr="005F124C">
              <w:rPr>
                <w:rFonts w:ascii="Times New Roman" w:eastAsia="Times New Roman" w:hAnsi="Times New Roman" w:cs="Times New Roman"/>
                <w:sz w:val="16"/>
                <w:szCs w:val="16"/>
                <w:lang w:eastAsia="ru-RU"/>
              </w:rPr>
              <w:t>т.ч</w:t>
            </w:r>
            <w:proofErr w:type="spellEnd"/>
            <w:r w:rsidRPr="005F124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5247,2</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4931,3</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5101,7</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5101,7</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5101,7</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5101,7</w:t>
            </w: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143,9</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138,7</w:t>
            </w:r>
          </w:p>
        </w:tc>
      </w:tr>
      <w:tr w:rsidR="005F124C" w:rsidRPr="005F124C" w:rsidTr="005F124C">
        <w:tc>
          <w:tcPr>
            <w:tcW w:w="644"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иные источники </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994"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707"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r>
    </w:tbl>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F12BCA" w:rsidRDefault="00F12BCA"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bookmarkStart w:id="27" w:name="_GoBack"/>
      <w:bookmarkEnd w:id="27"/>
      <w:r w:rsidRPr="005F124C">
        <w:rPr>
          <w:rFonts w:ascii="Times New Roman" w:eastAsia="Times New Roman" w:hAnsi="Times New Roman" w:cs="Times New Roman"/>
          <w:sz w:val="16"/>
          <w:szCs w:val="16"/>
          <w:lang w:eastAsia="ru-RU"/>
        </w:rPr>
        <w:t>Приложение № 7.2</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к муниципальной программе Мокшанского района </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государственных и муниципальных услуг на базе</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Многофункционального центра предоставления</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государственных и муниципальных услуг</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в </w:t>
      </w:r>
      <w:proofErr w:type="spellStart"/>
      <w:r w:rsidRPr="005F124C">
        <w:rPr>
          <w:rFonts w:ascii="Times New Roman" w:eastAsia="Times New Roman" w:hAnsi="Times New Roman" w:cs="Times New Roman"/>
          <w:sz w:val="16"/>
          <w:szCs w:val="16"/>
          <w:lang w:eastAsia="ru-RU"/>
        </w:rPr>
        <w:t>Мокшанском</w:t>
      </w:r>
      <w:proofErr w:type="spellEnd"/>
      <w:r w:rsidRPr="005F124C">
        <w:rPr>
          <w:rFonts w:ascii="Times New Roman" w:eastAsia="Times New Roman" w:hAnsi="Times New Roman" w:cs="Times New Roman"/>
          <w:sz w:val="16"/>
          <w:szCs w:val="16"/>
          <w:lang w:eastAsia="ru-RU"/>
        </w:rPr>
        <w:t xml:space="preserve">  районе Пензенской области</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на 2014-2027годы»</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РЕСУРСНОЕ ОБЕСПЕЧЕНИЕ</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реализации муниципальной программы Мокшанского района</w:t>
      </w:r>
    </w:p>
    <w:p w:rsid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5F124C">
        <w:rPr>
          <w:rFonts w:ascii="Times New Roman" w:eastAsia="Times New Roman" w:hAnsi="Times New Roman" w:cs="Times New Roman"/>
          <w:sz w:val="16"/>
          <w:szCs w:val="16"/>
          <w:lang w:eastAsia="ru-RU"/>
        </w:rPr>
        <w:t xml:space="preserve"> </w:t>
      </w:r>
      <w:r w:rsidRPr="005F124C">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5F124C">
        <w:rPr>
          <w:rFonts w:ascii="Times New Roman" w:eastAsia="Times New Roman" w:hAnsi="Times New Roman" w:cs="Times New Roman"/>
          <w:sz w:val="16"/>
          <w:szCs w:val="16"/>
          <w:u w:val="single"/>
          <w:lang w:eastAsia="ru-RU"/>
        </w:rPr>
        <w:t>Мокшанском</w:t>
      </w:r>
      <w:proofErr w:type="spellEnd"/>
      <w:r w:rsidRPr="005F124C">
        <w:rPr>
          <w:rFonts w:ascii="Times New Roman" w:eastAsia="Times New Roman" w:hAnsi="Times New Roman" w:cs="Times New Roman"/>
          <w:sz w:val="16"/>
          <w:szCs w:val="16"/>
          <w:u w:val="single"/>
          <w:lang w:eastAsia="ru-RU"/>
        </w:rPr>
        <w:t xml:space="preserve"> районе Пензенской области на  2014-2027 годы"</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за счет средств бюджета Мокшанского района</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48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9"/>
        <w:gridCol w:w="1375"/>
        <w:gridCol w:w="3260"/>
        <w:gridCol w:w="1701"/>
        <w:gridCol w:w="567"/>
        <w:gridCol w:w="709"/>
        <w:gridCol w:w="708"/>
        <w:gridCol w:w="1134"/>
        <w:gridCol w:w="709"/>
        <w:gridCol w:w="709"/>
        <w:gridCol w:w="709"/>
        <w:gridCol w:w="708"/>
        <w:gridCol w:w="567"/>
        <w:gridCol w:w="709"/>
        <w:gridCol w:w="709"/>
      </w:tblGrid>
      <w:tr w:rsidR="005F124C" w:rsidRPr="005F124C" w:rsidTr="005F124C">
        <w:tc>
          <w:tcPr>
            <w:tcW w:w="5244" w:type="dxa"/>
            <w:gridSpan w:val="3"/>
            <w:vAlign w:val="center"/>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Ответственный исполнитель муниципальной программы</w:t>
            </w:r>
          </w:p>
        </w:tc>
        <w:tc>
          <w:tcPr>
            <w:tcW w:w="9639" w:type="dxa"/>
            <w:gridSpan w:val="12"/>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5F124C">
              <w:rPr>
                <w:rFonts w:ascii="Times New Roman" w:eastAsia="Times New Roman" w:hAnsi="Times New Roman" w:cs="Times New Roman"/>
                <w:sz w:val="16"/>
                <w:szCs w:val="16"/>
                <w:u w:val="single"/>
                <w:lang w:eastAsia="ru-RU"/>
              </w:rPr>
              <w:t>Администрация Мокшанского района</w:t>
            </w: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tc>
      </w:tr>
      <w:tr w:rsidR="005F124C" w:rsidRPr="005F124C" w:rsidTr="005F124C">
        <w:tc>
          <w:tcPr>
            <w:tcW w:w="609" w:type="dxa"/>
            <w:vMerge w:val="restart"/>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N</w:t>
            </w: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w:t>
            </w:r>
            <w:proofErr w:type="gramStart"/>
            <w:r w:rsidRPr="005F124C">
              <w:rPr>
                <w:rFonts w:ascii="Times New Roman" w:eastAsia="Times New Roman" w:hAnsi="Times New Roman" w:cs="Times New Roman"/>
                <w:sz w:val="16"/>
                <w:szCs w:val="16"/>
                <w:lang w:eastAsia="ru-RU"/>
              </w:rPr>
              <w:t>п</w:t>
            </w:r>
            <w:proofErr w:type="gramEnd"/>
            <w:r w:rsidRPr="005F124C">
              <w:rPr>
                <w:rFonts w:ascii="Times New Roman" w:eastAsia="Times New Roman" w:hAnsi="Times New Roman" w:cs="Times New Roman"/>
                <w:sz w:val="16"/>
                <w:szCs w:val="16"/>
                <w:lang w:eastAsia="ru-RU"/>
              </w:rPr>
              <w:t>/п</w:t>
            </w:r>
          </w:p>
        </w:tc>
        <w:tc>
          <w:tcPr>
            <w:tcW w:w="1375"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val="en-US" w:eastAsia="ru-RU"/>
              </w:rPr>
              <w:t xml:space="preserve">     </w:t>
            </w:r>
            <w:r w:rsidRPr="005F124C">
              <w:rPr>
                <w:rFonts w:ascii="Times New Roman" w:eastAsia="Times New Roman" w:hAnsi="Times New Roman" w:cs="Times New Roman"/>
                <w:sz w:val="16"/>
                <w:szCs w:val="16"/>
                <w:lang w:eastAsia="ru-RU"/>
              </w:rPr>
              <w:t>Статус</w:t>
            </w:r>
          </w:p>
        </w:tc>
        <w:tc>
          <w:tcPr>
            <w:tcW w:w="3260" w:type="dxa"/>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tcPr>
          <w:p w:rsidR="005F124C" w:rsidRPr="005F124C" w:rsidRDefault="005F124C" w:rsidP="005F124C">
            <w:pPr>
              <w:widowControl w:val="0"/>
              <w:autoSpaceDE w:val="0"/>
              <w:autoSpaceDN w:val="0"/>
              <w:adjustRightInd w:val="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Ответственный исполнитель, соисполнитель</w:t>
            </w:r>
          </w:p>
        </w:tc>
        <w:tc>
          <w:tcPr>
            <w:tcW w:w="3827" w:type="dxa"/>
            <w:gridSpan w:val="5"/>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Код бюджетной классификации</w:t>
            </w:r>
          </w:p>
        </w:tc>
        <w:tc>
          <w:tcPr>
            <w:tcW w:w="4111" w:type="dxa"/>
            <w:gridSpan w:val="6"/>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Расходы бюджета Мокшанского района,</w:t>
            </w:r>
          </w:p>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тыс. рублей</w:t>
            </w:r>
          </w:p>
        </w:tc>
      </w:tr>
      <w:tr w:rsidR="005F124C" w:rsidRPr="005F124C" w:rsidTr="005F124C">
        <w:tc>
          <w:tcPr>
            <w:tcW w:w="609"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375"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3260"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701"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567" w:type="dxa"/>
            <w:vAlign w:val="center"/>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ГРБС</w:t>
            </w:r>
          </w:p>
        </w:tc>
        <w:tc>
          <w:tcPr>
            <w:tcW w:w="709" w:type="dxa"/>
            <w:vAlign w:val="center"/>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F124C">
              <w:rPr>
                <w:rFonts w:ascii="Times New Roman" w:eastAsia="Times New Roman" w:hAnsi="Times New Roman" w:cs="Times New Roman"/>
                <w:sz w:val="16"/>
                <w:szCs w:val="16"/>
                <w:lang w:eastAsia="ru-RU"/>
              </w:rPr>
              <w:t>РРз</w:t>
            </w:r>
            <w:proofErr w:type="spellEnd"/>
          </w:p>
        </w:tc>
        <w:tc>
          <w:tcPr>
            <w:tcW w:w="708" w:type="dxa"/>
            <w:vAlign w:val="center"/>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ППР</w:t>
            </w:r>
          </w:p>
        </w:tc>
        <w:tc>
          <w:tcPr>
            <w:tcW w:w="1134" w:type="dxa"/>
            <w:vAlign w:val="center"/>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ЦСР</w:t>
            </w:r>
          </w:p>
        </w:tc>
        <w:tc>
          <w:tcPr>
            <w:tcW w:w="709" w:type="dxa"/>
            <w:vAlign w:val="center"/>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ВР</w:t>
            </w:r>
          </w:p>
        </w:tc>
        <w:tc>
          <w:tcPr>
            <w:tcW w:w="709" w:type="dxa"/>
            <w:tcBorders>
              <w:right w:val="single" w:sz="8"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2 г.</w:t>
            </w:r>
          </w:p>
        </w:tc>
        <w:tc>
          <w:tcPr>
            <w:tcW w:w="709" w:type="dxa"/>
            <w:tcBorders>
              <w:left w:val="single" w:sz="8"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3 г.</w:t>
            </w:r>
          </w:p>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Borders>
              <w:lef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4 г.</w:t>
            </w:r>
          </w:p>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Borders>
              <w:lef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5 г</w:t>
            </w:r>
          </w:p>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2026г.</w:t>
            </w:r>
          </w:p>
        </w:tc>
        <w:tc>
          <w:tcPr>
            <w:tcW w:w="709" w:type="dxa"/>
            <w:tcBorders>
              <w:lef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2027 г</w:t>
            </w:r>
          </w:p>
        </w:tc>
      </w:tr>
      <w:tr w:rsidR="005F124C" w:rsidRPr="005F124C" w:rsidTr="005F124C">
        <w:trPr>
          <w:trHeight w:val="281"/>
        </w:trPr>
        <w:tc>
          <w:tcPr>
            <w:tcW w:w="609"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w:t>
            </w:r>
          </w:p>
        </w:tc>
        <w:tc>
          <w:tcPr>
            <w:tcW w:w="1375"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w:t>
            </w:r>
          </w:p>
        </w:tc>
        <w:tc>
          <w:tcPr>
            <w:tcW w:w="3260"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3</w:t>
            </w:r>
          </w:p>
        </w:tc>
        <w:tc>
          <w:tcPr>
            <w:tcW w:w="1701"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w:t>
            </w:r>
          </w:p>
        </w:tc>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w:t>
            </w:r>
          </w:p>
        </w:tc>
        <w:tc>
          <w:tcPr>
            <w:tcW w:w="709"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6</w:t>
            </w:r>
          </w:p>
        </w:tc>
        <w:tc>
          <w:tcPr>
            <w:tcW w:w="708"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7</w:t>
            </w:r>
          </w:p>
        </w:tc>
        <w:tc>
          <w:tcPr>
            <w:tcW w:w="1134"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8</w:t>
            </w:r>
          </w:p>
        </w:tc>
        <w:tc>
          <w:tcPr>
            <w:tcW w:w="709"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9</w:t>
            </w:r>
          </w:p>
        </w:tc>
        <w:tc>
          <w:tcPr>
            <w:tcW w:w="709" w:type="dxa"/>
            <w:tcBorders>
              <w:right w:val="single" w:sz="8"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10</w:t>
            </w:r>
          </w:p>
        </w:tc>
        <w:tc>
          <w:tcPr>
            <w:tcW w:w="709" w:type="dxa"/>
            <w:tcBorders>
              <w:left w:val="single" w:sz="8" w:space="0" w:color="auto"/>
              <w:righ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11</w:t>
            </w:r>
          </w:p>
        </w:tc>
        <w:tc>
          <w:tcPr>
            <w:tcW w:w="708" w:type="dxa"/>
            <w:tcBorders>
              <w:lef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12</w:t>
            </w:r>
          </w:p>
        </w:tc>
        <w:tc>
          <w:tcPr>
            <w:tcW w:w="567" w:type="dxa"/>
            <w:tcBorders>
              <w:lef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13</w:t>
            </w:r>
          </w:p>
        </w:tc>
        <w:tc>
          <w:tcPr>
            <w:tcW w:w="709" w:type="dxa"/>
            <w:tcBorders>
              <w:left w:val="single" w:sz="4" w:space="0" w:color="auto"/>
            </w:tcBorders>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14</w:t>
            </w:r>
          </w:p>
        </w:tc>
        <w:tc>
          <w:tcPr>
            <w:tcW w:w="709" w:type="dxa"/>
            <w:tcBorders>
              <w:left w:val="single" w:sz="4" w:space="0" w:color="auto"/>
            </w:tcBorders>
          </w:tcPr>
          <w:p w:rsidR="005F124C" w:rsidRPr="005F124C" w:rsidRDefault="005F124C" w:rsidP="005F124C">
            <w:pPr>
              <w:widowControl w:val="0"/>
              <w:autoSpaceDE w:val="0"/>
              <w:autoSpaceDN w:val="0"/>
              <w:adjustRightInd w:val="0"/>
              <w:ind w:left="122"/>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15</w:t>
            </w:r>
          </w:p>
        </w:tc>
      </w:tr>
      <w:tr w:rsidR="005F124C" w:rsidRPr="005F124C" w:rsidTr="005F124C">
        <w:tc>
          <w:tcPr>
            <w:tcW w:w="609"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w:t>
            </w:r>
          </w:p>
        </w:tc>
        <w:tc>
          <w:tcPr>
            <w:tcW w:w="1375"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Муниципальная программа</w:t>
            </w:r>
          </w:p>
        </w:tc>
        <w:tc>
          <w:tcPr>
            <w:tcW w:w="3260"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F124C">
              <w:rPr>
                <w:rFonts w:ascii="Times New Roman" w:eastAsia="Times New Roman" w:hAnsi="Times New Roman" w:cs="Times New Roman"/>
                <w:sz w:val="16"/>
                <w:szCs w:val="16"/>
                <w:lang w:eastAsia="ru-RU"/>
              </w:rPr>
              <w:t>Мокшанском</w:t>
            </w:r>
            <w:proofErr w:type="spellEnd"/>
            <w:r w:rsidRPr="005F124C">
              <w:rPr>
                <w:rFonts w:ascii="Times New Roman" w:eastAsia="Times New Roman" w:hAnsi="Times New Roman" w:cs="Times New Roman"/>
                <w:sz w:val="16"/>
                <w:szCs w:val="16"/>
                <w:lang w:eastAsia="ru-RU"/>
              </w:rPr>
              <w:t xml:space="preserve"> районе Пензенской области на  2014-2027 годы»</w:t>
            </w:r>
          </w:p>
        </w:tc>
        <w:tc>
          <w:tcPr>
            <w:tcW w:w="1701"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всего</w:t>
            </w:r>
          </w:p>
        </w:tc>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tc>
        <w:tc>
          <w:tcPr>
            <w:tcW w:w="709"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tc>
        <w:tc>
          <w:tcPr>
            <w:tcW w:w="708"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tc>
        <w:tc>
          <w:tcPr>
            <w:tcW w:w="1134"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tc>
        <w:tc>
          <w:tcPr>
            <w:tcW w:w="709"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tc>
        <w:tc>
          <w:tcPr>
            <w:tcW w:w="709" w:type="dxa"/>
            <w:tcBorders>
              <w:right w:val="single" w:sz="8"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5391,1</w:t>
            </w:r>
          </w:p>
        </w:tc>
        <w:tc>
          <w:tcPr>
            <w:tcW w:w="709" w:type="dxa"/>
            <w:tcBorders>
              <w:left w:val="single" w:sz="8"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5070,0</w:t>
            </w:r>
          </w:p>
        </w:tc>
        <w:tc>
          <w:tcPr>
            <w:tcW w:w="708"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567"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r>
      <w:tr w:rsidR="005F124C" w:rsidRPr="005F124C" w:rsidTr="005F124C">
        <w:trPr>
          <w:trHeight w:val="394"/>
        </w:trPr>
        <w:tc>
          <w:tcPr>
            <w:tcW w:w="609" w:type="dxa"/>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12</w:t>
            </w:r>
          </w:p>
        </w:tc>
        <w:tc>
          <w:tcPr>
            <w:tcW w:w="1375" w:type="dxa"/>
          </w:tcPr>
          <w:p w:rsid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Основное</w:t>
            </w: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мероприятие </w:t>
            </w:r>
          </w:p>
        </w:tc>
        <w:tc>
          <w:tcPr>
            <w:tcW w:w="3260"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1701"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всего</w:t>
            </w:r>
          </w:p>
        </w:tc>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tc>
        <w:tc>
          <w:tcPr>
            <w:tcW w:w="709"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tc>
        <w:tc>
          <w:tcPr>
            <w:tcW w:w="1134"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tc>
        <w:tc>
          <w:tcPr>
            <w:tcW w:w="709"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Х</w:t>
            </w:r>
          </w:p>
        </w:tc>
        <w:tc>
          <w:tcPr>
            <w:tcW w:w="709" w:type="dxa"/>
            <w:tcBorders>
              <w:right w:val="single" w:sz="8"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5391,1</w:t>
            </w:r>
          </w:p>
        </w:tc>
        <w:tc>
          <w:tcPr>
            <w:tcW w:w="709" w:type="dxa"/>
            <w:tcBorders>
              <w:left w:val="single" w:sz="8"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5070,0</w:t>
            </w:r>
          </w:p>
        </w:tc>
        <w:tc>
          <w:tcPr>
            <w:tcW w:w="708"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567"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5240,4</w:t>
            </w:r>
          </w:p>
        </w:tc>
      </w:tr>
      <w:tr w:rsidR="005F124C" w:rsidRPr="005F124C" w:rsidTr="005F124C">
        <w:trPr>
          <w:trHeight w:val="347"/>
        </w:trPr>
        <w:tc>
          <w:tcPr>
            <w:tcW w:w="609" w:type="dxa"/>
            <w:vMerge w:val="restart"/>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val="en-US" w:eastAsia="ru-RU"/>
              </w:rPr>
              <w:t>1</w:t>
            </w:r>
            <w:r w:rsidRPr="005F124C">
              <w:rPr>
                <w:rFonts w:ascii="Times New Roman" w:eastAsia="Times New Roman" w:hAnsi="Times New Roman" w:cs="Times New Roman"/>
                <w:sz w:val="16"/>
                <w:szCs w:val="16"/>
                <w:lang w:eastAsia="ru-RU"/>
              </w:rPr>
              <w:t>2.1</w:t>
            </w:r>
          </w:p>
        </w:tc>
        <w:tc>
          <w:tcPr>
            <w:tcW w:w="1375"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Мероприятие 1 </w:t>
            </w:r>
          </w:p>
        </w:tc>
        <w:tc>
          <w:tcPr>
            <w:tcW w:w="3260"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tc>
        <w:tc>
          <w:tcPr>
            <w:tcW w:w="1701"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Администрация Мокшанского района, МФЦ</w:t>
            </w: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w:t>
            </w:r>
          </w:p>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67"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901</w:t>
            </w:r>
          </w:p>
        </w:tc>
        <w:tc>
          <w:tcPr>
            <w:tcW w:w="709" w:type="dxa"/>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01</w:t>
            </w:r>
          </w:p>
        </w:tc>
        <w:tc>
          <w:tcPr>
            <w:tcW w:w="708" w:type="dxa"/>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13</w:t>
            </w:r>
          </w:p>
        </w:tc>
        <w:tc>
          <w:tcPr>
            <w:tcW w:w="1134" w:type="dxa"/>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1300105650</w:t>
            </w:r>
          </w:p>
        </w:tc>
        <w:tc>
          <w:tcPr>
            <w:tcW w:w="709" w:type="dxa"/>
          </w:tcPr>
          <w:p w:rsidR="005F124C" w:rsidRPr="005F124C" w:rsidRDefault="005F124C" w:rsidP="005F124C">
            <w:pPr>
              <w:widowControl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621</w:t>
            </w:r>
          </w:p>
        </w:tc>
        <w:tc>
          <w:tcPr>
            <w:tcW w:w="709" w:type="dxa"/>
            <w:tcBorders>
              <w:right w:val="single" w:sz="8"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4945,0</w:t>
            </w:r>
          </w:p>
        </w:tc>
        <w:tc>
          <w:tcPr>
            <w:tcW w:w="709" w:type="dxa"/>
            <w:tcBorders>
              <w:left w:val="single" w:sz="8"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4924,0</w:t>
            </w:r>
          </w:p>
        </w:tc>
        <w:tc>
          <w:tcPr>
            <w:tcW w:w="708"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567"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r>
      <w:tr w:rsidR="005F124C" w:rsidRPr="005F124C" w:rsidTr="005F124C">
        <w:trPr>
          <w:trHeight w:val="211"/>
        </w:trPr>
        <w:tc>
          <w:tcPr>
            <w:tcW w:w="609" w:type="dxa"/>
            <w:vMerge/>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375" w:type="dxa"/>
            <w:vMerge/>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60" w:type="dxa"/>
            <w:vMerge/>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01" w:type="dxa"/>
            <w:vMerge/>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901</w:t>
            </w:r>
          </w:p>
        </w:tc>
        <w:tc>
          <w:tcPr>
            <w:tcW w:w="709"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01</w:t>
            </w:r>
          </w:p>
        </w:tc>
        <w:tc>
          <w:tcPr>
            <w:tcW w:w="708"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13</w:t>
            </w:r>
          </w:p>
        </w:tc>
        <w:tc>
          <w:tcPr>
            <w:tcW w:w="1134"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1300105650</w:t>
            </w:r>
          </w:p>
        </w:tc>
        <w:tc>
          <w:tcPr>
            <w:tcW w:w="709"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622</w:t>
            </w:r>
          </w:p>
        </w:tc>
        <w:tc>
          <w:tcPr>
            <w:tcW w:w="709" w:type="dxa"/>
            <w:tcBorders>
              <w:right w:val="single" w:sz="8"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266,2</w:t>
            </w:r>
          </w:p>
        </w:tc>
        <w:tc>
          <w:tcPr>
            <w:tcW w:w="709" w:type="dxa"/>
            <w:tcBorders>
              <w:left w:val="single" w:sz="8"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0</w:t>
            </w:r>
          </w:p>
        </w:tc>
        <w:tc>
          <w:tcPr>
            <w:tcW w:w="708"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0</w:t>
            </w:r>
          </w:p>
        </w:tc>
        <w:tc>
          <w:tcPr>
            <w:tcW w:w="567"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0</w:t>
            </w:r>
          </w:p>
        </w:tc>
      </w:tr>
      <w:tr w:rsidR="005F124C" w:rsidRPr="005F124C" w:rsidTr="005F124C">
        <w:tc>
          <w:tcPr>
            <w:tcW w:w="609" w:type="dxa"/>
            <w:vMerge w:val="restart"/>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val="en-US" w:eastAsia="ru-RU"/>
              </w:rPr>
              <w:t>1</w:t>
            </w:r>
            <w:r w:rsidRPr="005F124C">
              <w:rPr>
                <w:rFonts w:ascii="Times New Roman" w:eastAsia="Times New Roman" w:hAnsi="Times New Roman" w:cs="Times New Roman"/>
                <w:sz w:val="16"/>
                <w:szCs w:val="16"/>
                <w:lang w:eastAsia="ru-RU"/>
              </w:rPr>
              <w:t>2.2</w:t>
            </w:r>
          </w:p>
        </w:tc>
        <w:tc>
          <w:tcPr>
            <w:tcW w:w="1375"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Мероприятие 2 </w:t>
            </w:r>
          </w:p>
        </w:tc>
        <w:tc>
          <w:tcPr>
            <w:tcW w:w="3260"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5F124C">
              <w:rPr>
                <w:rFonts w:ascii="Times New Roman" w:eastAsia="Times New Roman" w:hAnsi="Times New Roman" w:cs="Times New Roman"/>
                <w:sz w:val="16"/>
                <w:szCs w:val="16"/>
                <w:lang w:eastAsia="ru-RU"/>
              </w:rPr>
              <w:t>размера оплаты труда</w:t>
            </w:r>
            <w:proofErr w:type="gramEnd"/>
            <w:r w:rsidRPr="005F124C">
              <w:rPr>
                <w:rFonts w:ascii="Times New Roman" w:eastAsia="Times New Roman" w:hAnsi="Times New Roman" w:cs="Times New Roman"/>
                <w:sz w:val="16"/>
                <w:szCs w:val="16"/>
                <w:lang w:eastAsia="ru-RU"/>
              </w:rPr>
              <w:t xml:space="preserve"> </w:t>
            </w:r>
          </w:p>
        </w:tc>
        <w:tc>
          <w:tcPr>
            <w:tcW w:w="1701"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Администрация Мокшанского района      </w:t>
            </w: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МФЦ</w:t>
            </w:r>
          </w:p>
        </w:tc>
        <w:tc>
          <w:tcPr>
            <w:tcW w:w="567"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901</w:t>
            </w:r>
          </w:p>
        </w:tc>
        <w:tc>
          <w:tcPr>
            <w:tcW w:w="709"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01</w:t>
            </w:r>
          </w:p>
        </w:tc>
        <w:tc>
          <w:tcPr>
            <w:tcW w:w="708"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13</w:t>
            </w:r>
          </w:p>
        </w:tc>
        <w:tc>
          <w:tcPr>
            <w:tcW w:w="1134"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1300171053</w:t>
            </w:r>
          </w:p>
        </w:tc>
        <w:tc>
          <w:tcPr>
            <w:tcW w:w="709"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621</w:t>
            </w:r>
          </w:p>
        </w:tc>
        <w:tc>
          <w:tcPr>
            <w:tcW w:w="709" w:type="dxa"/>
            <w:tcBorders>
              <w:right w:val="single" w:sz="8"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143,9</w:t>
            </w:r>
          </w:p>
        </w:tc>
        <w:tc>
          <w:tcPr>
            <w:tcW w:w="709" w:type="dxa"/>
            <w:tcBorders>
              <w:left w:val="single" w:sz="8"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138,7</w:t>
            </w:r>
          </w:p>
        </w:tc>
        <w:tc>
          <w:tcPr>
            <w:tcW w:w="708"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138,7</w:t>
            </w:r>
          </w:p>
        </w:tc>
        <w:tc>
          <w:tcPr>
            <w:tcW w:w="567"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138,7</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138,7</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138,7</w:t>
            </w:r>
          </w:p>
        </w:tc>
      </w:tr>
      <w:tr w:rsidR="005F124C" w:rsidRPr="005F124C" w:rsidTr="005F124C">
        <w:tc>
          <w:tcPr>
            <w:tcW w:w="609" w:type="dxa"/>
            <w:vMerge/>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375" w:type="dxa"/>
            <w:vMerge/>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60" w:type="dxa"/>
            <w:vMerge/>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01" w:type="dxa"/>
            <w:vMerge/>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901</w:t>
            </w:r>
          </w:p>
        </w:tc>
        <w:tc>
          <w:tcPr>
            <w:tcW w:w="709"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01</w:t>
            </w:r>
          </w:p>
        </w:tc>
        <w:tc>
          <w:tcPr>
            <w:tcW w:w="708"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13</w:t>
            </w:r>
          </w:p>
        </w:tc>
        <w:tc>
          <w:tcPr>
            <w:tcW w:w="1134"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13001</w:t>
            </w:r>
            <w:r w:rsidRPr="005F124C">
              <w:rPr>
                <w:rFonts w:ascii="Times New Roman" w:eastAsia="Times New Roman" w:hAnsi="Times New Roman" w:cs="Times New Roman"/>
                <w:color w:val="000000"/>
                <w:sz w:val="16"/>
                <w:szCs w:val="16"/>
                <w:lang w:val="en-US" w:eastAsia="ru-RU"/>
              </w:rPr>
              <w:t>Z</w:t>
            </w:r>
            <w:r w:rsidRPr="005F124C">
              <w:rPr>
                <w:rFonts w:ascii="Times New Roman" w:eastAsia="Times New Roman" w:hAnsi="Times New Roman" w:cs="Times New Roman"/>
                <w:color w:val="000000"/>
                <w:sz w:val="16"/>
                <w:szCs w:val="16"/>
                <w:lang w:eastAsia="ru-RU"/>
              </w:rPr>
              <w:t>1053</w:t>
            </w:r>
          </w:p>
        </w:tc>
        <w:tc>
          <w:tcPr>
            <w:tcW w:w="709" w:type="dxa"/>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621</w:t>
            </w:r>
          </w:p>
        </w:tc>
        <w:tc>
          <w:tcPr>
            <w:tcW w:w="709" w:type="dxa"/>
            <w:tcBorders>
              <w:right w:val="single" w:sz="8"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36,0</w:t>
            </w:r>
          </w:p>
        </w:tc>
        <w:tc>
          <w:tcPr>
            <w:tcW w:w="709" w:type="dxa"/>
            <w:tcBorders>
              <w:left w:val="single" w:sz="8" w:space="0" w:color="auto"/>
              <w:righ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7,3</w:t>
            </w:r>
          </w:p>
        </w:tc>
        <w:tc>
          <w:tcPr>
            <w:tcW w:w="708"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7,3</w:t>
            </w:r>
          </w:p>
        </w:tc>
        <w:tc>
          <w:tcPr>
            <w:tcW w:w="567"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7,3</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7,3</w:t>
            </w:r>
          </w:p>
        </w:tc>
        <w:tc>
          <w:tcPr>
            <w:tcW w:w="709" w:type="dxa"/>
            <w:tcBorders>
              <w:left w:val="single" w:sz="4" w:space="0" w:color="auto"/>
            </w:tcBorders>
          </w:tcPr>
          <w:p w:rsidR="005F124C" w:rsidRPr="005F124C" w:rsidRDefault="005F124C" w:rsidP="005F124C">
            <w:pPr>
              <w:widowControl w:val="0"/>
              <w:jc w:val="left"/>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z w:val="16"/>
                <w:szCs w:val="16"/>
                <w:lang w:eastAsia="ru-RU"/>
              </w:rPr>
              <w:t>7,3</w:t>
            </w:r>
          </w:p>
        </w:tc>
      </w:tr>
    </w:tbl>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lastRenderedPageBreak/>
        <w:t>Приложение № 8.2</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к муниципальной программе Мокшанского района </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5F124C" w:rsidRPr="005F124C" w:rsidRDefault="005F124C" w:rsidP="005F124C">
      <w:pPr>
        <w:widowControl w:val="0"/>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государственных и муниципальных услуг на базе</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Многофункционального центра предоставления</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государственных и муниципальных услуг</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в </w:t>
      </w:r>
      <w:proofErr w:type="spellStart"/>
      <w:r w:rsidRPr="005F124C">
        <w:rPr>
          <w:rFonts w:ascii="Times New Roman" w:eastAsia="Times New Roman" w:hAnsi="Times New Roman" w:cs="Times New Roman"/>
          <w:sz w:val="16"/>
          <w:szCs w:val="16"/>
          <w:lang w:eastAsia="ru-RU"/>
        </w:rPr>
        <w:t>Мокшанском</w:t>
      </w:r>
      <w:proofErr w:type="spellEnd"/>
      <w:r w:rsidRPr="005F124C">
        <w:rPr>
          <w:rFonts w:ascii="Times New Roman" w:eastAsia="Times New Roman" w:hAnsi="Times New Roman" w:cs="Times New Roman"/>
          <w:sz w:val="16"/>
          <w:szCs w:val="16"/>
          <w:lang w:eastAsia="ru-RU"/>
        </w:rPr>
        <w:t xml:space="preserve">  районе Пензенской области</w:t>
      </w:r>
    </w:p>
    <w:p w:rsidR="005F124C" w:rsidRPr="005F124C" w:rsidRDefault="005F124C" w:rsidP="005F124C">
      <w:pPr>
        <w:widowControl w:val="0"/>
        <w:ind w:left="-491" w:firstLine="491"/>
        <w:jc w:val="righ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на 2014-2027годы»</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ПЕРЕЧЕНЬ</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основных мероприятий, мероприятий муниципальной программы Мокшанского района</w:t>
      </w:r>
    </w:p>
    <w:p w:rsidR="000925E3"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5F124C">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r w:rsidRPr="005F124C">
        <w:rPr>
          <w:rFonts w:ascii="Times New Roman" w:eastAsia="Times New Roman" w:hAnsi="Times New Roman" w:cs="Times New Roman"/>
          <w:sz w:val="16"/>
          <w:szCs w:val="16"/>
          <w:u w:val="single"/>
          <w:lang w:eastAsia="ru-RU"/>
        </w:rPr>
        <w:t xml:space="preserve"> предоставления государственных и муниципальных услуг </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5F124C">
        <w:rPr>
          <w:rFonts w:ascii="Times New Roman" w:eastAsia="Times New Roman" w:hAnsi="Times New Roman" w:cs="Times New Roman"/>
          <w:sz w:val="16"/>
          <w:szCs w:val="16"/>
          <w:u w:val="single"/>
          <w:lang w:eastAsia="ru-RU"/>
        </w:rPr>
        <w:t xml:space="preserve">в </w:t>
      </w:r>
      <w:proofErr w:type="spellStart"/>
      <w:r w:rsidRPr="005F124C">
        <w:rPr>
          <w:rFonts w:ascii="Times New Roman" w:eastAsia="Times New Roman" w:hAnsi="Times New Roman" w:cs="Times New Roman"/>
          <w:sz w:val="16"/>
          <w:szCs w:val="16"/>
          <w:u w:val="single"/>
          <w:lang w:eastAsia="ru-RU"/>
        </w:rPr>
        <w:t>Мокшанском</w:t>
      </w:r>
      <w:proofErr w:type="spellEnd"/>
      <w:r w:rsidRPr="005F124C">
        <w:rPr>
          <w:rFonts w:ascii="Times New Roman" w:eastAsia="Times New Roman" w:hAnsi="Times New Roman" w:cs="Times New Roman"/>
          <w:sz w:val="16"/>
          <w:szCs w:val="16"/>
          <w:u w:val="single"/>
          <w:lang w:eastAsia="ru-RU"/>
        </w:rPr>
        <w:t xml:space="preserve"> районе Пензенской области на  2014-2027 годы"</w:t>
      </w:r>
    </w:p>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48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693"/>
        <w:gridCol w:w="998"/>
        <w:gridCol w:w="142"/>
        <w:gridCol w:w="1134"/>
        <w:gridCol w:w="791"/>
        <w:gridCol w:w="1134"/>
        <w:gridCol w:w="993"/>
        <w:gridCol w:w="1247"/>
        <w:gridCol w:w="1305"/>
        <w:gridCol w:w="2633"/>
        <w:gridCol w:w="1843"/>
      </w:tblGrid>
      <w:tr w:rsidR="005F124C" w:rsidRPr="005F124C" w:rsidTr="005F124C">
        <w:trPr>
          <w:trHeight w:val="279"/>
        </w:trPr>
        <w:tc>
          <w:tcPr>
            <w:tcW w:w="567" w:type="dxa"/>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5F124C">
              <w:rPr>
                <w:rFonts w:ascii="Times New Roman" w:eastAsia="Times New Roman" w:hAnsi="Times New Roman" w:cs="Times New Roman"/>
                <w:sz w:val="16"/>
                <w:szCs w:val="16"/>
                <w:lang w:eastAsia="ru-RU"/>
              </w:rPr>
              <w:t>п</w:t>
            </w:r>
            <w:proofErr w:type="gramEnd"/>
            <w:r w:rsidRPr="005F124C">
              <w:rPr>
                <w:rFonts w:ascii="Times New Roman" w:eastAsia="Times New Roman" w:hAnsi="Times New Roman" w:cs="Times New Roman"/>
                <w:sz w:val="16"/>
                <w:szCs w:val="16"/>
                <w:lang w:eastAsia="ru-RU"/>
              </w:rPr>
              <w:t>/п</w:t>
            </w:r>
          </w:p>
        </w:tc>
        <w:tc>
          <w:tcPr>
            <w:tcW w:w="2693" w:type="dxa"/>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Наименование основного мероприятия, мероприятия</w:t>
            </w:r>
          </w:p>
        </w:tc>
        <w:tc>
          <w:tcPr>
            <w:tcW w:w="1140" w:type="dxa"/>
            <w:gridSpan w:val="2"/>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Исполнители</w:t>
            </w:r>
          </w:p>
        </w:tc>
        <w:tc>
          <w:tcPr>
            <w:tcW w:w="1134" w:type="dxa"/>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Срок исполнения (год)</w:t>
            </w:r>
          </w:p>
        </w:tc>
        <w:tc>
          <w:tcPr>
            <w:tcW w:w="5470" w:type="dxa"/>
            <w:gridSpan w:val="5"/>
          </w:tcPr>
          <w:p w:rsidR="005F124C" w:rsidRPr="005F124C" w:rsidRDefault="005F124C" w:rsidP="005F124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Объем финансирования, тыс. рублей</w:t>
            </w:r>
          </w:p>
        </w:tc>
        <w:tc>
          <w:tcPr>
            <w:tcW w:w="2633" w:type="dxa"/>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843" w:type="dxa"/>
            <w:vMerge w:val="restart"/>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hyperlink w:anchor="P2582" w:history="1">
              <w:r w:rsidRPr="005F124C">
                <w:rPr>
                  <w:rFonts w:ascii="Times New Roman" w:eastAsia="Times New Roman" w:hAnsi="Times New Roman" w:cs="Times New Roman"/>
                  <w:sz w:val="16"/>
                  <w:szCs w:val="16"/>
                  <w:lang w:eastAsia="ru-RU"/>
                </w:rPr>
                <w:t>&lt;1&gt;</w:t>
              </w:r>
            </w:hyperlink>
          </w:p>
        </w:tc>
      </w:tr>
      <w:tr w:rsidR="005F124C" w:rsidRPr="005F124C" w:rsidTr="005F124C">
        <w:trPr>
          <w:trHeight w:val="20"/>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140" w:type="dxa"/>
            <w:gridSpan w:val="2"/>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134"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791"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всего</w:t>
            </w:r>
          </w:p>
        </w:tc>
        <w:tc>
          <w:tcPr>
            <w:tcW w:w="1134"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бюджет Мокшанского района</w:t>
            </w:r>
          </w:p>
        </w:tc>
        <w:tc>
          <w:tcPr>
            <w:tcW w:w="993"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Федеральные средства</w:t>
            </w:r>
          </w:p>
        </w:tc>
        <w:tc>
          <w:tcPr>
            <w:tcW w:w="124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бюджет Пензенской области</w:t>
            </w:r>
          </w:p>
        </w:tc>
        <w:tc>
          <w:tcPr>
            <w:tcW w:w="1305"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внебюджетные и иные средства (расшифровать)</w:t>
            </w:r>
          </w:p>
        </w:tc>
        <w:tc>
          <w:tcPr>
            <w:tcW w:w="263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84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205"/>
        </w:trPr>
        <w:tc>
          <w:tcPr>
            <w:tcW w:w="56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w:t>
            </w:r>
          </w:p>
        </w:tc>
        <w:tc>
          <w:tcPr>
            <w:tcW w:w="26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2</w:t>
            </w:r>
          </w:p>
        </w:tc>
        <w:tc>
          <w:tcPr>
            <w:tcW w:w="1140"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3</w:t>
            </w:r>
          </w:p>
        </w:tc>
        <w:tc>
          <w:tcPr>
            <w:tcW w:w="1134"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4</w:t>
            </w:r>
          </w:p>
        </w:tc>
        <w:tc>
          <w:tcPr>
            <w:tcW w:w="791"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w:t>
            </w:r>
          </w:p>
        </w:tc>
        <w:tc>
          <w:tcPr>
            <w:tcW w:w="1134"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6</w:t>
            </w:r>
          </w:p>
        </w:tc>
        <w:tc>
          <w:tcPr>
            <w:tcW w:w="99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7</w:t>
            </w:r>
          </w:p>
        </w:tc>
        <w:tc>
          <w:tcPr>
            <w:tcW w:w="1247"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8</w:t>
            </w:r>
          </w:p>
        </w:tc>
        <w:tc>
          <w:tcPr>
            <w:tcW w:w="1305"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9</w:t>
            </w:r>
          </w:p>
        </w:tc>
        <w:tc>
          <w:tcPr>
            <w:tcW w:w="263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10</w:t>
            </w:r>
          </w:p>
        </w:tc>
        <w:tc>
          <w:tcPr>
            <w:tcW w:w="184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11</w:t>
            </w:r>
          </w:p>
        </w:tc>
      </w:tr>
      <w:tr w:rsidR="005F124C" w:rsidRPr="005F124C" w:rsidTr="005F124C">
        <w:trPr>
          <w:trHeight w:val="393"/>
        </w:trPr>
        <w:tc>
          <w:tcPr>
            <w:tcW w:w="15480" w:type="dxa"/>
            <w:gridSpan w:val="12"/>
          </w:tcPr>
          <w:p w:rsidR="005F124C" w:rsidRPr="005F124C" w:rsidRDefault="005F124C" w:rsidP="005F124C">
            <w:pPr>
              <w:widowControl w:val="0"/>
              <w:autoSpaceDE w:val="0"/>
              <w:autoSpaceDN w:val="0"/>
              <w:adjustRightInd w:val="0"/>
              <w:ind w:firstLine="720"/>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F124C">
              <w:rPr>
                <w:rFonts w:ascii="Times New Roman" w:eastAsia="Times New Roman" w:hAnsi="Times New Roman" w:cs="Times New Roman"/>
                <w:sz w:val="16"/>
                <w:szCs w:val="16"/>
                <w:lang w:eastAsia="ru-RU"/>
              </w:rPr>
              <w:t>Мокшанском</w:t>
            </w:r>
            <w:proofErr w:type="spellEnd"/>
            <w:r w:rsidRPr="005F124C">
              <w:rPr>
                <w:rFonts w:ascii="Times New Roman" w:eastAsia="Times New Roman" w:hAnsi="Times New Roman" w:cs="Times New Roman"/>
                <w:sz w:val="16"/>
                <w:szCs w:val="16"/>
                <w:lang w:eastAsia="ru-RU"/>
              </w:rPr>
              <w:t xml:space="preserve"> районе Пензенской области на  2014-2027 годы"</w:t>
            </w:r>
          </w:p>
        </w:tc>
      </w:tr>
      <w:tr w:rsidR="005F124C" w:rsidRPr="005F124C" w:rsidTr="005F124C">
        <w:trPr>
          <w:trHeight w:val="371"/>
        </w:trPr>
        <w:tc>
          <w:tcPr>
            <w:tcW w:w="15480" w:type="dxa"/>
            <w:gridSpan w:val="12"/>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b/>
                <w:sz w:val="16"/>
                <w:szCs w:val="16"/>
                <w:lang w:eastAsia="ru-RU"/>
              </w:rPr>
              <w:t>Цель программы</w:t>
            </w:r>
            <w:r w:rsidRPr="005F124C">
              <w:rPr>
                <w:rFonts w:ascii="Times New Roman" w:eastAsia="Times New Roman" w:hAnsi="Times New Roman" w:cs="Times New Roman"/>
                <w:sz w:val="16"/>
                <w:szCs w:val="16"/>
                <w:lang w:eastAsia="ru-RU"/>
              </w:rPr>
              <w:t xml:space="preserve">: </w:t>
            </w:r>
            <w:r w:rsidRPr="005F124C">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F124C">
              <w:rPr>
                <w:rFonts w:ascii="Times New Roman" w:eastAsia="Times New Roman" w:hAnsi="Times New Roman" w:cs="Times New Roman"/>
                <w:color w:val="000000"/>
                <w:sz w:val="16"/>
                <w:szCs w:val="16"/>
                <w:lang w:eastAsia="ru-RU"/>
              </w:rPr>
              <w:t>Мокшанском</w:t>
            </w:r>
            <w:proofErr w:type="spellEnd"/>
            <w:r w:rsidRPr="005F124C">
              <w:rPr>
                <w:rFonts w:ascii="Times New Roman" w:eastAsia="Times New Roman" w:hAnsi="Times New Roman" w:cs="Times New Roman"/>
                <w:color w:val="000000"/>
                <w:sz w:val="16"/>
                <w:szCs w:val="16"/>
                <w:lang w:eastAsia="ru-RU"/>
              </w:rPr>
              <w:t xml:space="preserve"> районе Пензенской области</w:t>
            </w:r>
          </w:p>
        </w:tc>
      </w:tr>
      <w:tr w:rsidR="005F124C" w:rsidRPr="005F124C" w:rsidTr="005F124C">
        <w:trPr>
          <w:trHeight w:val="324"/>
        </w:trPr>
        <w:tc>
          <w:tcPr>
            <w:tcW w:w="15480" w:type="dxa"/>
            <w:gridSpan w:val="12"/>
          </w:tcPr>
          <w:p w:rsidR="005F124C" w:rsidRPr="005F124C" w:rsidRDefault="005F124C" w:rsidP="005F124C">
            <w:pPr>
              <w:widowControl w:val="0"/>
              <w:tabs>
                <w:tab w:val="left" w:pos="788"/>
              </w:tabs>
              <w:autoSpaceDE w:val="0"/>
              <w:autoSpaceDN w:val="0"/>
              <w:adjustRightInd w:val="0"/>
              <w:ind w:left="363"/>
              <w:jc w:val="left"/>
              <w:rPr>
                <w:rFonts w:ascii="Times New Roman" w:eastAsia="Times New Roman" w:hAnsi="Times New Roman" w:cs="Times New Roman"/>
                <w:b/>
                <w:color w:val="000000"/>
                <w:spacing w:val="10"/>
                <w:sz w:val="16"/>
                <w:szCs w:val="16"/>
                <w:lang w:eastAsia="ru-RU"/>
              </w:rPr>
            </w:pPr>
            <w:r w:rsidRPr="005F124C">
              <w:rPr>
                <w:rFonts w:ascii="Times New Roman" w:eastAsia="Times New Roman" w:hAnsi="Times New Roman" w:cs="Times New Roman"/>
                <w:b/>
                <w:sz w:val="16"/>
                <w:szCs w:val="16"/>
                <w:lang w:eastAsia="ru-RU"/>
              </w:rPr>
              <w:t xml:space="preserve">Задача программы: </w:t>
            </w:r>
            <w:r w:rsidRPr="005F124C">
              <w:rPr>
                <w:rFonts w:ascii="Times New Roman" w:eastAsia="Times New Roman" w:hAnsi="Times New Roman" w:cs="Times New Roman"/>
                <w:b/>
                <w:color w:val="000000"/>
                <w:spacing w:val="10"/>
                <w:sz w:val="16"/>
                <w:szCs w:val="16"/>
                <w:lang w:eastAsia="ru-RU"/>
              </w:rPr>
              <w:t xml:space="preserve"> </w:t>
            </w:r>
          </w:p>
          <w:p w:rsidR="005F124C" w:rsidRPr="005F124C" w:rsidRDefault="005F124C" w:rsidP="005F124C">
            <w:pPr>
              <w:widowControl w:val="0"/>
              <w:tabs>
                <w:tab w:val="left" w:pos="788"/>
              </w:tabs>
              <w:autoSpaceDE w:val="0"/>
              <w:autoSpaceDN w:val="0"/>
              <w:adjustRightInd w:val="0"/>
              <w:ind w:left="363"/>
              <w:jc w:val="left"/>
              <w:rPr>
                <w:rFonts w:ascii="Times New Roman" w:eastAsia="Times New Roman" w:hAnsi="Times New Roman" w:cs="Times New Roman"/>
                <w:color w:val="000000"/>
                <w:sz w:val="16"/>
                <w:szCs w:val="16"/>
                <w:lang w:eastAsia="ko-KR"/>
              </w:rPr>
            </w:pPr>
            <w:r w:rsidRPr="005F124C">
              <w:rPr>
                <w:rFonts w:ascii="Times New Roman" w:eastAsia="Times New Roman" w:hAnsi="Times New Roman" w:cs="Times New Roman"/>
                <w:color w:val="000000"/>
                <w:sz w:val="16"/>
                <w:szCs w:val="16"/>
                <w:lang w:eastAsia="ko-KR"/>
              </w:rPr>
              <w:t>-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5F124C" w:rsidRPr="005F124C" w:rsidRDefault="005F124C" w:rsidP="005F124C">
            <w:pPr>
              <w:widowControl w:val="0"/>
              <w:tabs>
                <w:tab w:val="left" w:pos="788"/>
              </w:tabs>
              <w:ind w:left="363"/>
              <w:jc w:val="left"/>
              <w:rPr>
                <w:rFonts w:ascii="Times New Roman" w:eastAsia="Times New Roman" w:hAnsi="Times New Roman" w:cs="Times New Roman"/>
                <w:sz w:val="16"/>
                <w:szCs w:val="16"/>
                <w:lang w:eastAsia="ko-KR"/>
              </w:rPr>
            </w:pPr>
            <w:r w:rsidRPr="005F124C">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5F124C" w:rsidRPr="005F124C" w:rsidRDefault="005F124C" w:rsidP="005F124C">
            <w:pPr>
              <w:widowControl w:val="0"/>
              <w:tabs>
                <w:tab w:val="left" w:pos="788"/>
              </w:tabs>
              <w:ind w:left="363"/>
              <w:jc w:val="left"/>
              <w:rPr>
                <w:rFonts w:ascii="Times New Roman" w:eastAsia="Times New Roman" w:hAnsi="Times New Roman" w:cs="Times New Roman"/>
                <w:sz w:val="16"/>
                <w:szCs w:val="16"/>
                <w:lang w:eastAsia="ko-KR"/>
              </w:rPr>
            </w:pPr>
            <w:r w:rsidRPr="005F124C">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5F124C" w:rsidRPr="005F124C" w:rsidRDefault="005F124C" w:rsidP="005F124C">
            <w:pPr>
              <w:widowControl w:val="0"/>
              <w:shd w:val="clear" w:color="auto" w:fill="FFFFFF"/>
              <w:tabs>
                <w:tab w:val="left" w:pos="720"/>
                <w:tab w:val="left" w:pos="788"/>
              </w:tabs>
              <w:ind w:left="363"/>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w:t>
            </w:r>
            <w:proofErr w:type="gramStart"/>
            <w:r w:rsidRPr="005F124C">
              <w:rPr>
                <w:rFonts w:ascii="Times New Roman" w:eastAsia="Times New Roman" w:hAnsi="Times New Roman" w:cs="Times New Roman"/>
                <w:color w:val="000000"/>
                <w:spacing w:val="5"/>
                <w:sz w:val="16"/>
                <w:szCs w:val="16"/>
                <w:lang w:eastAsia="ru-RU"/>
              </w:rPr>
              <w:t>при</w:t>
            </w:r>
            <w:proofErr w:type="gramEnd"/>
            <w:r w:rsidRPr="005F124C">
              <w:rPr>
                <w:rFonts w:ascii="Times New Roman" w:eastAsia="Times New Roman" w:hAnsi="Times New Roman" w:cs="Times New Roman"/>
                <w:color w:val="000000"/>
                <w:spacing w:val="5"/>
                <w:sz w:val="16"/>
                <w:szCs w:val="16"/>
                <w:lang w:eastAsia="ru-RU"/>
              </w:rPr>
              <w:t xml:space="preserve"> </w:t>
            </w:r>
            <w:r w:rsidRPr="005F124C">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5F124C" w:rsidRPr="005F124C" w:rsidRDefault="005F124C" w:rsidP="005F124C">
            <w:pPr>
              <w:widowControl w:val="0"/>
              <w:shd w:val="clear" w:color="auto" w:fill="FFFFFF"/>
              <w:tabs>
                <w:tab w:val="left" w:pos="720"/>
                <w:tab w:val="left" w:pos="788"/>
              </w:tabs>
              <w:ind w:left="363"/>
              <w:rPr>
                <w:rFonts w:ascii="Times New Roman" w:eastAsia="Times New Roman" w:hAnsi="Times New Roman" w:cs="Times New Roman"/>
                <w:color w:val="000000"/>
                <w:sz w:val="16"/>
                <w:szCs w:val="16"/>
                <w:lang w:eastAsia="ru-RU"/>
              </w:rPr>
            </w:pPr>
            <w:r w:rsidRPr="005F124C">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5F124C">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5F124C" w:rsidRPr="005F124C" w:rsidRDefault="005F124C" w:rsidP="005F124C">
            <w:pPr>
              <w:widowControl w:val="0"/>
              <w:tabs>
                <w:tab w:val="left" w:pos="788"/>
              </w:tabs>
              <w:autoSpaceDE w:val="0"/>
              <w:autoSpaceDN w:val="0"/>
              <w:adjustRightInd w:val="0"/>
              <w:ind w:left="363"/>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color w:val="000000"/>
                <w:sz w:val="16"/>
                <w:szCs w:val="16"/>
                <w:lang w:eastAsia="ru-RU"/>
              </w:rPr>
              <w:t xml:space="preserve">- </w:t>
            </w:r>
            <w:r w:rsidRPr="005F124C">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5F124C">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5F124C">
              <w:rPr>
                <w:rFonts w:ascii="Times New Roman" w:eastAsia="Times New Roman" w:hAnsi="Times New Roman" w:cs="Times New Roman"/>
                <w:color w:val="000000"/>
                <w:sz w:val="16"/>
                <w:szCs w:val="16"/>
                <w:lang w:eastAsia="ru-RU"/>
              </w:rPr>
              <w:t xml:space="preserve"> </w:t>
            </w:r>
          </w:p>
        </w:tc>
      </w:tr>
      <w:tr w:rsidR="005F124C" w:rsidRPr="005F124C" w:rsidTr="005F124C">
        <w:trPr>
          <w:trHeight w:val="260"/>
        </w:trPr>
        <w:tc>
          <w:tcPr>
            <w:tcW w:w="13637" w:type="dxa"/>
            <w:gridSpan w:val="11"/>
            <w:tcBorders>
              <w:right w:val="single" w:sz="8" w:space="0" w:color="auto"/>
            </w:tcBorders>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1.1. Основное мероприятие: Организация деятельности МАУ «МФЦ Мокшанского района»</w:t>
            </w:r>
          </w:p>
        </w:tc>
        <w:tc>
          <w:tcPr>
            <w:tcW w:w="1843" w:type="dxa"/>
            <w:tcBorders>
              <w:left w:val="single" w:sz="8" w:space="0" w:color="auto"/>
            </w:tcBorders>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Показатель:1,2,3,4,5</w:t>
            </w:r>
          </w:p>
        </w:tc>
      </w:tr>
      <w:tr w:rsidR="005F124C" w:rsidRPr="005F124C" w:rsidTr="005F124C">
        <w:trPr>
          <w:trHeight w:val="149"/>
        </w:trPr>
        <w:tc>
          <w:tcPr>
            <w:tcW w:w="567"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1.1.1.</w:t>
            </w:r>
          </w:p>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93"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8"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МФЦ</w:t>
            </w: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22</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val="en-US" w:eastAsia="ru-RU"/>
              </w:rPr>
              <w:t>5</w:t>
            </w:r>
            <w:r w:rsidRPr="005F124C">
              <w:rPr>
                <w:rFonts w:ascii="Times New Roman" w:eastAsia="Times New Roman" w:hAnsi="Times New Roman" w:cs="Times New Roman"/>
                <w:sz w:val="16"/>
                <w:szCs w:val="16"/>
                <w:lang w:eastAsia="ru-RU"/>
              </w:rPr>
              <w:t>211,2</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5148,3</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vMerge w:val="restart"/>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5F124C" w:rsidRPr="005F124C" w:rsidTr="005F124C">
        <w:trPr>
          <w:trHeight w:val="167"/>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w:t>
            </w:r>
            <w:r w:rsidRPr="005F124C">
              <w:rPr>
                <w:rFonts w:ascii="Times New Roman" w:eastAsia="Times New Roman" w:hAnsi="Times New Roman" w:cs="Times New Roman"/>
                <w:sz w:val="16"/>
                <w:szCs w:val="16"/>
                <w:lang w:eastAsia="ru-RU"/>
              </w:rPr>
              <w:t>3</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4924,0</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4924,0</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214"/>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24</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75"/>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25</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191"/>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2026</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125"/>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 xml:space="preserve">2027  </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5094,4</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171"/>
        </w:trPr>
        <w:tc>
          <w:tcPr>
            <w:tcW w:w="567" w:type="dxa"/>
            <w:vMerge w:val="restart"/>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1.1.2</w:t>
            </w:r>
          </w:p>
        </w:tc>
        <w:tc>
          <w:tcPr>
            <w:tcW w:w="2693" w:type="dxa"/>
            <w:vMerge w:val="restart"/>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5F124C">
              <w:rPr>
                <w:rFonts w:ascii="Times New Roman" w:eastAsia="Times New Roman" w:hAnsi="Times New Roman" w:cs="Times New Roman"/>
                <w:sz w:val="16"/>
                <w:szCs w:val="16"/>
                <w:lang w:eastAsia="ru-RU"/>
              </w:rPr>
              <w:t>размера оплаты труда</w:t>
            </w:r>
            <w:proofErr w:type="gramEnd"/>
          </w:p>
        </w:tc>
        <w:tc>
          <w:tcPr>
            <w:tcW w:w="998" w:type="dxa"/>
            <w:vMerge w:val="restart"/>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МФЦ</w:t>
            </w: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22</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179,9</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36,0</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143,9</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203"/>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23</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146,0</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7,3</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138,7</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79"/>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24</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146,0</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7,3</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138,7</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42"/>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val="en-US" w:eastAsia="ru-RU"/>
              </w:rPr>
            </w:pPr>
            <w:r w:rsidRPr="005F124C">
              <w:rPr>
                <w:rFonts w:ascii="Times New Roman" w:eastAsia="Times New Roman" w:hAnsi="Times New Roman" w:cs="Times New Roman"/>
                <w:sz w:val="16"/>
                <w:szCs w:val="16"/>
                <w:lang w:eastAsia="ru-RU"/>
              </w:rPr>
              <w:t>20</w:t>
            </w:r>
            <w:r w:rsidRPr="005F124C">
              <w:rPr>
                <w:rFonts w:ascii="Times New Roman" w:eastAsia="Times New Roman" w:hAnsi="Times New Roman" w:cs="Times New Roman"/>
                <w:sz w:val="16"/>
                <w:szCs w:val="16"/>
                <w:lang w:val="en-US" w:eastAsia="ru-RU"/>
              </w:rPr>
              <w:t>25</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146,0</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7,3</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138,7</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211"/>
        </w:trPr>
        <w:tc>
          <w:tcPr>
            <w:tcW w:w="567"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202</w:t>
            </w:r>
            <w:r w:rsidRPr="005F124C">
              <w:rPr>
                <w:rFonts w:ascii="Times New Roman" w:eastAsia="Times New Roman" w:hAnsi="Times New Roman" w:cs="Times New Roman"/>
                <w:sz w:val="16"/>
                <w:szCs w:val="16"/>
                <w:lang w:val="en-US" w:eastAsia="ru-RU"/>
              </w:rPr>
              <w:t>6</w:t>
            </w:r>
          </w:p>
        </w:tc>
        <w:tc>
          <w:tcPr>
            <w:tcW w:w="791"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146,0</w:t>
            </w:r>
          </w:p>
        </w:tc>
        <w:tc>
          <w:tcPr>
            <w:tcW w:w="1134" w:type="dxa"/>
          </w:tcPr>
          <w:p w:rsidR="005F124C" w:rsidRPr="005F124C" w:rsidRDefault="005F124C" w:rsidP="005F124C">
            <w:pPr>
              <w:widowControl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7,3</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124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 xml:space="preserve">   138,7</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w:t>
            </w: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vMerge w:val="restart"/>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r w:rsidR="005F124C" w:rsidRPr="005F124C" w:rsidTr="005F124C">
        <w:trPr>
          <w:trHeight w:val="40"/>
        </w:trPr>
        <w:tc>
          <w:tcPr>
            <w:tcW w:w="567" w:type="dxa"/>
            <w:vMerge/>
          </w:tcPr>
          <w:p w:rsidR="005F124C" w:rsidRPr="005F124C" w:rsidRDefault="005F124C" w:rsidP="005F124C">
            <w:pPr>
              <w:widowControl w:val="0"/>
              <w:jc w:val="left"/>
              <w:rPr>
                <w:rFonts w:ascii="Times New Roman" w:eastAsia="Times New Roman" w:hAnsi="Times New Roman" w:cs="Times New Roman"/>
                <w:sz w:val="20"/>
                <w:szCs w:val="20"/>
                <w:lang w:eastAsia="ru-RU"/>
              </w:rPr>
            </w:pPr>
          </w:p>
        </w:tc>
        <w:tc>
          <w:tcPr>
            <w:tcW w:w="2693" w:type="dxa"/>
            <w:vMerge/>
          </w:tcPr>
          <w:p w:rsidR="005F124C" w:rsidRPr="005F124C" w:rsidRDefault="005F124C" w:rsidP="005F124C">
            <w:pPr>
              <w:widowControl w:val="0"/>
              <w:jc w:val="left"/>
              <w:rPr>
                <w:rFonts w:ascii="Times New Roman" w:eastAsia="Times New Roman" w:hAnsi="Times New Roman" w:cs="Times New Roman"/>
                <w:sz w:val="20"/>
                <w:szCs w:val="20"/>
                <w:lang w:eastAsia="ru-RU"/>
              </w:rPr>
            </w:pPr>
          </w:p>
        </w:tc>
        <w:tc>
          <w:tcPr>
            <w:tcW w:w="998" w:type="dxa"/>
            <w:vMerge/>
          </w:tcPr>
          <w:p w:rsidR="005F124C" w:rsidRPr="005F124C" w:rsidRDefault="005F124C" w:rsidP="005F124C">
            <w:pPr>
              <w:widowControl w:val="0"/>
              <w:jc w:val="left"/>
              <w:rPr>
                <w:rFonts w:ascii="Times New Roman" w:eastAsia="Times New Roman" w:hAnsi="Times New Roman" w:cs="Times New Roman"/>
                <w:sz w:val="20"/>
                <w:szCs w:val="20"/>
                <w:lang w:eastAsia="ru-RU"/>
              </w:rPr>
            </w:pPr>
          </w:p>
        </w:tc>
        <w:tc>
          <w:tcPr>
            <w:tcW w:w="1276" w:type="dxa"/>
            <w:gridSpan w:val="2"/>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20"/>
                <w:szCs w:val="20"/>
                <w:lang w:val="en-US" w:eastAsia="ru-RU"/>
              </w:rPr>
            </w:pPr>
            <w:r w:rsidRPr="005F124C">
              <w:rPr>
                <w:rFonts w:ascii="Times New Roman" w:eastAsia="Times New Roman" w:hAnsi="Times New Roman" w:cs="Times New Roman"/>
                <w:sz w:val="20"/>
                <w:szCs w:val="20"/>
                <w:lang w:val="en-US" w:eastAsia="ru-RU"/>
              </w:rPr>
              <w:t>2027</w:t>
            </w:r>
          </w:p>
        </w:tc>
        <w:tc>
          <w:tcPr>
            <w:tcW w:w="791" w:type="dxa"/>
          </w:tcPr>
          <w:p w:rsidR="005F124C" w:rsidRPr="005F124C" w:rsidRDefault="005F124C" w:rsidP="005F124C">
            <w:pPr>
              <w:widowControl w:val="0"/>
              <w:jc w:val="left"/>
              <w:rPr>
                <w:rFonts w:ascii="Times New Roman" w:eastAsia="Times New Roman" w:hAnsi="Times New Roman" w:cs="Times New Roman"/>
                <w:sz w:val="20"/>
                <w:szCs w:val="20"/>
                <w:lang w:eastAsia="ru-RU"/>
              </w:rPr>
            </w:pPr>
            <w:r w:rsidRPr="005F124C">
              <w:rPr>
                <w:rFonts w:ascii="Times New Roman" w:eastAsia="Times New Roman" w:hAnsi="Times New Roman" w:cs="Times New Roman"/>
                <w:sz w:val="20"/>
                <w:szCs w:val="20"/>
                <w:lang w:eastAsia="ru-RU"/>
              </w:rPr>
              <w:t>146,0</w:t>
            </w:r>
          </w:p>
        </w:tc>
        <w:tc>
          <w:tcPr>
            <w:tcW w:w="1134" w:type="dxa"/>
          </w:tcPr>
          <w:p w:rsidR="005F124C" w:rsidRPr="005F124C" w:rsidRDefault="005F124C" w:rsidP="005F124C">
            <w:pPr>
              <w:widowControl w:val="0"/>
              <w:jc w:val="left"/>
              <w:rPr>
                <w:rFonts w:ascii="Times New Roman" w:eastAsia="Times New Roman" w:hAnsi="Times New Roman" w:cs="Times New Roman"/>
                <w:sz w:val="20"/>
                <w:szCs w:val="20"/>
                <w:lang w:eastAsia="ru-RU"/>
              </w:rPr>
            </w:pPr>
            <w:r w:rsidRPr="005F124C">
              <w:rPr>
                <w:rFonts w:ascii="Times New Roman" w:eastAsia="Times New Roman" w:hAnsi="Times New Roman" w:cs="Times New Roman"/>
                <w:sz w:val="20"/>
                <w:szCs w:val="20"/>
                <w:lang w:eastAsia="ru-RU"/>
              </w:rPr>
              <w:t>7,3</w:t>
            </w:r>
          </w:p>
        </w:tc>
        <w:tc>
          <w:tcPr>
            <w:tcW w:w="993"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20"/>
                <w:szCs w:val="20"/>
                <w:lang w:eastAsia="ru-RU"/>
              </w:rPr>
            </w:pPr>
            <w:r w:rsidRPr="005F124C">
              <w:rPr>
                <w:rFonts w:ascii="Times New Roman" w:eastAsia="Times New Roman" w:hAnsi="Times New Roman" w:cs="Times New Roman"/>
                <w:sz w:val="20"/>
                <w:szCs w:val="20"/>
                <w:lang w:eastAsia="ru-RU"/>
              </w:rPr>
              <w:t>-</w:t>
            </w:r>
          </w:p>
        </w:tc>
        <w:tc>
          <w:tcPr>
            <w:tcW w:w="1247" w:type="dxa"/>
          </w:tcPr>
          <w:p w:rsidR="005F124C" w:rsidRPr="005F124C" w:rsidRDefault="005F124C" w:rsidP="005F124C">
            <w:pPr>
              <w:widowControl w:val="0"/>
              <w:autoSpaceDE w:val="0"/>
              <w:autoSpaceDN w:val="0"/>
              <w:adjustRightInd w:val="0"/>
              <w:jc w:val="center"/>
              <w:rPr>
                <w:rFonts w:ascii="Times New Roman" w:eastAsia="Times New Roman" w:hAnsi="Times New Roman" w:cs="Times New Roman"/>
                <w:sz w:val="20"/>
                <w:szCs w:val="20"/>
                <w:lang w:eastAsia="ru-RU"/>
              </w:rPr>
            </w:pPr>
            <w:r w:rsidRPr="005F124C">
              <w:rPr>
                <w:rFonts w:ascii="Times New Roman" w:eastAsia="Times New Roman" w:hAnsi="Times New Roman" w:cs="Times New Roman"/>
                <w:sz w:val="20"/>
                <w:szCs w:val="20"/>
                <w:lang w:eastAsia="ru-RU"/>
              </w:rPr>
              <w:t xml:space="preserve">   138,7</w:t>
            </w:r>
          </w:p>
        </w:tc>
        <w:tc>
          <w:tcPr>
            <w:tcW w:w="1305" w:type="dxa"/>
          </w:tcPr>
          <w:p w:rsidR="005F124C" w:rsidRPr="005F124C" w:rsidRDefault="005F124C" w:rsidP="005F124C">
            <w:pPr>
              <w:widowControl w:val="0"/>
              <w:autoSpaceDE w:val="0"/>
              <w:autoSpaceDN w:val="0"/>
              <w:adjustRightInd w:val="0"/>
              <w:ind w:firstLine="720"/>
              <w:jc w:val="left"/>
              <w:rPr>
                <w:rFonts w:ascii="Times New Roman" w:eastAsia="Times New Roman" w:hAnsi="Times New Roman" w:cs="Times New Roman"/>
                <w:sz w:val="20"/>
                <w:szCs w:val="20"/>
                <w:lang w:eastAsia="ru-RU"/>
              </w:rPr>
            </w:pPr>
          </w:p>
        </w:tc>
        <w:tc>
          <w:tcPr>
            <w:tcW w:w="2633" w:type="dxa"/>
          </w:tcPr>
          <w:p w:rsidR="005F124C" w:rsidRPr="005F124C" w:rsidRDefault="005F124C" w:rsidP="005F124C">
            <w:pPr>
              <w:widowControl w:val="0"/>
              <w:autoSpaceDE w:val="0"/>
              <w:autoSpaceDN w:val="0"/>
              <w:adjustRightInd w:val="0"/>
              <w:jc w:val="left"/>
              <w:rPr>
                <w:rFonts w:ascii="Times New Roman" w:eastAsia="Times New Roman" w:hAnsi="Times New Roman" w:cs="Times New Roman"/>
                <w:sz w:val="16"/>
                <w:szCs w:val="16"/>
                <w:lang w:eastAsia="ru-RU"/>
              </w:rPr>
            </w:pPr>
            <w:r w:rsidRPr="005F124C">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5F124C" w:rsidRPr="005F124C" w:rsidRDefault="005F124C" w:rsidP="005F124C">
            <w:pPr>
              <w:widowControl w:val="0"/>
              <w:jc w:val="left"/>
              <w:rPr>
                <w:rFonts w:ascii="Times New Roman" w:eastAsia="Times New Roman" w:hAnsi="Times New Roman" w:cs="Times New Roman"/>
                <w:sz w:val="16"/>
                <w:szCs w:val="16"/>
                <w:lang w:eastAsia="ru-RU"/>
              </w:rPr>
            </w:pPr>
          </w:p>
        </w:tc>
      </w:tr>
    </w:tbl>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sectPr w:rsidR="005F124C" w:rsidSect="005F124C">
          <w:pgSz w:w="16838" w:h="11906" w:orient="landscape"/>
          <w:pgMar w:top="484" w:right="851" w:bottom="567" w:left="794" w:header="421" w:footer="709" w:gutter="0"/>
          <w:pgNumType w:start="43"/>
          <w:cols w:space="708"/>
          <w:docGrid w:linePitch="360"/>
        </w:sectPr>
      </w:pPr>
    </w:p>
    <w:tbl>
      <w:tblPr>
        <w:tblpPr w:leftFromText="180" w:rightFromText="180" w:vertAnchor="text" w:horzAnchor="margin" w:tblpXSpec="center" w:tblpY="126"/>
        <w:tblW w:w="10173" w:type="dxa"/>
        <w:tblLayout w:type="fixed"/>
        <w:tblCellMar>
          <w:left w:w="0" w:type="dxa"/>
          <w:right w:w="0" w:type="dxa"/>
        </w:tblCellMar>
        <w:tblLook w:val="01E0" w:firstRow="1" w:lastRow="1" w:firstColumn="1" w:lastColumn="1" w:noHBand="0" w:noVBand="0"/>
      </w:tblPr>
      <w:tblGrid>
        <w:gridCol w:w="10173"/>
      </w:tblGrid>
      <w:tr w:rsidR="00800F77" w:rsidRPr="00800F77" w:rsidTr="00800F77">
        <w:tc>
          <w:tcPr>
            <w:tcW w:w="10173" w:type="dxa"/>
          </w:tcPr>
          <w:p w:rsidR="00800F77" w:rsidRPr="00800F77" w:rsidRDefault="00800F77" w:rsidP="00800F77">
            <w:pPr>
              <w:suppressAutoHyphens/>
              <w:autoSpaceDN w:val="0"/>
              <w:ind w:left="709"/>
              <w:jc w:val="center"/>
              <w:textAlignment w:val="baseline"/>
              <w:rPr>
                <w:rFonts w:ascii="Times New Roman" w:eastAsia="Lucida Sans Unicode" w:hAnsi="Times New Roman" w:cs="Times New Roman"/>
                <w:b/>
                <w:kern w:val="3"/>
                <w:sz w:val="16"/>
                <w:szCs w:val="16"/>
                <w:lang w:eastAsia="ru-RU"/>
              </w:rPr>
            </w:pPr>
          </w:p>
          <w:p w:rsidR="00800F77" w:rsidRPr="00800F77" w:rsidRDefault="00800F77" w:rsidP="00800F77">
            <w:pPr>
              <w:suppressAutoHyphens/>
              <w:autoSpaceDN w:val="0"/>
              <w:ind w:left="709"/>
              <w:jc w:val="center"/>
              <w:textAlignment w:val="baseline"/>
              <w:rPr>
                <w:rFonts w:ascii="Times New Roman" w:eastAsia="Lucida Sans Unicode" w:hAnsi="Times New Roman" w:cs="Times New Roman"/>
                <w:b/>
                <w:kern w:val="3"/>
                <w:sz w:val="16"/>
                <w:szCs w:val="16"/>
                <w:lang w:eastAsia="ru-RU"/>
              </w:rPr>
            </w:pPr>
            <w:r w:rsidRPr="00800F77">
              <w:rPr>
                <w:rFonts w:ascii="Times New Roman" w:eastAsia="Lucida Sans Unicode" w:hAnsi="Times New Roman" w:cs="Times New Roman"/>
                <w:b/>
                <w:kern w:val="3"/>
                <w:sz w:val="16"/>
                <w:szCs w:val="16"/>
                <w:lang w:eastAsia="ru-RU"/>
              </w:rPr>
              <w:t>АДМИНИСТРАЦИЯ МОКШАНСКОГО РАЙОНА</w:t>
            </w:r>
          </w:p>
        </w:tc>
      </w:tr>
      <w:tr w:rsidR="00800F77" w:rsidRPr="00800F77" w:rsidTr="00800F77">
        <w:trPr>
          <w:trHeight w:hRule="exact" w:val="397"/>
        </w:trPr>
        <w:tc>
          <w:tcPr>
            <w:tcW w:w="10173" w:type="dxa"/>
          </w:tcPr>
          <w:p w:rsidR="00800F77" w:rsidRPr="00800F77" w:rsidRDefault="00800F77" w:rsidP="00800F77">
            <w:pPr>
              <w:suppressAutoHyphens/>
              <w:autoSpaceDN w:val="0"/>
              <w:ind w:left="709"/>
              <w:jc w:val="center"/>
              <w:textAlignment w:val="baseline"/>
              <w:rPr>
                <w:rFonts w:ascii="Times New Roman" w:eastAsia="Lucida Sans Unicode" w:hAnsi="Times New Roman" w:cs="Times New Roman"/>
                <w:b/>
                <w:kern w:val="3"/>
                <w:sz w:val="16"/>
                <w:szCs w:val="16"/>
                <w:lang w:eastAsia="ru-RU"/>
              </w:rPr>
            </w:pPr>
            <w:r w:rsidRPr="00800F77">
              <w:rPr>
                <w:rFonts w:ascii="Times New Roman" w:eastAsia="Lucida Sans Unicode" w:hAnsi="Times New Roman" w:cs="Times New Roman"/>
                <w:b/>
                <w:kern w:val="3"/>
                <w:sz w:val="16"/>
                <w:szCs w:val="16"/>
                <w:lang w:eastAsia="ru-RU"/>
              </w:rPr>
              <w:t>ПЕНЗЕНСКОЙ ОБЛАСТИ</w:t>
            </w:r>
          </w:p>
        </w:tc>
      </w:tr>
      <w:tr w:rsidR="00800F77" w:rsidRPr="00800F77" w:rsidTr="00800F77">
        <w:trPr>
          <w:trHeight w:val="293"/>
        </w:trPr>
        <w:tc>
          <w:tcPr>
            <w:tcW w:w="10173" w:type="dxa"/>
          </w:tcPr>
          <w:p w:rsidR="00800F77" w:rsidRPr="00800F77" w:rsidRDefault="00800F77" w:rsidP="00800F77">
            <w:pPr>
              <w:keepNext/>
              <w:suppressAutoHyphens/>
              <w:autoSpaceDN w:val="0"/>
              <w:ind w:left="709"/>
              <w:jc w:val="center"/>
              <w:textAlignment w:val="baseline"/>
              <w:outlineLvl w:val="2"/>
              <w:rPr>
                <w:rFonts w:ascii="Times New Roman" w:eastAsia="Times New Roman" w:hAnsi="Times New Roman" w:cs="Times New Roman"/>
                <w:b/>
                <w:kern w:val="3"/>
                <w:sz w:val="16"/>
                <w:szCs w:val="16"/>
                <w:lang w:eastAsia="ru-RU"/>
              </w:rPr>
            </w:pPr>
          </w:p>
          <w:p w:rsidR="00800F77" w:rsidRPr="00800F77" w:rsidRDefault="00800F77" w:rsidP="00800F77">
            <w:pPr>
              <w:keepNext/>
              <w:suppressAutoHyphens/>
              <w:autoSpaceDN w:val="0"/>
              <w:ind w:left="709"/>
              <w:jc w:val="center"/>
              <w:textAlignment w:val="baseline"/>
              <w:outlineLvl w:val="2"/>
              <w:rPr>
                <w:rFonts w:ascii="Times New Roman" w:eastAsia="Times New Roman" w:hAnsi="Times New Roman" w:cs="Times New Roman"/>
                <w:b/>
                <w:kern w:val="3"/>
                <w:sz w:val="16"/>
                <w:szCs w:val="16"/>
                <w:lang w:eastAsia="ru-RU"/>
              </w:rPr>
            </w:pPr>
            <w:r w:rsidRPr="00800F77">
              <w:rPr>
                <w:rFonts w:ascii="Times New Roman" w:eastAsia="Times New Roman" w:hAnsi="Times New Roman" w:cs="Times New Roman"/>
                <w:b/>
                <w:kern w:val="3"/>
                <w:sz w:val="16"/>
                <w:szCs w:val="16"/>
                <w:lang w:val="en-GB" w:eastAsia="ru-RU"/>
              </w:rPr>
              <w:t>ПОСТАНОВЛЕНИЕ</w:t>
            </w: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p>
        </w:tc>
      </w:tr>
      <w:tr w:rsidR="00800F77" w:rsidRPr="00800F77" w:rsidTr="00800F77">
        <w:trPr>
          <w:trHeight w:hRule="exact" w:val="696"/>
        </w:trPr>
        <w:tc>
          <w:tcPr>
            <w:tcW w:w="10173" w:type="dxa"/>
            <w:vAlign w:val="center"/>
          </w:tcPr>
          <w:p w:rsidR="00800F77" w:rsidRPr="00800F77" w:rsidRDefault="00800F77" w:rsidP="00800F77">
            <w:pPr>
              <w:widowControl w:val="0"/>
              <w:suppressAutoHyphens/>
              <w:autoSpaceDN w:val="0"/>
              <w:ind w:left="709"/>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709"/>
              <w:gridCol w:w="2268"/>
              <w:gridCol w:w="425"/>
              <w:gridCol w:w="879"/>
            </w:tblGrid>
            <w:tr w:rsidR="00800F77" w:rsidRPr="00800F77" w:rsidTr="00800F77">
              <w:tc>
                <w:tcPr>
                  <w:tcW w:w="709" w:type="dxa"/>
                  <w:vAlign w:val="bottom"/>
                </w:tcPr>
                <w:p w:rsidR="00800F77" w:rsidRPr="00800F77" w:rsidRDefault="00800F77" w:rsidP="00800F77">
                  <w:pPr>
                    <w:ind w:left="709" w:hanging="426"/>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800F77" w:rsidRPr="00800F77" w:rsidRDefault="00800F77" w:rsidP="00800F77">
                  <w:pPr>
                    <w:ind w:left="709"/>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05.10.2022</w:t>
                  </w:r>
                </w:p>
              </w:tc>
              <w:tc>
                <w:tcPr>
                  <w:tcW w:w="425" w:type="dxa"/>
                  <w:vAlign w:val="bottom"/>
                </w:tcPr>
                <w:p w:rsidR="00800F77" w:rsidRPr="00800F77" w:rsidRDefault="00800F77" w:rsidP="00800F77">
                  <w:pPr>
                    <w:ind w:left="709" w:hanging="709"/>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w:t>
                  </w:r>
                </w:p>
              </w:tc>
              <w:tc>
                <w:tcPr>
                  <w:tcW w:w="879" w:type="dxa"/>
                  <w:tcBorders>
                    <w:bottom w:val="single" w:sz="6" w:space="0" w:color="auto"/>
                  </w:tcBorders>
                </w:tcPr>
                <w:p w:rsidR="00800F77" w:rsidRPr="00800F77" w:rsidRDefault="00800F77" w:rsidP="00800F77">
                  <w:pPr>
                    <w:ind w:left="709" w:hanging="567"/>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895</w:t>
                  </w:r>
                </w:p>
              </w:tc>
            </w:tr>
            <w:tr w:rsidR="00800F77" w:rsidRPr="00800F77" w:rsidTr="00800F77">
              <w:tc>
                <w:tcPr>
                  <w:tcW w:w="4281" w:type="dxa"/>
                  <w:gridSpan w:val="4"/>
                </w:tcPr>
                <w:p w:rsidR="00800F77" w:rsidRPr="00800F77" w:rsidRDefault="00800F77" w:rsidP="00800F77">
                  <w:pPr>
                    <w:ind w:left="709" w:hanging="284"/>
                    <w:jc w:val="center"/>
                    <w:rPr>
                      <w:rFonts w:ascii="Times New Roman" w:eastAsia="Times New Roman" w:hAnsi="Times New Roman" w:cs="Times New Roman"/>
                      <w:sz w:val="16"/>
                      <w:szCs w:val="16"/>
                      <w:lang w:eastAsia="ru-RU"/>
                    </w:rPr>
                  </w:pPr>
                  <w:proofErr w:type="spellStart"/>
                  <w:r w:rsidRPr="00800F77">
                    <w:rPr>
                      <w:rFonts w:ascii="Times New Roman" w:eastAsia="Times New Roman" w:hAnsi="Times New Roman" w:cs="Times New Roman"/>
                      <w:sz w:val="16"/>
                      <w:szCs w:val="16"/>
                      <w:lang w:eastAsia="ru-RU"/>
                    </w:rPr>
                    <w:t>р.п</w:t>
                  </w:r>
                  <w:proofErr w:type="spellEnd"/>
                  <w:r w:rsidRPr="00800F77">
                    <w:rPr>
                      <w:rFonts w:ascii="Times New Roman" w:eastAsia="Times New Roman" w:hAnsi="Times New Roman" w:cs="Times New Roman"/>
                      <w:sz w:val="16"/>
                      <w:szCs w:val="16"/>
                      <w:lang w:eastAsia="ru-RU"/>
                    </w:rPr>
                    <w:t>. Мокшан</w:t>
                  </w:r>
                </w:p>
              </w:tc>
            </w:tr>
          </w:tbl>
          <w:p w:rsidR="00800F77" w:rsidRPr="00800F77" w:rsidRDefault="00800F77" w:rsidP="00800F77">
            <w:pPr>
              <w:widowControl w:val="0"/>
              <w:suppressAutoHyphens/>
              <w:autoSpaceDN w:val="0"/>
              <w:ind w:left="709"/>
              <w:jc w:val="center"/>
              <w:textAlignment w:val="baseline"/>
              <w:rPr>
                <w:rFonts w:ascii="Times New Roman" w:eastAsia="Times New Roman" w:hAnsi="Times New Roman" w:cs="Times New Roman"/>
                <w:b/>
                <w:kern w:val="3"/>
                <w:sz w:val="16"/>
                <w:szCs w:val="16"/>
                <w:lang w:eastAsia="ru-RU"/>
              </w:rPr>
            </w:pPr>
          </w:p>
        </w:tc>
      </w:tr>
      <w:tr w:rsidR="00800F77" w:rsidRPr="00800F77" w:rsidTr="00800F77">
        <w:trPr>
          <w:trHeight w:hRule="exact" w:val="80"/>
        </w:trPr>
        <w:tc>
          <w:tcPr>
            <w:tcW w:w="10173" w:type="dxa"/>
            <w:vAlign w:val="center"/>
          </w:tcPr>
          <w:p w:rsidR="00800F77" w:rsidRPr="00800F77" w:rsidRDefault="00800F77" w:rsidP="00800F77">
            <w:pPr>
              <w:keepNext/>
              <w:suppressAutoHyphens/>
              <w:autoSpaceDN w:val="0"/>
              <w:ind w:left="709"/>
              <w:jc w:val="center"/>
              <w:textAlignment w:val="baseline"/>
              <w:outlineLvl w:val="2"/>
              <w:rPr>
                <w:rFonts w:ascii="Times New Roman" w:eastAsia="Times New Roman" w:hAnsi="Times New Roman" w:cs="Times New Roman"/>
                <w:b/>
                <w:i/>
                <w:kern w:val="3"/>
                <w:sz w:val="16"/>
                <w:szCs w:val="16"/>
                <w:lang w:eastAsia="ru-RU"/>
              </w:rPr>
            </w:pPr>
          </w:p>
        </w:tc>
      </w:tr>
    </w:tbl>
    <w:p w:rsidR="00800F77" w:rsidRPr="00800F77" w:rsidRDefault="00800F77" w:rsidP="00800F77">
      <w:pPr>
        <w:suppressAutoHyphens/>
        <w:autoSpaceDN w:val="0"/>
        <w:ind w:left="709"/>
        <w:jc w:val="center"/>
        <w:textAlignment w:val="baseline"/>
        <w:rPr>
          <w:rFonts w:ascii="Times New Roman" w:eastAsia="Times New Roman" w:hAnsi="Times New Roman" w:cs="Times New Roman"/>
          <w:b/>
          <w:sz w:val="16"/>
          <w:szCs w:val="16"/>
          <w:lang w:eastAsia="ru-RU"/>
        </w:rPr>
      </w:pPr>
      <w:r w:rsidRPr="00800F77">
        <w:rPr>
          <w:rFonts w:ascii="Times New Roman" w:eastAsia="Lucida Sans Unicode" w:hAnsi="Times New Roman" w:cs="Times New Roman"/>
          <w:kern w:val="3"/>
          <w:sz w:val="16"/>
          <w:szCs w:val="16"/>
          <w:lang w:eastAsia="ru-RU"/>
        </w:rPr>
        <w:t xml:space="preserve"> </w:t>
      </w:r>
      <w:r w:rsidRPr="00800F77">
        <w:rPr>
          <w:rFonts w:ascii="Times New Roman" w:eastAsia="Times New Roman" w:hAnsi="Times New Roman" w:cs="Times New Roman"/>
          <w:b/>
          <w:sz w:val="16"/>
          <w:szCs w:val="16"/>
          <w:lang w:eastAsia="ru-RU"/>
        </w:rPr>
        <w:t>О внесении изменений в постановление администрации</w:t>
      </w:r>
    </w:p>
    <w:p w:rsidR="00800F77" w:rsidRPr="00800F77" w:rsidRDefault="00800F77" w:rsidP="00800F77">
      <w:pPr>
        <w:widowControl w:val="0"/>
        <w:ind w:left="709" w:right="-1"/>
        <w:jc w:val="center"/>
        <w:rPr>
          <w:rFonts w:ascii="Times New Roman" w:eastAsia="Times New Roman" w:hAnsi="Times New Roman" w:cs="Times New Roman"/>
          <w:b/>
          <w:sz w:val="16"/>
          <w:szCs w:val="16"/>
          <w:lang w:eastAsia="ru-RU"/>
        </w:rPr>
      </w:pPr>
      <w:r w:rsidRPr="00800F77">
        <w:rPr>
          <w:rFonts w:ascii="Times New Roman" w:eastAsia="Times New Roman" w:hAnsi="Times New Roman" w:cs="Times New Roman"/>
          <w:b/>
          <w:sz w:val="16"/>
          <w:szCs w:val="16"/>
          <w:lang w:eastAsia="ru-RU"/>
        </w:rPr>
        <w:t xml:space="preserve"> Мокшанского района Пензенской области </w:t>
      </w:r>
      <w:r w:rsidRPr="00800F77">
        <w:rPr>
          <w:rFonts w:ascii="Times New Roman" w:eastAsia="Times New Roman" w:hAnsi="Times New Roman" w:cs="Times New Roman"/>
          <w:b/>
          <w:color w:val="000000"/>
          <w:sz w:val="16"/>
          <w:szCs w:val="16"/>
          <w:lang w:eastAsia="ru-RU"/>
        </w:rPr>
        <w:t>от 24.12.</w:t>
      </w:r>
      <w:r w:rsidRPr="00800F77">
        <w:rPr>
          <w:rFonts w:ascii="Times New Roman" w:eastAsia="Times New Roman" w:hAnsi="Times New Roman" w:cs="Times New Roman"/>
          <w:b/>
          <w:sz w:val="16"/>
          <w:szCs w:val="16"/>
          <w:lang w:eastAsia="ru-RU"/>
        </w:rPr>
        <w:t xml:space="preserve">2013 </w:t>
      </w:r>
      <w:r w:rsidRPr="00800F77">
        <w:rPr>
          <w:rFonts w:ascii="Times New Roman" w:eastAsia="Times New Roman" w:hAnsi="Times New Roman" w:cs="Times New Roman"/>
          <w:b/>
          <w:color w:val="000000"/>
          <w:sz w:val="16"/>
          <w:szCs w:val="16"/>
          <w:lang w:eastAsia="ru-RU"/>
        </w:rPr>
        <w:t xml:space="preserve">№ </w:t>
      </w:r>
      <w:r w:rsidRPr="00800F77">
        <w:rPr>
          <w:rFonts w:ascii="Times New Roman" w:eastAsia="Times New Roman" w:hAnsi="Times New Roman" w:cs="Times New Roman"/>
          <w:b/>
          <w:sz w:val="16"/>
          <w:szCs w:val="16"/>
          <w:lang w:eastAsia="ru-RU"/>
        </w:rPr>
        <w:t xml:space="preserve">1565 </w:t>
      </w:r>
    </w:p>
    <w:p w:rsidR="00800F77" w:rsidRPr="00800F77" w:rsidRDefault="00800F77" w:rsidP="00800F77">
      <w:pPr>
        <w:widowControl w:val="0"/>
        <w:ind w:left="709" w:right="-1"/>
        <w:jc w:val="center"/>
        <w:rPr>
          <w:rFonts w:ascii="Times New Roman" w:eastAsia="Times New Roman" w:hAnsi="Times New Roman" w:cs="Times New Roman"/>
          <w:b/>
          <w:sz w:val="16"/>
          <w:szCs w:val="16"/>
          <w:lang w:eastAsia="ru-RU"/>
        </w:rPr>
      </w:pPr>
      <w:r w:rsidRPr="00800F77">
        <w:rPr>
          <w:rFonts w:ascii="Times New Roman" w:eastAsia="Times New Roman" w:hAnsi="Times New Roman" w:cs="Times New Roman"/>
          <w:b/>
          <w:sz w:val="16"/>
          <w:szCs w:val="16"/>
          <w:lang w:eastAsia="ru-RU"/>
        </w:rPr>
        <w:t>«Об утверждении муниципальной программы Мокшанского района</w:t>
      </w:r>
    </w:p>
    <w:p w:rsidR="00800F77" w:rsidRPr="00800F77" w:rsidRDefault="00800F77" w:rsidP="00800F77">
      <w:pPr>
        <w:widowControl w:val="0"/>
        <w:ind w:left="709" w:right="-1"/>
        <w:jc w:val="center"/>
        <w:rPr>
          <w:rFonts w:ascii="Times New Roman" w:eastAsia="Times New Roman" w:hAnsi="Times New Roman" w:cs="Times New Roman"/>
          <w:b/>
          <w:sz w:val="16"/>
          <w:szCs w:val="16"/>
          <w:lang w:eastAsia="ru-RU"/>
        </w:rPr>
      </w:pPr>
      <w:r w:rsidRPr="00800F77">
        <w:rPr>
          <w:rFonts w:ascii="Times New Roman" w:eastAsia="Times New Roman" w:hAnsi="Times New Roman" w:cs="Times New Roman"/>
          <w:b/>
          <w:sz w:val="16"/>
          <w:szCs w:val="16"/>
          <w:lang w:eastAsia="ru-RU"/>
        </w:rPr>
        <w:t xml:space="preserve"> </w:t>
      </w:r>
      <w:r w:rsidRPr="00800F77">
        <w:rPr>
          <w:rFonts w:ascii="Times New Roman" w:eastAsia="Times New Roman" w:hAnsi="Times New Roman" w:cs="Times New Roman"/>
          <w:b/>
          <w:bCs/>
          <w:sz w:val="16"/>
          <w:szCs w:val="16"/>
          <w:lang w:eastAsia="ru-RU"/>
        </w:rPr>
        <w:t>«</w:t>
      </w:r>
      <w:r w:rsidRPr="00800F77">
        <w:rPr>
          <w:rFonts w:ascii="Times New Roman" w:eastAsia="Times New Roman" w:hAnsi="Times New Roman" w:cs="Times New Roman"/>
          <w:b/>
          <w:sz w:val="16"/>
          <w:szCs w:val="16"/>
          <w:lang w:eastAsia="ru-RU"/>
        </w:rPr>
        <w:t xml:space="preserve">Социальная поддержка граждан в </w:t>
      </w:r>
      <w:proofErr w:type="spellStart"/>
      <w:r w:rsidRPr="00800F77">
        <w:rPr>
          <w:rFonts w:ascii="Times New Roman" w:eastAsia="Times New Roman" w:hAnsi="Times New Roman" w:cs="Times New Roman"/>
          <w:b/>
          <w:sz w:val="16"/>
          <w:szCs w:val="16"/>
          <w:lang w:eastAsia="ru-RU"/>
        </w:rPr>
        <w:t>Мокшанском</w:t>
      </w:r>
      <w:proofErr w:type="spellEnd"/>
      <w:r w:rsidRPr="00800F77">
        <w:rPr>
          <w:rFonts w:ascii="Times New Roman" w:eastAsia="Times New Roman" w:hAnsi="Times New Roman" w:cs="Times New Roman"/>
          <w:b/>
          <w:sz w:val="16"/>
          <w:szCs w:val="16"/>
          <w:lang w:eastAsia="ru-RU"/>
        </w:rPr>
        <w:t xml:space="preserve"> районе </w:t>
      </w:r>
    </w:p>
    <w:p w:rsidR="00800F77" w:rsidRPr="00800F77" w:rsidRDefault="00800F77" w:rsidP="00800F77">
      <w:pPr>
        <w:widowControl w:val="0"/>
        <w:ind w:left="709" w:right="-1"/>
        <w:jc w:val="center"/>
        <w:rPr>
          <w:rFonts w:ascii="Times New Roman" w:eastAsia="Times New Roman" w:hAnsi="Times New Roman" w:cs="Times New Roman"/>
          <w:b/>
          <w:sz w:val="16"/>
          <w:szCs w:val="16"/>
          <w:lang w:eastAsia="ru-RU"/>
        </w:rPr>
      </w:pPr>
      <w:r w:rsidRPr="00800F77">
        <w:rPr>
          <w:rFonts w:ascii="Times New Roman" w:eastAsia="Times New Roman" w:hAnsi="Times New Roman" w:cs="Times New Roman"/>
          <w:b/>
          <w:sz w:val="16"/>
          <w:szCs w:val="16"/>
          <w:lang w:eastAsia="ru-RU"/>
        </w:rPr>
        <w:t>Пензенской области на 2014-2027 годы»</w:t>
      </w:r>
    </w:p>
    <w:p w:rsidR="00800F77" w:rsidRPr="00800F77" w:rsidRDefault="00800F77" w:rsidP="00800F77">
      <w:pPr>
        <w:widowControl w:val="0"/>
        <w:ind w:left="709" w:right="-1"/>
        <w:jc w:val="center"/>
        <w:rPr>
          <w:rFonts w:ascii="Times New Roman" w:eastAsia="Times New Roman" w:hAnsi="Times New Roman" w:cs="Times New Roman"/>
          <w:sz w:val="16"/>
          <w:szCs w:val="16"/>
          <w:lang w:eastAsia="ru-RU"/>
        </w:rPr>
      </w:pPr>
    </w:p>
    <w:p w:rsidR="00800F77" w:rsidRPr="00800F77" w:rsidRDefault="00800F77" w:rsidP="00800F77">
      <w:pPr>
        <w:widowControl w:val="0"/>
        <w:ind w:left="709" w:firstLine="567"/>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800F77" w:rsidRPr="00800F77" w:rsidRDefault="00800F77" w:rsidP="00800F77">
      <w:pPr>
        <w:widowControl w:val="0"/>
        <w:spacing w:after="120"/>
        <w:ind w:left="709"/>
        <w:jc w:val="center"/>
        <w:rPr>
          <w:rFonts w:ascii="Times New Roman" w:eastAsia="Times New Roman" w:hAnsi="Times New Roman" w:cs="Times New Roman"/>
          <w:b/>
          <w:sz w:val="16"/>
          <w:szCs w:val="16"/>
          <w:lang w:eastAsia="ru-RU"/>
        </w:rPr>
      </w:pPr>
      <w:r w:rsidRPr="00800F77">
        <w:rPr>
          <w:rFonts w:ascii="Times New Roman" w:eastAsia="Times New Roman" w:hAnsi="Times New Roman" w:cs="Times New Roman"/>
          <w:b/>
          <w:sz w:val="16"/>
          <w:szCs w:val="16"/>
          <w:lang w:eastAsia="ru-RU"/>
        </w:rPr>
        <w:t>администрация Мокшанского района постановляет:</w:t>
      </w:r>
    </w:p>
    <w:p w:rsidR="00800F77" w:rsidRPr="00800F77" w:rsidRDefault="00800F77" w:rsidP="00800F77">
      <w:pPr>
        <w:widowControl w:val="0"/>
        <w:autoSpaceDE w:val="0"/>
        <w:autoSpaceDN w:val="0"/>
        <w:adjustRightInd w:val="0"/>
        <w:ind w:left="709" w:firstLine="540"/>
        <w:rPr>
          <w:rFonts w:ascii="Times New Roman" w:eastAsia="Times New Roman" w:hAnsi="Times New Roman" w:cs="Times New Roman"/>
          <w:bCs/>
          <w:sz w:val="16"/>
          <w:szCs w:val="16"/>
          <w:lang w:eastAsia="ko-KR"/>
        </w:rPr>
      </w:pPr>
      <w:r w:rsidRPr="00800F77">
        <w:rPr>
          <w:rFonts w:ascii="Times New Roman" w:eastAsia="Times New Roman" w:hAnsi="Times New Roman" w:cs="Times New Roman"/>
          <w:bCs/>
          <w:color w:val="000000"/>
          <w:sz w:val="16"/>
          <w:szCs w:val="16"/>
          <w:lang w:eastAsia="ko-KR"/>
        </w:rPr>
        <w:t xml:space="preserve">1. </w:t>
      </w:r>
      <w:r w:rsidRPr="00800F77">
        <w:rPr>
          <w:rFonts w:ascii="Times New Roman" w:eastAsia="Times New Roman" w:hAnsi="Times New Roman" w:cs="Times New Roman"/>
          <w:bCs/>
          <w:sz w:val="16"/>
          <w:szCs w:val="16"/>
          <w:lang w:eastAsia="ko-KR"/>
        </w:rPr>
        <w:t xml:space="preserve">Внести следующие изменения в муниципальную программу Мокшанского района </w:t>
      </w:r>
      <w:r w:rsidRPr="00800F77">
        <w:rPr>
          <w:rFonts w:ascii="Times New Roman" w:eastAsia="Times New Roman" w:hAnsi="Times New Roman" w:cs="Times New Roman"/>
          <w:sz w:val="16"/>
          <w:szCs w:val="16"/>
          <w:lang w:eastAsia="ko-KR"/>
        </w:rPr>
        <w:t>«</w:t>
      </w:r>
      <w:r w:rsidRPr="00800F77">
        <w:rPr>
          <w:rFonts w:ascii="Times New Roman" w:eastAsia="Times New Roman" w:hAnsi="Times New Roman" w:cs="Times New Roman"/>
          <w:bCs/>
          <w:sz w:val="16"/>
          <w:szCs w:val="16"/>
          <w:lang w:eastAsia="ko-KR"/>
        </w:rPr>
        <w:t xml:space="preserve">Социальная поддержка граждан в </w:t>
      </w:r>
      <w:proofErr w:type="spellStart"/>
      <w:r w:rsidRPr="00800F77">
        <w:rPr>
          <w:rFonts w:ascii="Times New Roman" w:eastAsia="Times New Roman" w:hAnsi="Times New Roman" w:cs="Times New Roman"/>
          <w:bCs/>
          <w:sz w:val="16"/>
          <w:szCs w:val="16"/>
          <w:lang w:eastAsia="ko-KR"/>
        </w:rPr>
        <w:t>Мокшанском</w:t>
      </w:r>
      <w:proofErr w:type="spellEnd"/>
      <w:r w:rsidRPr="00800F77">
        <w:rPr>
          <w:rFonts w:ascii="Times New Roman" w:eastAsia="Times New Roman" w:hAnsi="Times New Roman" w:cs="Times New Roman"/>
          <w:bCs/>
          <w:sz w:val="16"/>
          <w:szCs w:val="16"/>
          <w:lang w:eastAsia="ko-KR"/>
        </w:rPr>
        <w:t xml:space="preserve"> районе Пензенской области на 2014-2027 годы</w:t>
      </w:r>
      <w:r w:rsidRPr="00800F77">
        <w:rPr>
          <w:rFonts w:ascii="Times New Roman" w:eastAsia="Times New Roman" w:hAnsi="Times New Roman" w:cs="Times New Roman"/>
          <w:b/>
          <w:bCs/>
          <w:sz w:val="16"/>
          <w:szCs w:val="16"/>
          <w:lang w:eastAsia="ko-KR"/>
        </w:rPr>
        <w:t>»</w:t>
      </w:r>
      <w:r w:rsidRPr="00800F77">
        <w:rPr>
          <w:rFonts w:ascii="Times New Roman" w:eastAsia="Times New Roman" w:hAnsi="Times New Roman" w:cs="Times New Roman"/>
          <w:bCs/>
          <w:color w:val="000000"/>
          <w:sz w:val="16"/>
          <w:szCs w:val="16"/>
          <w:lang w:eastAsia="ko-KR"/>
        </w:rPr>
        <w:t xml:space="preserve">, утвержденную постановлением администрации Мокшанского района </w:t>
      </w:r>
      <w:r w:rsidRPr="00800F77">
        <w:rPr>
          <w:rFonts w:ascii="Times New Roman" w:eastAsia="Times New Roman" w:hAnsi="Times New Roman" w:cs="Times New Roman"/>
          <w:bCs/>
          <w:sz w:val="16"/>
          <w:szCs w:val="16"/>
          <w:lang w:eastAsia="ko-KR"/>
        </w:rPr>
        <w:t xml:space="preserve">Пензенской области </w:t>
      </w:r>
      <w:r w:rsidRPr="00800F77">
        <w:rPr>
          <w:rFonts w:ascii="Times New Roman" w:eastAsia="Times New Roman" w:hAnsi="Times New Roman" w:cs="Times New Roman"/>
          <w:bCs/>
          <w:color w:val="000000"/>
          <w:sz w:val="16"/>
          <w:szCs w:val="16"/>
          <w:lang w:eastAsia="ko-KR"/>
        </w:rPr>
        <w:t>от 24.12.</w:t>
      </w:r>
      <w:r w:rsidRPr="00800F77">
        <w:rPr>
          <w:rFonts w:ascii="Times New Roman" w:eastAsia="Times New Roman" w:hAnsi="Times New Roman" w:cs="Times New Roman"/>
          <w:bCs/>
          <w:sz w:val="16"/>
          <w:szCs w:val="16"/>
          <w:lang w:eastAsia="ko-KR"/>
        </w:rPr>
        <w:t xml:space="preserve">2013 </w:t>
      </w:r>
      <w:r w:rsidRPr="00800F77">
        <w:rPr>
          <w:rFonts w:ascii="Times New Roman" w:eastAsia="Times New Roman" w:hAnsi="Times New Roman" w:cs="Times New Roman"/>
          <w:bCs/>
          <w:color w:val="000000"/>
          <w:sz w:val="16"/>
          <w:szCs w:val="16"/>
          <w:lang w:eastAsia="ko-KR"/>
        </w:rPr>
        <w:t xml:space="preserve">№ </w:t>
      </w:r>
      <w:r w:rsidRPr="00800F77">
        <w:rPr>
          <w:rFonts w:ascii="Times New Roman" w:eastAsia="Times New Roman" w:hAnsi="Times New Roman" w:cs="Times New Roman"/>
          <w:bCs/>
          <w:sz w:val="16"/>
          <w:szCs w:val="16"/>
          <w:lang w:eastAsia="ko-KR"/>
        </w:rPr>
        <w:t>1565:</w:t>
      </w:r>
    </w:p>
    <w:p w:rsidR="00800F77" w:rsidRPr="00800F77" w:rsidRDefault="00800F77" w:rsidP="00800F77">
      <w:pPr>
        <w:autoSpaceDE w:val="0"/>
        <w:autoSpaceDN w:val="0"/>
        <w:adjustRightInd w:val="0"/>
        <w:ind w:left="709" w:firstLine="567"/>
        <w:rPr>
          <w:rFonts w:ascii="Times New Roman" w:eastAsia="Times New Roman" w:hAnsi="Times New Roman" w:cs="Times New Roman"/>
          <w:bCs/>
          <w:sz w:val="16"/>
          <w:szCs w:val="16"/>
          <w:lang w:eastAsia="ko-KR"/>
        </w:rPr>
      </w:pPr>
      <w:r w:rsidRPr="00800F77">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800F77">
        <w:rPr>
          <w:rFonts w:ascii="Times New Roman" w:eastAsia="Times New Roman" w:hAnsi="Times New Roman" w:cs="Times New Roman"/>
          <w:bCs/>
          <w:sz w:val="16"/>
          <w:szCs w:val="16"/>
          <w:lang w:eastAsia="ko-KR"/>
        </w:rPr>
        <w:t>Мокшанском</w:t>
      </w:r>
      <w:proofErr w:type="spellEnd"/>
      <w:r w:rsidRPr="00800F77">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800F77" w:rsidRPr="00800F77" w:rsidRDefault="00800F77" w:rsidP="00800F77">
      <w:pPr>
        <w:autoSpaceDE w:val="0"/>
        <w:autoSpaceDN w:val="0"/>
        <w:adjustRightInd w:val="0"/>
        <w:ind w:left="709"/>
        <w:jc w:val="left"/>
        <w:rPr>
          <w:rFonts w:ascii="Times New Roman" w:eastAsia="Times New Roman" w:hAnsi="Times New Roman" w:cs="Times New Roman"/>
          <w:bCs/>
          <w:sz w:val="16"/>
          <w:szCs w:val="16"/>
          <w:lang w:eastAsia="ko-KR"/>
        </w:rPr>
      </w:pPr>
      <w:r w:rsidRPr="00800F77">
        <w:rPr>
          <w:rFonts w:ascii="Times New Roman" w:eastAsia="Times New Roman" w:hAnsi="Times New Roman" w:cs="Times New Roman"/>
          <w:bCs/>
          <w:sz w:val="16"/>
          <w:szCs w:val="16"/>
          <w:lang w:eastAsia="ko-KR"/>
        </w:rPr>
        <w:t>«</w:t>
      </w:r>
    </w:p>
    <w:tbl>
      <w:tblPr>
        <w:tblW w:w="10159" w:type="dxa"/>
        <w:jc w:val="center"/>
        <w:tblInd w:w="520" w:type="dxa"/>
        <w:tblLayout w:type="fixed"/>
        <w:tblCellMar>
          <w:left w:w="10" w:type="dxa"/>
          <w:right w:w="10" w:type="dxa"/>
        </w:tblCellMar>
        <w:tblLook w:val="0000" w:firstRow="0" w:lastRow="0" w:firstColumn="0" w:lastColumn="0" w:noHBand="0" w:noVBand="0"/>
      </w:tblPr>
      <w:tblGrid>
        <w:gridCol w:w="3830"/>
        <w:gridCol w:w="6329"/>
      </w:tblGrid>
      <w:tr w:rsidR="00800F77" w:rsidRPr="00800F77" w:rsidTr="00800F77">
        <w:trPr>
          <w:cantSplit/>
          <w:trHeight w:val="1833"/>
          <w:jc w:val="center"/>
        </w:trPr>
        <w:tc>
          <w:tcPr>
            <w:tcW w:w="3830" w:type="dxa"/>
            <w:tcBorders>
              <w:top w:val="single" w:sz="4" w:space="0" w:color="000000"/>
              <w:left w:val="single" w:sz="4" w:space="0" w:color="000000"/>
              <w:bottom w:val="single" w:sz="4" w:space="0" w:color="auto"/>
            </w:tcBorders>
            <w:tcMar>
              <w:top w:w="0" w:type="dxa"/>
              <w:left w:w="108" w:type="dxa"/>
              <w:bottom w:w="0" w:type="dxa"/>
              <w:right w:w="108" w:type="dxa"/>
            </w:tcMar>
          </w:tcPr>
          <w:p w:rsidR="00800F77" w:rsidRPr="00800F77" w:rsidRDefault="00800F77" w:rsidP="00800F77">
            <w:pPr>
              <w:widowControl w:val="0"/>
              <w:shd w:val="clear" w:color="auto" w:fill="FFFFFF"/>
              <w:suppressAutoHyphens/>
              <w:autoSpaceDN w:val="0"/>
              <w:snapToGrid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32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800F77" w:rsidRPr="00800F77" w:rsidRDefault="00800F77" w:rsidP="00800F77">
            <w:pPr>
              <w:widowControl w:val="0"/>
              <w:shd w:val="clear" w:color="auto" w:fill="FFFFFF"/>
              <w:suppressAutoHyphens/>
              <w:autoSpaceDN w:val="0"/>
              <w:snapToGrid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Общий объём финансирования программы составит </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b/>
                <w:bCs/>
                <w:color w:val="000000"/>
                <w:kern w:val="3"/>
                <w:sz w:val="16"/>
                <w:szCs w:val="16"/>
                <w:lang w:eastAsia="ru-RU"/>
              </w:rPr>
              <w:t xml:space="preserve"> 2271614,3 </w:t>
            </w:r>
            <w:r w:rsidRPr="00800F77">
              <w:rPr>
                <w:rFonts w:ascii="Times New Roman" w:eastAsia="Times New Roman" w:hAnsi="Times New Roman" w:cs="Times New Roman"/>
                <w:kern w:val="3"/>
                <w:sz w:val="16"/>
                <w:szCs w:val="16"/>
                <w:lang w:eastAsia="ru-RU"/>
              </w:rPr>
              <w:t>тыс. рублей в том числе:</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2014 год – 81371,9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color w:val="000000"/>
                <w:kern w:val="3"/>
                <w:sz w:val="16"/>
                <w:szCs w:val="16"/>
                <w:lang w:eastAsia="ru-RU"/>
              </w:rPr>
              <w:t>2015 год – 80443,8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2016 год – 95709,1тыс.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 xml:space="preserve">2017 год -  96389,5 тыс. рублей. </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2018 год – 106947,4тыс.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2019 год – 108714,0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2020 год – 156373,7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2021 год – 187221,2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2022 год – 198082,6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2023 год – 221832,7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2024 год – 234632,1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2025 год – 234632,1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Times New Roman" w:hAnsi="Times New Roman" w:cs="Times New Roman"/>
                <w:color w:val="000000"/>
                <w:kern w:val="3"/>
                <w:sz w:val="16"/>
                <w:szCs w:val="16"/>
                <w:lang w:eastAsia="ru-RU"/>
              </w:rPr>
            </w:pPr>
            <w:r w:rsidRPr="00800F77">
              <w:rPr>
                <w:rFonts w:ascii="Times New Roman" w:eastAsia="Times New Roman" w:hAnsi="Times New Roman" w:cs="Times New Roman"/>
                <w:color w:val="000000"/>
                <w:kern w:val="3"/>
                <w:sz w:val="16"/>
                <w:szCs w:val="16"/>
                <w:lang w:eastAsia="ru-RU"/>
              </w:rPr>
              <w:t>2026 год – 234632,1 тыс. рублей</w:t>
            </w:r>
          </w:p>
          <w:p w:rsidR="00800F77" w:rsidRPr="00800F77" w:rsidRDefault="00800F77" w:rsidP="00800F77">
            <w:pPr>
              <w:widowControl w:val="0"/>
              <w:shd w:val="clear" w:color="auto" w:fill="FFFFFF"/>
              <w:suppressAutoHyphens/>
              <w:autoSpaceDN w:val="0"/>
              <w:ind w:left="709"/>
              <w:jc w:val="left"/>
              <w:textAlignment w:val="baseline"/>
              <w:rPr>
                <w:rFonts w:ascii="Times New Roman" w:eastAsia="Lucida Sans Unicode" w:hAnsi="Times New Roman" w:cs="Times New Roman"/>
                <w:kern w:val="3"/>
                <w:sz w:val="16"/>
                <w:szCs w:val="16"/>
                <w:lang w:eastAsia="ru-RU"/>
              </w:rPr>
            </w:pPr>
            <w:r w:rsidRPr="00800F77">
              <w:rPr>
                <w:rFonts w:ascii="Times New Roman" w:eastAsia="Times New Roman" w:hAnsi="Times New Roman" w:cs="Times New Roman"/>
                <w:color w:val="000000"/>
                <w:kern w:val="3"/>
                <w:sz w:val="16"/>
                <w:szCs w:val="16"/>
                <w:lang w:eastAsia="ru-RU"/>
              </w:rPr>
              <w:t>2027 год-   234632,1 тыс. рублей</w:t>
            </w:r>
          </w:p>
        </w:tc>
      </w:tr>
    </w:tbl>
    <w:p w:rsidR="00800F77" w:rsidRPr="00800F77" w:rsidRDefault="00800F77" w:rsidP="00800F77">
      <w:pPr>
        <w:widowControl w:val="0"/>
        <w:shd w:val="clear" w:color="auto" w:fill="FFFFFF"/>
        <w:suppressAutoHyphens/>
        <w:autoSpaceDN w:val="0"/>
        <w:ind w:left="709"/>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w:t>
      </w:r>
    </w:p>
    <w:p w:rsidR="00800F77" w:rsidRPr="00800F77" w:rsidRDefault="00800F77" w:rsidP="00800F77">
      <w:pPr>
        <w:widowControl w:val="0"/>
        <w:shd w:val="clear" w:color="auto" w:fill="FFFFFF"/>
        <w:suppressAutoHyphens/>
        <w:autoSpaceDN w:val="0"/>
        <w:ind w:left="709"/>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hd w:val="clear" w:color="auto" w:fill="FFFFFF"/>
        <w:suppressAutoHyphens/>
        <w:autoSpaceDN w:val="0"/>
        <w:ind w:left="709"/>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hd w:val="clear" w:color="auto" w:fill="FFFFFF"/>
        <w:suppressAutoHyphens/>
        <w:autoSpaceDN w:val="0"/>
        <w:ind w:left="709"/>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1.2.в Паспорте подпрограммы №3</w:t>
      </w:r>
      <w:r w:rsidRPr="00800F77">
        <w:rPr>
          <w:rFonts w:ascii="Times New Roman" w:eastAsia="Lucida Sans Unicode" w:hAnsi="Times New Roman" w:cs="Times New Roman"/>
          <w:b/>
          <w:kern w:val="3"/>
          <w:sz w:val="16"/>
          <w:szCs w:val="16"/>
          <w:lang w:eastAsia="ru-RU"/>
        </w:rPr>
        <w:t xml:space="preserve"> </w:t>
      </w:r>
      <w:r w:rsidRPr="00800F77">
        <w:rPr>
          <w:rFonts w:ascii="Times New Roman" w:eastAsia="Lucida Sans Unicode" w:hAnsi="Times New Roman" w:cs="Times New Roman"/>
          <w:kern w:val="3"/>
          <w:sz w:val="16"/>
          <w:szCs w:val="16"/>
          <w:lang w:eastAsia="ru-RU"/>
        </w:rPr>
        <w:t xml:space="preserve">муниципальной программы Мокшанского района «Социальная поддержка граждан в </w:t>
      </w:r>
      <w:proofErr w:type="spellStart"/>
      <w:r w:rsidRPr="00800F77">
        <w:rPr>
          <w:rFonts w:ascii="Times New Roman" w:eastAsia="Lucida Sans Unicode" w:hAnsi="Times New Roman" w:cs="Times New Roman"/>
          <w:kern w:val="3"/>
          <w:sz w:val="16"/>
          <w:szCs w:val="16"/>
          <w:lang w:eastAsia="ru-RU"/>
        </w:rPr>
        <w:t>Мокшанском</w:t>
      </w:r>
      <w:proofErr w:type="spellEnd"/>
      <w:r w:rsidRPr="00800F77">
        <w:rPr>
          <w:rFonts w:ascii="Times New Roman" w:eastAsia="Lucida Sans Unicode" w:hAnsi="Times New Roman" w:cs="Times New Roman"/>
          <w:kern w:val="3"/>
          <w:sz w:val="16"/>
          <w:szCs w:val="16"/>
          <w:lang w:eastAsia="ru-RU"/>
        </w:rPr>
        <w:t xml:space="preserve"> районе Пензенской области на 2014-2027 годы»</w:t>
      </w:r>
      <w:r w:rsidRPr="00800F77">
        <w:rPr>
          <w:rFonts w:ascii="Times New Roman" w:eastAsia="Times New Roman" w:hAnsi="Times New Roman" w:cs="Times New Roman"/>
          <w:kern w:val="3"/>
          <w:sz w:val="16"/>
          <w:szCs w:val="16"/>
          <w:lang w:eastAsia="ru-RU"/>
        </w:rPr>
        <w:t xml:space="preserve"> общий объём финансирования подпрограммы изложить в следующей редакции:</w:t>
      </w:r>
    </w:p>
    <w:p w:rsidR="00800F77" w:rsidRPr="00800F77" w:rsidRDefault="00800F77" w:rsidP="00800F77">
      <w:pPr>
        <w:widowControl w:val="0"/>
        <w:shd w:val="clear" w:color="auto" w:fill="FFFFFF"/>
        <w:suppressAutoHyphens/>
        <w:autoSpaceDN w:val="0"/>
        <w:ind w:left="709" w:firstLine="567"/>
        <w:jc w:val="left"/>
        <w:textAlignment w:val="baseline"/>
        <w:rPr>
          <w:rFonts w:ascii="Times New Roman" w:eastAsia="Times New Roman" w:hAnsi="Times New Roman" w:cs="Times New Roman"/>
          <w:bCs/>
          <w:sz w:val="16"/>
          <w:szCs w:val="16"/>
          <w:lang w:eastAsia="ko-KR"/>
        </w:rPr>
      </w:pPr>
    </w:p>
    <w:p w:rsidR="00800F77" w:rsidRPr="00800F77" w:rsidRDefault="00800F77" w:rsidP="00800F77">
      <w:pPr>
        <w:widowControl w:val="0"/>
        <w:shd w:val="clear" w:color="auto" w:fill="FFFFFF"/>
        <w:suppressAutoHyphens/>
        <w:autoSpaceDN w:val="0"/>
        <w:ind w:left="709" w:firstLine="567"/>
        <w:jc w:val="left"/>
        <w:textAlignment w:val="baseline"/>
        <w:rPr>
          <w:rFonts w:ascii="Times New Roman" w:eastAsia="Times New Roman" w:hAnsi="Times New Roman" w:cs="Times New Roman"/>
          <w:bCs/>
          <w:sz w:val="16"/>
          <w:szCs w:val="16"/>
          <w:lang w:eastAsia="ko-KR"/>
        </w:rPr>
      </w:pPr>
      <w:r w:rsidRPr="00800F77">
        <w:rPr>
          <w:rFonts w:ascii="Times New Roman" w:eastAsia="Times New Roman" w:hAnsi="Times New Roman" w:cs="Times New Roman"/>
          <w:bCs/>
          <w:sz w:val="16"/>
          <w:szCs w:val="16"/>
          <w:lang w:eastAsia="ko-KR"/>
        </w:rPr>
        <w:t xml:space="preserve"> «</w:t>
      </w:r>
    </w:p>
    <w:tbl>
      <w:tblPr>
        <w:tblW w:w="9799" w:type="dxa"/>
        <w:jc w:val="center"/>
        <w:tblLayout w:type="fixed"/>
        <w:tblCellMar>
          <w:left w:w="10" w:type="dxa"/>
          <w:right w:w="10" w:type="dxa"/>
        </w:tblCellMar>
        <w:tblLook w:val="0000" w:firstRow="0" w:lastRow="0" w:firstColumn="0" w:lastColumn="0" w:noHBand="0" w:noVBand="0"/>
      </w:tblPr>
      <w:tblGrid>
        <w:gridCol w:w="3540"/>
        <w:gridCol w:w="6259"/>
      </w:tblGrid>
      <w:tr w:rsidR="00800F77" w:rsidRPr="00800F77" w:rsidTr="00800F77">
        <w:trPr>
          <w:cantSplit/>
          <w:trHeight w:val="23"/>
          <w:jc w:val="center"/>
        </w:trPr>
        <w:tc>
          <w:tcPr>
            <w:tcW w:w="35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00F77" w:rsidRPr="00800F77" w:rsidRDefault="00800F77" w:rsidP="00800F77">
            <w:pPr>
              <w:widowControl w:val="0"/>
              <w:shd w:val="clear" w:color="auto" w:fill="FFFFFF"/>
              <w:suppressAutoHyphens/>
              <w:autoSpaceDN w:val="0"/>
              <w:snapToGrid w:val="0"/>
              <w:ind w:left="709"/>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Объемы бюджетных ассигнований подпрограммы</w:t>
            </w:r>
          </w:p>
        </w:tc>
        <w:tc>
          <w:tcPr>
            <w:tcW w:w="6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w:t>
            </w:r>
            <w:r w:rsidRPr="00800F77">
              <w:rPr>
                <w:rFonts w:ascii="Times New Roman" w:eastAsia="Times New Roman" w:hAnsi="Times New Roman" w:cs="Times New Roman"/>
                <w:b/>
                <w:bCs/>
                <w:kern w:val="3"/>
                <w:sz w:val="16"/>
                <w:szCs w:val="16"/>
                <w:lang w:eastAsia="ru-RU"/>
              </w:rPr>
              <w:t xml:space="preserve"> 88620,4 </w:t>
            </w:r>
            <w:r w:rsidRPr="00800F77">
              <w:rPr>
                <w:rFonts w:ascii="Times New Roman" w:eastAsia="Times New Roman" w:hAnsi="Times New Roman" w:cs="Times New Roman"/>
                <w:b/>
                <w:kern w:val="3"/>
                <w:sz w:val="16"/>
                <w:szCs w:val="16"/>
                <w:lang w:eastAsia="ru-RU"/>
              </w:rPr>
              <w:t>тыс</w:t>
            </w:r>
            <w:r w:rsidRPr="00800F77">
              <w:rPr>
                <w:rFonts w:ascii="Times New Roman" w:eastAsia="Times New Roman" w:hAnsi="Times New Roman" w:cs="Times New Roman"/>
                <w:kern w:val="3"/>
                <w:sz w:val="16"/>
                <w:szCs w:val="16"/>
                <w:lang w:eastAsia="ru-RU"/>
              </w:rPr>
              <w:t xml:space="preserve">. рублей, </w:t>
            </w:r>
          </w:p>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в том числе:</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2014 год – 167,0 тыс. рублей;</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2015 год – 35,0 тыс. рублей;</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2016 год – 0 тыс. рублей.</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2017 год – 14,9 тыс. рублей </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2018 год – 10,4 тыс. рублей</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2019 год – 13,8 тыс. рублей</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2020 год – 14,9 тыс. рублей</w:t>
            </w: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2021 году – 14,9 тыс. рублей</w:t>
            </w:r>
          </w:p>
          <w:p w:rsidR="00800F77" w:rsidRPr="00800F77" w:rsidRDefault="00800F77" w:rsidP="00800F77">
            <w:pPr>
              <w:widowControl w:val="0"/>
              <w:shd w:val="clear" w:color="auto" w:fill="FFFFFF"/>
              <w:tabs>
                <w:tab w:val="center" w:pos="2816"/>
              </w:tabs>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2022 году –12916,8 тыс. рублей</w:t>
            </w:r>
          </w:p>
          <w:p w:rsidR="00800F77" w:rsidRPr="00800F77" w:rsidRDefault="00800F77" w:rsidP="00800F77">
            <w:pPr>
              <w:widowControl w:val="0"/>
              <w:shd w:val="clear" w:color="auto" w:fill="FFFFFF"/>
              <w:tabs>
                <w:tab w:val="center" w:pos="2816"/>
              </w:tabs>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2023 году – 14664,7 тыс. рублей</w:t>
            </w:r>
          </w:p>
          <w:p w:rsidR="00800F77" w:rsidRPr="00800F77" w:rsidRDefault="00800F77" w:rsidP="00800F77">
            <w:pPr>
              <w:widowControl w:val="0"/>
              <w:shd w:val="clear" w:color="auto" w:fill="FFFFFF"/>
              <w:tabs>
                <w:tab w:val="center" w:pos="2816"/>
              </w:tabs>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2024 году – 15192,0 тыс. рублей</w:t>
            </w:r>
          </w:p>
          <w:p w:rsidR="00800F77" w:rsidRPr="00800F77" w:rsidRDefault="00800F77" w:rsidP="00800F77">
            <w:pPr>
              <w:widowControl w:val="0"/>
              <w:shd w:val="clear" w:color="auto" w:fill="FFFFFF"/>
              <w:tabs>
                <w:tab w:val="center" w:pos="2816"/>
              </w:tabs>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2025 год-     15192,0 тыс. рублей</w:t>
            </w:r>
          </w:p>
          <w:p w:rsidR="00800F77" w:rsidRPr="00800F77" w:rsidRDefault="00800F77" w:rsidP="00800F77">
            <w:pPr>
              <w:widowControl w:val="0"/>
              <w:shd w:val="clear" w:color="auto" w:fill="FFFFFF"/>
              <w:tabs>
                <w:tab w:val="center" w:pos="2816"/>
              </w:tabs>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2026 год-     15192,0 тыс. рублей</w:t>
            </w:r>
          </w:p>
          <w:p w:rsidR="00800F77" w:rsidRPr="00800F77" w:rsidRDefault="00800F77" w:rsidP="00800F77">
            <w:pPr>
              <w:widowControl w:val="0"/>
              <w:shd w:val="clear" w:color="auto" w:fill="FFFFFF"/>
              <w:tabs>
                <w:tab w:val="center" w:pos="2816"/>
              </w:tabs>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2027 год-     15192,0 тыс. рублей</w:t>
            </w:r>
          </w:p>
        </w:tc>
      </w:tr>
    </w:tbl>
    <w:p w:rsidR="00800F77" w:rsidRPr="00800F77" w:rsidRDefault="00800F77" w:rsidP="00800F77">
      <w:pPr>
        <w:widowControl w:val="0"/>
        <w:shd w:val="clear" w:color="auto" w:fill="FFFFFF"/>
        <w:suppressAutoHyphens/>
        <w:autoSpaceDN w:val="0"/>
        <w:ind w:left="709"/>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    1.3.в Паспорте подпрограммы № 4 Муниципальной программы Мокшанского района «Социальная поддержка граждан в </w:t>
      </w:r>
      <w:proofErr w:type="spellStart"/>
      <w:r w:rsidRPr="00800F77">
        <w:rPr>
          <w:rFonts w:ascii="Times New Roman" w:eastAsia="Times New Roman" w:hAnsi="Times New Roman" w:cs="Times New Roman"/>
          <w:kern w:val="3"/>
          <w:sz w:val="16"/>
          <w:szCs w:val="16"/>
          <w:lang w:eastAsia="ru-RU"/>
        </w:rPr>
        <w:t>Мокшанском</w:t>
      </w:r>
      <w:proofErr w:type="spellEnd"/>
      <w:r w:rsidRPr="00800F77">
        <w:rPr>
          <w:rFonts w:ascii="Times New Roman" w:eastAsia="Times New Roman" w:hAnsi="Times New Roman" w:cs="Times New Roman"/>
          <w:kern w:val="3"/>
          <w:sz w:val="16"/>
          <w:szCs w:val="16"/>
          <w:lang w:eastAsia="ru-RU"/>
        </w:rPr>
        <w:t xml:space="preserve"> районе Пензенской области на 2014-2027 годы» общий объём финансирования подпрограммы изложить в следующей редакции:</w:t>
      </w:r>
    </w:p>
    <w:p w:rsidR="00800F77" w:rsidRPr="00800F77" w:rsidRDefault="00800F77" w:rsidP="00800F77">
      <w:pPr>
        <w:tabs>
          <w:tab w:val="left" w:pos="2893"/>
        </w:tabs>
        <w:autoSpaceDE w:val="0"/>
        <w:autoSpaceDN w:val="0"/>
        <w:adjustRightInd w:val="0"/>
        <w:ind w:left="709"/>
        <w:rPr>
          <w:rFonts w:ascii="Times New Roman" w:eastAsia="Times New Roman" w:hAnsi="Times New Roman" w:cs="Times New Roman"/>
          <w:b/>
          <w:bCs/>
          <w:sz w:val="16"/>
          <w:szCs w:val="16"/>
          <w:lang w:eastAsia="ko-KR"/>
        </w:rPr>
      </w:pPr>
      <w:r w:rsidRPr="00800F77">
        <w:rPr>
          <w:rFonts w:ascii="Times New Roman" w:eastAsia="Times New Roman" w:hAnsi="Times New Roman" w:cs="Times New Roman"/>
          <w:bCs/>
          <w:sz w:val="16"/>
          <w:szCs w:val="16"/>
          <w:lang w:eastAsia="ko-KR"/>
        </w:rPr>
        <w:t xml:space="preserve"> «</w:t>
      </w:r>
    </w:p>
    <w:tbl>
      <w:tblPr>
        <w:tblW w:w="10298" w:type="dxa"/>
        <w:jc w:val="center"/>
        <w:tblLayout w:type="fixed"/>
        <w:tblCellMar>
          <w:left w:w="10" w:type="dxa"/>
          <w:right w:w="10" w:type="dxa"/>
        </w:tblCellMar>
        <w:tblLook w:val="0000" w:firstRow="0" w:lastRow="0" w:firstColumn="0" w:lastColumn="0" w:noHBand="0" w:noVBand="0"/>
      </w:tblPr>
      <w:tblGrid>
        <w:gridCol w:w="3113"/>
        <w:gridCol w:w="7185"/>
      </w:tblGrid>
      <w:tr w:rsidR="00800F77" w:rsidRPr="00800F77" w:rsidTr="00800F77">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800F77" w:rsidRPr="00800F77" w:rsidRDefault="00800F77" w:rsidP="00800F77">
            <w:pPr>
              <w:widowControl w:val="0"/>
              <w:shd w:val="clear" w:color="auto" w:fill="FFFFFF"/>
              <w:suppressAutoHyphens/>
              <w:autoSpaceDN w:val="0"/>
              <w:snapToGrid w:val="0"/>
              <w:ind w:left="709"/>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lastRenderedPageBreak/>
              <w:t>Объемы бюджетных ассигнований подпрограммы</w:t>
            </w:r>
          </w:p>
        </w:tc>
        <w:tc>
          <w:tcPr>
            <w:tcW w:w="7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Общий объем финансирования подпрограммы в 2014 – 2027 годах составляет – </w:t>
            </w:r>
            <w:r w:rsidRPr="00800F77">
              <w:rPr>
                <w:rFonts w:ascii="Times New Roman" w:eastAsia="Times New Roman" w:hAnsi="Times New Roman" w:cs="Times New Roman"/>
                <w:b/>
                <w:kern w:val="3"/>
                <w:sz w:val="16"/>
                <w:szCs w:val="16"/>
                <w:lang w:eastAsia="ru-RU"/>
              </w:rPr>
              <w:t>1885915,7</w:t>
            </w:r>
            <w:r w:rsidRPr="00800F77">
              <w:rPr>
                <w:rFonts w:ascii="Times New Roman" w:eastAsia="Times New Roman" w:hAnsi="Times New Roman" w:cs="Times New Roman"/>
                <w:kern w:val="3"/>
                <w:sz w:val="16"/>
                <w:szCs w:val="16"/>
                <w:lang w:eastAsia="ru-RU"/>
              </w:rPr>
              <w:t xml:space="preserve"> тыс. рублей, в том числе:</w:t>
            </w:r>
          </w:p>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2014 году – 68 888,5 тыс. рублей</w:t>
            </w:r>
          </w:p>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2015 году – 69780,1 тыс. рублей</w:t>
            </w:r>
          </w:p>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2016 году – 77349,2 тыс. рублей</w:t>
            </w:r>
          </w:p>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2017году -    78257,6 тыс. рублей</w:t>
            </w:r>
          </w:p>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2018 году – 93296,4 тыс. рублей</w:t>
            </w:r>
          </w:p>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 в 2019 году – 97730,3 тыс. рублей </w:t>
            </w:r>
          </w:p>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 в 2020 году – 141570,8 тыс. рублей </w:t>
            </w:r>
          </w:p>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2021 году – 169634,0 тыс. рублей</w:t>
            </w: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2022 году – 164193,4 тыс. рублей</w:t>
            </w: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2023 году – 176849,8 тыс. рублей</w:t>
            </w: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2024 году – 187091,4 тыс. рублей</w:t>
            </w: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2025 году-   187091,4 тыс. рублей</w:t>
            </w: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в 2026 году-   187091,4 тыс. рублей</w:t>
            </w: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в 2027 году-   187091,4 тыс. рублей</w:t>
            </w:r>
          </w:p>
        </w:tc>
      </w:tr>
    </w:tbl>
    <w:p w:rsidR="00800F77" w:rsidRPr="00800F77" w:rsidRDefault="00800F77" w:rsidP="00800F77">
      <w:pPr>
        <w:widowControl w:val="0"/>
        <w:shd w:val="clear" w:color="auto" w:fill="FFFFFF"/>
        <w:suppressAutoHyphens/>
        <w:autoSpaceDN w:val="0"/>
        <w:ind w:left="709"/>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w:t>
      </w:r>
    </w:p>
    <w:p w:rsidR="00800F77" w:rsidRPr="00800F77" w:rsidRDefault="00800F77" w:rsidP="00800F77">
      <w:pPr>
        <w:widowControl w:val="0"/>
        <w:shd w:val="clear" w:color="auto" w:fill="FFFFFF"/>
        <w:suppressAutoHyphens/>
        <w:autoSpaceDN w:val="0"/>
        <w:ind w:left="709" w:firstLine="567"/>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     1.4.в Паспорте подпрограммы № 5 Муниципальной программы Мокшанского района «Социальная поддержка граждан в </w:t>
      </w:r>
      <w:proofErr w:type="spellStart"/>
      <w:r w:rsidRPr="00800F77">
        <w:rPr>
          <w:rFonts w:ascii="Times New Roman" w:eastAsia="Times New Roman" w:hAnsi="Times New Roman" w:cs="Times New Roman"/>
          <w:kern w:val="3"/>
          <w:sz w:val="16"/>
          <w:szCs w:val="16"/>
          <w:lang w:eastAsia="ru-RU"/>
        </w:rPr>
        <w:t>Мокшанском</w:t>
      </w:r>
      <w:proofErr w:type="spellEnd"/>
      <w:r w:rsidRPr="00800F77">
        <w:rPr>
          <w:rFonts w:ascii="Times New Roman" w:eastAsia="Times New Roman" w:hAnsi="Times New Roman" w:cs="Times New Roman"/>
          <w:kern w:val="3"/>
          <w:sz w:val="16"/>
          <w:szCs w:val="16"/>
          <w:lang w:eastAsia="ru-RU"/>
        </w:rPr>
        <w:t xml:space="preserve"> районе Пензенской области на 2014-2027 годы» общий объём финансирования подпрограммы изложить в следующей редакции:</w:t>
      </w:r>
    </w:p>
    <w:p w:rsidR="00800F77" w:rsidRPr="00800F77" w:rsidRDefault="00800F77" w:rsidP="00800F77">
      <w:pPr>
        <w:autoSpaceDE w:val="0"/>
        <w:autoSpaceDN w:val="0"/>
        <w:adjustRightInd w:val="0"/>
        <w:ind w:left="709"/>
        <w:jc w:val="left"/>
        <w:rPr>
          <w:rFonts w:ascii="Times New Roman" w:eastAsia="Times New Roman" w:hAnsi="Times New Roman" w:cs="Times New Roman"/>
          <w:b/>
          <w:bCs/>
          <w:sz w:val="16"/>
          <w:szCs w:val="16"/>
          <w:lang w:eastAsia="ko-KR"/>
        </w:rPr>
      </w:pPr>
      <w:r w:rsidRPr="00800F77">
        <w:rPr>
          <w:rFonts w:ascii="Times New Roman" w:eastAsia="Times New Roman" w:hAnsi="Times New Roman" w:cs="Times New Roman"/>
          <w:bCs/>
          <w:sz w:val="16"/>
          <w:szCs w:val="16"/>
          <w:lang w:eastAsia="ko-KR"/>
        </w:rPr>
        <w:t xml:space="preserve"> «</w:t>
      </w:r>
    </w:p>
    <w:tbl>
      <w:tblPr>
        <w:tblW w:w="10395" w:type="dxa"/>
        <w:jc w:val="center"/>
        <w:tblInd w:w="378" w:type="dxa"/>
        <w:tblLayout w:type="fixed"/>
        <w:tblCellMar>
          <w:left w:w="10" w:type="dxa"/>
          <w:right w:w="10" w:type="dxa"/>
        </w:tblCellMar>
        <w:tblLook w:val="0000" w:firstRow="0" w:lastRow="0" w:firstColumn="0" w:lastColumn="0" w:noHBand="0" w:noVBand="0"/>
      </w:tblPr>
      <w:tblGrid>
        <w:gridCol w:w="3025"/>
        <w:gridCol w:w="7370"/>
      </w:tblGrid>
      <w:tr w:rsidR="00800F77" w:rsidRPr="00800F77" w:rsidTr="00800F77">
        <w:trPr>
          <w:cantSplit/>
          <w:jc w:val="center"/>
        </w:trPr>
        <w:tc>
          <w:tcPr>
            <w:tcW w:w="3025" w:type="dxa"/>
            <w:tcBorders>
              <w:top w:val="single" w:sz="4" w:space="0" w:color="000000"/>
              <w:left w:val="single" w:sz="4" w:space="0" w:color="000000"/>
              <w:bottom w:val="single" w:sz="4" w:space="0" w:color="000000"/>
            </w:tcBorders>
            <w:tcMar>
              <w:top w:w="0" w:type="dxa"/>
              <w:left w:w="108" w:type="dxa"/>
              <w:bottom w:w="0" w:type="dxa"/>
              <w:right w:w="108" w:type="dxa"/>
            </w:tcMar>
          </w:tcPr>
          <w:p w:rsidR="00800F77" w:rsidRPr="00800F77" w:rsidRDefault="00800F77" w:rsidP="00800F77">
            <w:pPr>
              <w:widowControl w:val="0"/>
              <w:shd w:val="clear" w:color="auto" w:fill="FFFFFF"/>
              <w:suppressAutoHyphens/>
              <w:autoSpaceDN w:val="0"/>
              <w:snapToGrid w:val="0"/>
              <w:ind w:left="709"/>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Объемы бюджетных ассигнований подпрограммы</w:t>
            </w:r>
          </w:p>
        </w:tc>
        <w:tc>
          <w:tcPr>
            <w:tcW w:w="7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0F77" w:rsidRPr="00800F77" w:rsidRDefault="00800F77" w:rsidP="00800F77">
            <w:pPr>
              <w:widowControl w:val="0"/>
              <w:shd w:val="clear" w:color="auto" w:fill="FFFFFF"/>
              <w:suppressAutoHyphens/>
              <w:autoSpaceDN w:val="0"/>
              <w:snapToGrid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Общий объем финансирования подпрограммы в 2014 – 2027 годах составляет – </w:t>
            </w:r>
            <w:r w:rsidRPr="00800F77">
              <w:rPr>
                <w:rFonts w:ascii="Times New Roman" w:eastAsia="Times New Roman" w:hAnsi="Times New Roman" w:cs="Times New Roman"/>
                <w:b/>
                <w:kern w:val="3"/>
                <w:sz w:val="16"/>
                <w:szCs w:val="16"/>
                <w:lang w:eastAsia="ru-RU"/>
              </w:rPr>
              <w:t>295736,1</w:t>
            </w:r>
            <w:r w:rsidRPr="00800F77">
              <w:rPr>
                <w:rFonts w:ascii="Times New Roman" w:eastAsia="Times New Roman" w:hAnsi="Times New Roman" w:cs="Times New Roman"/>
                <w:b/>
                <w:color w:val="FF0000"/>
                <w:kern w:val="3"/>
                <w:sz w:val="16"/>
                <w:szCs w:val="16"/>
                <w:lang w:eastAsia="ru-RU"/>
              </w:rPr>
              <w:t xml:space="preserve"> </w:t>
            </w:r>
            <w:r w:rsidRPr="00800F77">
              <w:rPr>
                <w:rFonts w:ascii="Times New Roman" w:eastAsia="Times New Roman" w:hAnsi="Times New Roman" w:cs="Times New Roman"/>
                <w:b/>
                <w:kern w:val="3"/>
                <w:sz w:val="16"/>
                <w:szCs w:val="16"/>
                <w:lang w:eastAsia="ru-RU"/>
              </w:rPr>
              <w:t>тыс</w:t>
            </w:r>
            <w:r w:rsidRPr="00800F77">
              <w:rPr>
                <w:rFonts w:ascii="Times New Roman" w:eastAsia="Times New Roman" w:hAnsi="Times New Roman" w:cs="Times New Roman"/>
                <w:kern w:val="3"/>
                <w:sz w:val="16"/>
                <w:szCs w:val="16"/>
                <w:lang w:eastAsia="ru-RU"/>
              </w:rPr>
              <w:t>. рублей, в том числе:</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2014 год – 11553,4 тыс. рублей;</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2015 год – 10453,8 тыс. рублей;</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2016 год – 18266,7 тыс. рублей.</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2017 год – 18053,0 тыс. рублей</w:t>
            </w:r>
          </w:p>
          <w:p w:rsidR="00800F77" w:rsidRPr="00800F77" w:rsidRDefault="00800F77" w:rsidP="00800F77">
            <w:pPr>
              <w:widowControl w:val="0"/>
              <w:shd w:val="clear" w:color="auto" w:fill="FFFFFF"/>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2018 год – 13450,6 тыс. рублей</w:t>
            </w:r>
          </w:p>
          <w:p w:rsidR="00800F77" w:rsidRPr="00800F77" w:rsidRDefault="00800F77" w:rsidP="00800F77">
            <w:pPr>
              <w:widowControl w:val="0"/>
              <w:shd w:val="clear" w:color="auto" w:fill="FFFFFF"/>
              <w:tabs>
                <w:tab w:val="left" w:pos="1710"/>
              </w:tabs>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2019 год – 10912,9 тыс. рублей</w:t>
            </w:r>
          </w:p>
          <w:p w:rsidR="00800F77" w:rsidRPr="00800F77" w:rsidRDefault="00800F77" w:rsidP="00800F77">
            <w:pPr>
              <w:widowControl w:val="0"/>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2020 год – 14788,0 тыс. рублей</w:t>
            </w:r>
          </w:p>
          <w:p w:rsidR="00800F77" w:rsidRPr="00800F77" w:rsidRDefault="00800F77" w:rsidP="00800F77">
            <w:pPr>
              <w:widowControl w:val="0"/>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2021 год – 17572,3 тыс. рублей</w:t>
            </w:r>
          </w:p>
          <w:p w:rsidR="00800F77" w:rsidRPr="00800F77" w:rsidRDefault="00800F77" w:rsidP="00800F77">
            <w:pPr>
              <w:widowControl w:val="0"/>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2022 год – 20972,4 тыс. рублей</w:t>
            </w:r>
          </w:p>
          <w:p w:rsidR="00800F77" w:rsidRPr="00800F77" w:rsidRDefault="00800F77" w:rsidP="00800F77">
            <w:pPr>
              <w:widowControl w:val="0"/>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2023 год – 30318,2 тыс. рублей</w:t>
            </w:r>
          </w:p>
          <w:p w:rsidR="00800F77" w:rsidRPr="00800F77" w:rsidRDefault="00800F77" w:rsidP="00800F77">
            <w:pPr>
              <w:widowControl w:val="0"/>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2024 год – 32348,7 тыс. рублей</w:t>
            </w:r>
          </w:p>
          <w:p w:rsidR="00800F77" w:rsidRPr="00800F77" w:rsidRDefault="00800F77" w:rsidP="00800F77">
            <w:pPr>
              <w:widowControl w:val="0"/>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2025 год -  32348,7 тыс. рублей </w:t>
            </w:r>
          </w:p>
          <w:p w:rsidR="00800F77" w:rsidRPr="00800F77" w:rsidRDefault="00800F77" w:rsidP="00800F77">
            <w:pPr>
              <w:widowControl w:val="0"/>
              <w:suppressAutoHyphens/>
              <w:autoSpaceDN w:val="0"/>
              <w:ind w:left="709"/>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2026 год-   32348,7 тыс. рублей</w:t>
            </w:r>
          </w:p>
          <w:p w:rsidR="00800F77" w:rsidRPr="00800F77" w:rsidRDefault="00800F77" w:rsidP="00800F77">
            <w:pPr>
              <w:widowControl w:val="0"/>
              <w:suppressAutoHyphens/>
              <w:autoSpaceDN w:val="0"/>
              <w:ind w:left="709"/>
              <w:jc w:val="left"/>
              <w:textAlignment w:val="baseline"/>
              <w:rPr>
                <w:rFonts w:ascii="Times New Roman" w:eastAsia="Times New Roman"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2027 год-   32348,7 тыс. рублей</w:t>
            </w:r>
          </w:p>
        </w:tc>
      </w:tr>
    </w:tbl>
    <w:p w:rsidR="00800F77" w:rsidRPr="00800F77" w:rsidRDefault="00800F77" w:rsidP="00800F77">
      <w:pPr>
        <w:widowControl w:val="0"/>
        <w:shd w:val="clear" w:color="auto" w:fill="FFFFFF"/>
        <w:suppressAutoHyphens/>
        <w:autoSpaceDN w:val="0"/>
        <w:ind w:left="709"/>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w:t>
      </w:r>
    </w:p>
    <w:p w:rsidR="00800F77" w:rsidRPr="00800F77" w:rsidRDefault="00800F77" w:rsidP="00800F77">
      <w:pPr>
        <w:widowControl w:val="0"/>
        <w:shd w:val="clear" w:color="auto" w:fill="FFFFFF"/>
        <w:suppressAutoHyphens/>
        <w:autoSpaceDN w:val="0"/>
        <w:ind w:left="709" w:firstLine="567"/>
        <w:textAlignment w:val="baseline"/>
        <w:rPr>
          <w:rFonts w:ascii="Times New Roman" w:eastAsia="Times New Roman" w:hAnsi="Times New Roman" w:cs="Times New Roman"/>
          <w:bCs/>
          <w:sz w:val="16"/>
          <w:szCs w:val="16"/>
          <w:lang w:eastAsia="ko-KR"/>
        </w:rPr>
      </w:pPr>
      <w:r w:rsidRPr="00800F77">
        <w:rPr>
          <w:rFonts w:ascii="Times New Roman" w:eastAsia="Times New Roman" w:hAnsi="Times New Roman" w:cs="Times New Roman"/>
          <w:kern w:val="3"/>
          <w:sz w:val="16"/>
          <w:szCs w:val="16"/>
          <w:lang w:eastAsia="ru-RU"/>
        </w:rPr>
        <w:t xml:space="preserve">     1.5 приложения № 4.2, 5.2 и 6.2 к муниципальной программе «Социальная поддержка граждан в </w:t>
      </w:r>
      <w:proofErr w:type="spellStart"/>
      <w:r w:rsidRPr="00800F77">
        <w:rPr>
          <w:rFonts w:ascii="Times New Roman" w:eastAsia="Times New Roman" w:hAnsi="Times New Roman" w:cs="Times New Roman"/>
          <w:kern w:val="3"/>
          <w:sz w:val="16"/>
          <w:szCs w:val="16"/>
          <w:lang w:eastAsia="ru-RU"/>
        </w:rPr>
        <w:t>Мокшанском</w:t>
      </w:r>
      <w:proofErr w:type="spellEnd"/>
      <w:r w:rsidRPr="00800F77">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800F77" w:rsidRPr="00800F77" w:rsidRDefault="00800F77" w:rsidP="00800F77">
      <w:pPr>
        <w:widowControl w:val="0"/>
        <w:autoSpaceDE w:val="0"/>
        <w:autoSpaceDN w:val="0"/>
        <w:adjustRightInd w:val="0"/>
        <w:ind w:left="709" w:firstLine="540"/>
        <w:rPr>
          <w:rFonts w:ascii="Times New Roman" w:eastAsia="Times New Roman" w:hAnsi="Times New Roman" w:cs="Times New Roman"/>
          <w:sz w:val="16"/>
          <w:szCs w:val="16"/>
          <w:lang w:eastAsia="ru-RU"/>
        </w:rPr>
      </w:pPr>
      <w:r w:rsidRPr="00800F77">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00F77" w:rsidRPr="00800F77" w:rsidRDefault="00800F77" w:rsidP="00800F77">
      <w:pPr>
        <w:widowControl w:val="0"/>
        <w:ind w:left="709" w:firstLine="540"/>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00F77" w:rsidRPr="00800F77" w:rsidRDefault="00800F77" w:rsidP="00800F77">
      <w:pPr>
        <w:widowControl w:val="0"/>
        <w:autoSpaceDE w:val="0"/>
        <w:autoSpaceDN w:val="0"/>
        <w:adjustRightInd w:val="0"/>
        <w:ind w:left="709" w:firstLine="540"/>
        <w:rPr>
          <w:rFonts w:ascii="Times New Roman" w:eastAsia="Times New Roman" w:hAnsi="Times New Roman" w:cs="Times New Roman"/>
          <w:bCs/>
          <w:sz w:val="16"/>
          <w:szCs w:val="16"/>
          <w:lang w:eastAsia="ko-KR"/>
        </w:rPr>
      </w:pPr>
      <w:r w:rsidRPr="00800F77">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800F77" w:rsidRPr="00800F77" w:rsidRDefault="00800F77" w:rsidP="00800F77">
      <w:pPr>
        <w:widowControl w:val="0"/>
        <w:autoSpaceDE w:val="0"/>
        <w:autoSpaceDN w:val="0"/>
        <w:adjustRightInd w:val="0"/>
        <w:ind w:left="709" w:firstLine="540"/>
        <w:rPr>
          <w:rFonts w:ascii="Times New Roman" w:eastAsia="Times New Roman" w:hAnsi="Times New Roman" w:cs="Times New Roman"/>
          <w:bCs/>
          <w:sz w:val="16"/>
          <w:szCs w:val="16"/>
          <w:lang w:eastAsia="ko-KR"/>
        </w:rPr>
      </w:pPr>
    </w:p>
    <w:p w:rsidR="00800F77" w:rsidRPr="00800F77" w:rsidRDefault="00800F77" w:rsidP="00800F77">
      <w:pPr>
        <w:widowControl w:val="0"/>
        <w:autoSpaceDE w:val="0"/>
        <w:autoSpaceDN w:val="0"/>
        <w:adjustRightInd w:val="0"/>
        <w:ind w:left="709" w:firstLine="540"/>
        <w:jc w:val="left"/>
        <w:rPr>
          <w:rFonts w:ascii="Times New Roman" w:eastAsia="Times New Roman" w:hAnsi="Times New Roman" w:cs="Times New Roman"/>
          <w:b/>
          <w:sz w:val="16"/>
          <w:szCs w:val="16"/>
          <w:lang w:eastAsia="ru-RU"/>
        </w:rPr>
      </w:pPr>
    </w:p>
    <w:p w:rsidR="00800F77" w:rsidRPr="00800F77" w:rsidRDefault="00800F77" w:rsidP="00800F77">
      <w:pPr>
        <w:widowControl w:val="0"/>
        <w:shd w:val="clear" w:color="auto" w:fill="FFFFFF"/>
        <w:suppressAutoHyphens/>
        <w:autoSpaceDN w:val="0"/>
        <w:ind w:left="709" w:firstLine="7088"/>
        <w:jc w:val="left"/>
        <w:textAlignment w:val="baseline"/>
        <w:rPr>
          <w:rFonts w:ascii="Times New Roman" w:eastAsia="Times New Roman" w:hAnsi="Times New Roman" w:cs="Times New Roman"/>
          <w:b/>
          <w:kern w:val="3"/>
          <w:sz w:val="16"/>
          <w:szCs w:val="16"/>
          <w:lang w:eastAsia="ru-RU"/>
        </w:rPr>
      </w:pPr>
    </w:p>
    <w:tbl>
      <w:tblPr>
        <w:tblW w:w="10031" w:type="dxa"/>
        <w:tblLook w:val="04A0" w:firstRow="1" w:lastRow="0" w:firstColumn="1" w:lastColumn="0" w:noHBand="0" w:noVBand="1"/>
      </w:tblPr>
      <w:tblGrid>
        <w:gridCol w:w="3936"/>
        <w:gridCol w:w="3341"/>
        <w:gridCol w:w="2754"/>
      </w:tblGrid>
      <w:tr w:rsidR="00800F77" w:rsidRPr="00800F77" w:rsidTr="00800F77">
        <w:tc>
          <w:tcPr>
            <w:tcW w:w="3936" w:type="dxa"/>
            <w:shd w:val="clear" w:color="auto" w:fill="auto"/>
          </w:tcPr>
          <w:p w:rsidR="00800F77" w:rsidRPr="00800F77" w:rsidRDefault="00800F77" w:rsidP="00800F77">
            <w:pPr>
              <w:ind w:left="709"/>
              <w:contextualSpacing/>
              <w:jc w:val="left"/>
              <w:rPr>
                <w:rFonts w:ascii="Times New Roman" w:eastAsia="Times New Roman" w:hAnsi="Times New Roman" w:cs="Times New Roman"/>
                <w:b/>
                <w:sz w:val="16"/>
                <w:szCs w:val="16"/>
                <w:lang w:eastAsia="ru-RU"/>
              </w:rPr>
            </w:pPr>
            <w:r w:rsidRPr="00800F77">
              <w:rPr>
                <w:rFonts w:ascii="Times New Roman" w:eastAsia="Times New Roman" w:hAnsi="Times New Roman" w:cs="Times New Roman"/>
                <w:b/>
                <w:sz w:val="16"/>
                <w:szCs w:val="16"/>
                <w:lang w:eastAsia="ru-RU"/>
              </w:rPr>
              <w:t>Глава администрации</w:t>
            </w:r>
          </w:p>
          <w:p w:rsidR="00800F77" w:rsidRPr="00800F77" w:rsidRDefault="00800F77" w:rsidP="00800F77">
            <w:pPr>
              <w:ind w:left="709"/>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b/>
                <w:sz w:val="16"/>
                <w:szCs w:val="16"/>
                <w:lang w:eastAsia="ru-RU"/>
              </w:rPr>
              <w:t xml:space="preserve">Мокшанского района                                                          </w:t>
            </w:r>
          </w:p>
        </w:tc>
        <w:tc>
          <w:tcPr>
            <w:tcW w:w="3341" w:type="dxa"/>
            <w:shd w:val="clear" w:color="auto" w:fill="auto"/>
          </w:tcPr>
          <w:p w:rsidR="00800F77" w:rsidRPr="00800F77" w:rsidRDefault="00800F77" w:rsidP="00800F77">
            <w:pPr>
              <w:spacing w:after="120"/>
              <w:ind w:left="709"/>
              <w:jc w:val="center"/>
              <w:rPr>
                <w:rFonts w:ascii="Calibri" w:eastAsia="Calibri" w:hAnsi="Calibri" w:cs="Times New Roman"/>
                <w:b/>
                <w:noProof/>
                <w:sz w:val="16"/>
                <w:szCs w:val="16"/>
                <w:lang w:eastAsia="ru-RU"/>
              </w:rPr>
            </w:pPr>
          </w:p>
          <w:p w:rsidR="00800F77" w:rsidRPr="00800F77" w:rsidRDefault="00800F77" w:rsidP="00800F77">
            <w:pPr>
              <w:spacing w:after="120"/>
              <w:ind w:left="709"/>
              <w:jc w:val="center"/>
              <w:rPr>
                <w:rFonts w:ascii="Times New Roman" w:eastAsia="Times New Roman" w:hAnsi="Times New Roman" w:cs="Times New Roman"/>
                <w:sz w:val="16"/>
                <w:szCs w:val="16"/>
                <w:lang w:eastAsia="ru-RU"/>
              </w:rPr>
            </w:pPr>
          </w:p>
        </w:tc>
        <w:tc>
          <w:tcPr>
            <w:tcW w:w="2754" w:type="dxa"/>
            <w:shd w:val="clear" w:color="auto" w:fill="auto"/>
          </w:tcPr>
          <w:p w:rsidR="00800F77" w:rsidRPr="00800F77" w:rsidRDefault="00800F77" w:rsidP="00800F77">
            <w:pPr>
              <w:spacing w:after="120"/>
              <w:ind w:left="709"/>
              <w:jc w:val="left"/>
              <w:rPr>
                <w:rFonts w:ascii="Times New Roman" w:eastAsia="Times New Roman" w:hAnsi="Times New Roman" w:cs="Times New Roman"/>
                <w:b/>
                <w:sz w:val="16"/>
                <w:szCs w:val="16"/>
                <w:lang w:eastAsia="ru-RU"/>
              </w:rPr>
            </w:pPr>
          </w:p>
          <w:p w:rsidR="00800F77" w:rsidRPr="00800F77" w:rsidRDefault="00800F77" w:rsidP="00800F77">
            <w:pPr>
              <w:spacing w:after="120"/>
              <w:ind w:left="709"/>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b/>
                <w:sz w:val="16"/>
                <w:szCs w:val="16"/>
                <w:lang w:eastAsia="ru-RU"/>
              </w:rPr>
              <w:t xml:space="preserve">  </w:t>
            </w:r>
            <w:proofErr w:type="spellStart"/>
            <w:r w:rsidRPr="00800F77">
              <w:rPr>
                <w:rFonts w:ascii="Times New Roman" w:eastAsia="Times New Roman" w:hAnsi="Times New Roman" w:cs="Times New Roman"/>
                <w:b/>
                <w:sz w:val="16"/>
                <w:szCs w:val="16"/>
                <w:lang w:eastAsia="ru-RU"/>
              </w:rPr>
              <w:t>Н.Н.Тихомиров</w:t>
            </w:r>
            <w:proofErr w:type="spellEnd"/>
          </w:p>
          <w:p w:rsidR="00800F77" w:rsidRPr="00800F77" w:rsidRDefault="00800F77" w:rsidP="00800F77">
            <w:pPr>
              <w:spacing w:after="120"/>
              <w:ind w:left="709"/>
              <w:jc w:val="left"/>
              <w:rPr>
                <w:rFonts w:ascii="Times New Roman" w:eastAsia="Times New Roman" w:hAnsi="Times New Roman" w:cs="Times New Roman"/>
                <w:sz w:val="16"/>
                <w:szCs w:val="16"/>
                <w:lang w:eastAsia="ru-RU"/>
              </w:rPr>
            </w:pPr>
          </w:p>
        </w:tc>
      </w:tr>
    </w:tbl>
    <w:p w:rsidR="005F124C" w:rsidRDefault="005F124C" w:rsidP="00800F77">
      <w:pPr>
        <w:widowControl w:val="0"/>
        <w:ind w:left="709" w:firstLine="567"/>
        <w:jc w:val="left"/>
        <w:rPr>
          <w:rFonts w:ascii="Times New Roman" w:eastAsia="Times New Roman" w:hAnsi="Times New Roman" w:cs="Times New Roman"/>
          <w:sz w:val="16"/>
          <w:szCs w:val="16"/>
          <w:lang w:eastAsia="ru-RU"/>
        </w:rPr>
        <w:sectPr w:rsidR="005F124C" w:rsidSect="00800F77">
          <w:pgSz w:w="11906" w:h="16838"/>
          <w:pgMar w:top="851" w:right="567" w:bottom="794" w:left="482" w:header="420" w:footer="709" w:gutter="0"/>
          <w:pgNumType w:start="47"/>
          <w:cols w:space="708"/>
          <w:docGrid w:linePitch="360"/>
        </w:sect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Приложение</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к постановлению администрации</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Мокшанского района Пензенской области </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от 05.10.2022 № 895</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«Приложение № 4.2</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к Муниципальной программе</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«Социальная поддержка граждан</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в </w:t>
      </w:r>
      <w:proofErr w:type="spellStart"/>
      <w:r w:rsidRPr="00800F77">
        <w:rPr>
          <w:rFonts w:ascii="Times New Roman" w:eastAsia="Lucida Sans Unicode" w:hAnsi="Times New Roman" w:cs="Times New Roman"/>
          <w:kern w:val="3"/>
          <w:sz w:val="16"/>
          <w:szCs w:val="16"/>
          <w:lang w:eastAsia="ru-RU"/>
        </w:rPr>
        <w:t>Мокшанском</w:t>
      </w:r>
      <w:proofErr w:type="spellEnd"/>
      <w:r w:rsidRPr="00800F77">
        <w:rPr>
          <w:rFonts w:ascii="Times New Roman" w:eastAsia="Lucida Sans Unicode" w:hAnsi="Times New Roman" w:cs="Times New Roman"/>
          <w:kern w:val="3"/>
          <w:sz w:val="16"/>
          <w:szCs w:val="16"/>
          <w:lang w:eastAsia="ru-RU"/>
        </w:rPr>
        <w:t xml:space="preserve"> районе Пензенской области</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на 2014-2027 годы»  (новая редакция)</w:t>
      </w: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800F77">
        <w:rPr>
          <w:rFonts w:ascii="Times New Roman" w:eastAsia="Lucida Sans Unicode" w:hAnsi="Times New Roman" w:cs="Times New Roman"/>
          <w:b/>
          <w:kern w:val="3"/>
          <w:sz w:val="16"/>
          <w:szCs w:val="16"/>
          <w:lang w:eastAsia="ru-RU"/>
        </w:rPr>
        <w:t>Ресурсное обеспечение</w:t>
      </w: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800F77">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800F77">
        <w:rPr>
          <w:rFonts w:ascii="Times New Roman" w:eastAsia="Lucida Sans Unicode" w:hAnsi="Times New Roman" w:cs="Times New Roman"/>
          <w:b/>
          <w:kern w:val="3"/>
          <w:sz w:val="16"/>
          <w:szCs w:val="16"/>
          <w:lang w:eastAsia="ru-RU"/>
        </w:rPr>
        <w:t>Мокшанском</w:t>
      </w:r>
      <w:proofErr w:type="spellEnd"/>
      <w:r w:rsidRPr="00800F77">
        <w:rPr>
          <w:rFonts w:ascii="Times New Roman" w:eastAsia="Lucida Sans Unicode" w:hAnsi="Times New Roman" w:cs="Times New Roman"/>
          <w:b/>
          <w:kern w:val="3"/>
          <w:sz w:val="16"/>
          <w:szCs w:val="16"/>
          <w:lang w:eastAsia="ru-RU"/>
        </w:rPr>
        <w:t xml:space="preserve"> районе Пензенской области на 2014-2027 годы» за счет всех источников финансирования на 2022-2027 годы</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811" w:type="dxa"/>
        <w:tblInd w:w="-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760"/>
        <w:gridCol w:w="1096"/>
        <w:gridCol w:w="3028"/>
        <w:gridCol w:w="4356"/>
        <w:gridCol w:w="1043"/>
        <w:gridCol w:w="1221"/>
        <w:gridCol w:w="1134"/>
        <w:gridCol w:w="993"/>
        <w:gridCol w:w="1046"/>
        <w:gridCol w:w="1134"/>
      </w:tblGrid>
      <w:tr w:rsidR="00800F77" w:rsidRPr="00800F77" w:rsidTr="00800F77">
        <w:trPr>
          <w:cantSplit/>
          <w:trHeight w:val="23"/>
        </w:trPr>
        <w:tc>
          <w:tcPr>
            <w:tcW w:w="4884" w:type="dxa"/>
            <w:gridSpan w:val="3"/>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Ответственный исполнитель </w:t>
            </w: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муниципальной программы</w:t>
            </w:r>
          </w:p>
        </w:tc>
        <w:tc>
          <w:tcPr>
            <w:tcW w:w="10927" w:type="dxa"/>
            <w:gridSpan w:val="7"/>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800F77" w:rsidRPr="00800F77" w:rsidTr="00800F77">
        <w:trPr>
          <w:cantSplit/>
          <w:trHeight w:val="23"/>
        </w:trPr>
        <w:tc>
          <w:tcPr>
            <w:tcW w:w="760"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N </w:t>
            </w:r>
            <w:proofErr w:type="gramStart"/>
            <w:r w:rsidRPr="00800F77">
              <w:rPr>
                <w:rFonts w:ascii="Times New Roman" w:eastAsia="Lucida Sans Unicode" w:hAnsi="Times New Roman" w:cs="Times New Roman"/>
                <w:kern w:val="3"/>
                <w:sz w:val="16"/>
                <w:szCs w:val="16"/>
                <w:lang w:eastAsia="ru-RU"/>
              </w:rPr>
              <w:t>п</w:t>
            </w:r>
            <w:proofErr w:type="gramEnd"/>
            <w:r w:rsidRPr="00800F77">
              <w:rPr>
                <w:rFonts w:ascii="Times New Roman" w:eastAsia="Lucida Sans Unicode" w:hAnsi="Times New Roman" w:cs="Times New Roman"/>
                <w:kern w:val="3"/>
                <w:sz w:val="16"/>
                <w:szCs w:val="16"/>
                <w:lang w:eastAsia="ru-RU"/>
              </w:rPr>
              <w:t>/п</w:t>
            </w:r>
          </w:p>
        </w:tc>
        <w:tc>
          <w:tcPr>
            <w:tcW w:w="1096"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Статус</w:t>
            </w:r>
          </w:p>
        </w:tc>
        <w:tc>
          <w:tcPr>
            <w:tcW w:w="3028"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Наименование муниципальной программы, подпрограммы, основного мероприятия</w:t>
            </w:r>
          </w:p>
        </w:tc>
        <w:tc>
          <w:tcPr>
            <w:tcW w:w="4356"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Источник финансирования</w:t>
            </w:r>
          </w:p>
        </w:tc>
        <w:tc>
          <w:tcPr>
            <w:tcW w:w="5437" w:type="dxa"/>
            <w:gridSpan w:val="5"/>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Оценка расходов (тыс. руб.)</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2022г.</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2023г</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2024г.</w:t>
            </w:r>
          </w:p>
        </w:tc>
        <w:tc>
          <w:tcPr>
            <w:tcW w:w="993"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2025г.</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2026г.</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2027</w:t>
            </w:r>
          </w:p>
        </w:tc>
      </w:tr>
      <w:tr w:rsidR="00800F77" w:rsidRPr="00800F77" w:rsidTr="00800F77">
        <w:trPr>
          <w:cantSplit/>
          <w:trHeight w:val="23"/>
        </w:trPr>
        <w:tc>
          <w:tcPr>
            <w:tcW w:w="760" w:type="dxa"/>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p>
        </w:tc>
        <w:tc>
          <w:tcPr>
            <w:tcW w:w="1096"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p>
        </w:tc>
        <w:tc>
          <w:tcPr>
            <w:tcW w:w="3028"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w:t>
            </w:r>
          </w:p>
        </w:tc>
        <w:tc>
          <w:tcPr>
            <w:tcW w:w="4356"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76"/>
        </w:trPr>
        <w:tc>
          <w:tcPr>
            <w:tcW w:w="760"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Муници</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пальная</w:t>
            </w:r>
            <w:proofErr w:type="spellEnd"/>
            <w:r w:rsidRPr="00800F77">
              <w:rPr>
                <w:rFonts w:ascii="Times New Roman" w:eastAsia="Lucida Sans Unicode" w:hAnsi="Times New Roman" w:cs="Times New Roman"/>
                <w:kern w:val="3"/>
                <w:sz w:val="16"/>
                <w:szCs w:val="16"/>
                <w:lang w:eastAsia="ru-RU"/>
              </w:rPr>
              <w:t xml:space="preserve"> программа </w:t>
            </w:r>
          </w:p>
        </w:tc>
        <w:tc>
          <w:tcPr>
            <w:tcW w:w="3028"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«Социальная поддержка граждан в </w:t>
            </w:r>
            <w:proofErr w:type="spellStart"/>
            <w:proofErr w:type="gramStart"/>
            <w:r w:rsidRPr="00800F77">
              <w:rPr>
                <w:rFonts w:ascii="Times New Roman" w:eastAsia="Lucida Sans Unicode" w:hAnsi="Times New Roman" w:cs="Times New Roman"/>
                <w:kern w:val="3"/>
                <w:sz w:val="16"/>
                <w:szCs w:val="16"/>
                <w:lang w:eastAsia="ru-RU"/>
              </w:rPr>
              <w:t>Мокшанском</w:t>
            </w:r>
            <w:proofErr w:type="spellEnd"/>
            <w:proofErr w:type="gramEnd"/>
          </w:p>
          <w:p w:rsidR="00800F77" w:rsidRPr="00800F77" w:rsidRDefault="00800F77" w:rsidP="00800F77">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roofErr w:type="gramStart"/>
            <w:r w:rsidRPr="00800F77">
              <w:rPr>
                <w:rFonts w:ascii="Times New Roman" w:eastAsia="Lucida Sans Unicode" w:hAnsi="Times New Roman" w:cs="Times New Roman"/>
                <w:kern w:val="3"/>
                <w:sz w:val="16"/>
                <w:szCs w:val="16"/>
                <w:lang w:eastAsia="ru-RU"/>
              </w:rPr>
              <w:t>районе</w:t>
            </w:r>
            <w:proofErr w:type="gramEnd"/>
            <w:r w:rsidRPr="00800F77">
              <w:rPr>
                <w:rFonts w:ascii="Times New Roman" w:eastAsia="Lucida Sans Unicode" w:hAnsi="Times New Roman" w:cs="Times New Roman"/>
                <w:kern w:val="3"/>
                <w:sz w:val="16"/>
                <w:szCs w:val="16"/>
                <w:lang w:eastAsia="ru-RU"/>
              </w:rPr>
              <w:t xml:space="preserve"> на 2014-2027 годы»</w:t>
            </w:r>
          </w:p>
        </w:tc>
        <w:tc>
          <w:tcPr>
            <w:tcW w:w="4356"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198082,6</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221832,7</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234632,1</w:t>
            </w:r>
          </w:p>
        </w:tc>
        <w:tc>
          <w:tcPr>
            <w:tcW w:w="993" w:type="dxa"/>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234632,1</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234632,1</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234632,1</w:t>
            </w:r>
          </w:p>
        </w:tc>
      </w:tr>
      <w:tr w:rsidR="00800F77" w:rsidRPr="00800F77" w:rsidTr="00800F77">
        <w:trPr>
          <w:cantSplit/>
          <w:trHeight w:val="23"/>
        </w:trPr>
        <w:tc>
          <w:tcPr>
            <w:tcW w:w="760"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2920,9</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2741,4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2741,4</w:t>
            </w:r>
          </w:p>
        </w:tc>
        <w:tc>
          <w:tcPr>
            <w:tcW w:w="993" w:type="dxa"/>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2741,4</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2741,4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2741,4</w:t>
            </w:r>
          </w:p>
        </w:tc>
      </w:tr>
      <w:tr w:rsidR="00800F77" w:rsidRPr="00800F77" w:rsidTr="00800F77">
        <w:trPr>
          <w:cantSplit/>
          <w:trHeight w:val="23"/>
        </w:trPr>
        <w:tc>
          <w:tcPr>
            <w:tcW w:w="760"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100402,2</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101493,9</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109605,7</w:t>
            </w:r>
          </w:p>
        </w:tc>
        <w:tc>
          <w:tcPr>
            <w:tcW w:w="993" w:type="dxa"/>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109605,7</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109605,7</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109605,7</w:t>
            </w:r>
          </w:p>
        </w:tc>
      </w:tr>
      <w:tr w:rsidR="00800F77" w:rsidRPr="00800F77" w:rsidTr="00800F77">
        <w:trPr>
          <w:cantSplit/>
          <w:trHeight w:val="23"/>
        </w:trPr>
        <w:tc>
          <w:tcPr>
            <w:tcW w:w="760"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94759,5</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117597,4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122285,0</w:t>
            </w:r>
          </w:p>
        </w:tc>
        <w:tc>
          <w:tcPr>
            <w:tcW w:w="993" w:type="dxa"/>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122285,0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122285,0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122285,0</w:t>
            </w:r>
          </w:p>
        </w:tc>
      </w:tr>
      <w:tr w:rsidR="00800F77" w:rsidRPr="00800F77" w:rsidTr="00800F77">
        <w:trPr>
          <w:cantSplit/>
          <w:trHeight w:val="23"/>
        </w:trPr>
        <w:tc>
          <w:tcPr>
            <w:tcW w:w="760"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p>
        </w:tc>
        <w:tc>
          <w:tcPr>
            <w:tcW w:w="1096"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Подпрог</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рамма</w:t>
            </w:r>
            <w:proofErr w:type="spellEnd"/>
            <w:r w:rsidRPr="00800F77">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800F77" w:rsidRPr="00800F77" w:rsidRDefault="00800F77" w:rsidP="00800F77">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Малых дел</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178"/>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1.1</w:t>
            </w:r>
          </w:p>
        </w:tc>
        <w:tc>
          <w:tcPr>
            <w:tcW w:w="1096"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тие</w:t>
            </w:r>
            <w:proofErr w:type="spellEnd"/>
            <w:r w:rsidRPr="00800F77">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800F77" w:rsidRPr="00800F77" w:rsidRDefault="00800F77" w:rsidP="00800F77">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Обеспечение организаций здравоохранения Мокшанского района квалифицированными кадрами в соответствии с потребностями</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153"/>
        </w:trPr>
        <w:tc>
          <w:tcPr>
            <w:tcW w:w="760" w:type="dxa"/>
            <w:vMerge/>
            <w:tcBorders>
              <w:bottom w:val="single" w:sz="4" w:space="0" w:color="000000"/>
            </w:tcBorders>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bottom w:val="single" w:sz="4" w:space="0" w:color="000000"/>
            </w:tcBorders>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tcBorders>
              <w:right w:val="single" w:sz="6" w:space="0" w:color="000000"/>
            </w:tcBorders>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Подпрог</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рамма</w:t>
            </w:r>
            <w:proofErr w:type="spellEnd"/>
            <w:r w:rsidRPr="00800F77">
              <w:rPr>
                <w:rFonts w:ascii="Times New Roman" w:eastAsia="Lucida Sans Unicode" w:hAnsi="Times New Roman" w:cs="Times New Roman"/>
                <w:kern w:val="3"/>
                <w:sz w:val="16"/>
                <w:szCs w:val="16"/>
                <w:lang w:eastAsia="ru-RU"/>
              </w:rPr>
              <w:t xml:space="preserve"> 2</w:t>
            </w:r>
          </w:p>
        </w:tc>
        <w:tc>
          <w:tcPr>
            <w:tcW w:w="3028" w:type="dxa"/>
            <w:vMerge w:val="restart"/>
            <w:tcBorders>
              <w:left w:val="single" w:sz="6" w:space="0" w:color="000000"/>
            </w:tcBorders>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w:t>
            </w:r>
          </w:p>
        </w:tc>
        <w:tc>
          <w:tcPr>
            <w:tcW w:w="1096"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lastRenderedPageBreak/>
              <w:t>тие</w:t>
            </w:r>
            <w:proofErr w:type="spellEnd"/>
            <w:r w:rsidRPr="00800F77">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lastRenderedPageBreak/>
              <w:t>Содействие гражданам по выходу из сложной жизненной ситуации</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w:t>
            </w:r>
          </w:p>
        </w:tc>
        <w:tc>
          <w:tcPr>
            <w:tcW w:w="1096"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Подпрог</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рамма</w:t>
            </w:r>
            <w:proofErr w:type="spellEnd"/>
            <w:r w:rsidRPr="00800F77">
              <w:rPr>
                <w:rFonts w:ascii="Times New Roman" w:eastAsia="Lucida Sans Unicode" w:hAnsi="Times New Roman" w:cs="Times New Roman"/>
                <w:kern w:val="3"/>
                <w:sz w:val="16"/>
                <w:szCs w:val="16"/>
                <w:lang w:eastAsia="ru-RU"/>
              </w:rPr>
              <w:t xml:space="preserve"> 3</w:t>
            </w:r>
          </w:p>
        </w:tc>
        <w:tc>
          <w:tcPr>
            <w:tcW w:w="3028" w:type="dxa"/>
            <w:vMerge w:val="restart"/>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Старшее поколение </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12916,8</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14664,7</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15192,0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15192,0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15192,0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15192,0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12772,8</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14503,2</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15025,2</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15025,2</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15025,2</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15025,2</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129,0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146,5</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151,8</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151,8</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151,8</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151,8</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169"/>
        </w:trPr>
        <w:tc>
          <w:tcPr>
            <w:tcW w:w="760" w:type="dxa"/>
            <w:vMerge w:val="restart"/>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3.1</w:t>
            </w:r>
          </w:p>
        </w:tc>
        <w:tc>
          <w:tcPr>
            <w:tcW w:w="1096"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тие</w:t>
            </w:r>
            <w:proofErr w:type="spellEnd"/>
            <w:r w:rsidRPr="00800F77">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Совершенствование мер социальной защиты и </w:t>
            </w:r>
            <w:proofErr w:type="gramStart"/>
            <w:r w:rsidRPr="00800F77">
              <w:rPr>
                <w:rFonts w:ascii="Times New Roman" w:eastAsia="Lucida Sans Unicode" w:hAnsi="Times New Roman" w:cs="Times New Roman"/>
                <w:kern w:val="3"/>
                <w:sz w:val="16"/>
                <w:szCs w:val="16"/>
                <w:lang w:eastAsia="ru-RU"/>
              </w:rPr>
              <w:t>социального</w:t>
            </w:r>
            <w:proofErr w:type="gramEnd"/>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обслуживания пожилых людей сельской местности</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r>
      <w:tr w:rsidR="00800F77" w:rsidRPr="00800F77" w:rsidTr="00800F77">
        <w:trPr>
          <w:cantSplit/>
          <w:trHeight w:val="215"/>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431"/>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w:t>
            </w:r>
          </w:p>
        </w:tc>
      </w:tr>
      <w:tr w:rsidR="00800F77" w:rsidRPr="00800F77" w:rsidTr="00800F77">
        <w:trPr>
          <w:cantSplit/>
          <w:trHeight w:val="271"/>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13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179"/>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179"/>
        </w:trPr>
        <w:tc>
          <w:tcPr>
            <w:tcW w:w="760" w:type="dxa"/>
            <w:vMerge w:val="restart"/>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w:t>
            </w:r>
          </w:p>
        </w:tc>
        <w:tc>
          <w:tcPr>
            <w:tcW w:w="1096"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тие</w:t>
            </w:r>
            <w:proofErr w:type="spellEnd"/>
            <w:r w:rsidRPr="00800F77">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Региональный проект «Старшее поколение»</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12901,8</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14649,7</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15177,0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15177,0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15177,0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15177,0</w:t>
            </w:r>
          </w:p>
        </w:tc>
      </w:tr>
      <w:tr w:rsidR="00800F77" w:rsidRPr="00800F77" w:rsidTr="00800F77">
        <w:trPr>
          <w:cantSplit/>
          <w:trHeight w:val="179"/>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179"/>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179"/>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12772,8</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14503,2</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15025,2</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15025,2</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15025,2</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15025,2</w:t>
            </w:r>
          </w:p>
        </w:tc>
      </w:tr>
      <w:tr w:rsidR="00800F77" w:rsidRPr="00800F77" w:rsidTr="00800F77">
        <w:trPr>
          <w:cantSplit/>
          <w:trHeight w:val="179"/>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129,0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146,5</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151,8</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151,8</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151,8</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151,8</w:t>
            </w:r>
          </w:p>
        </w:tc>
      </w:tr>
      <w:tr w:rsidR="00800F77" w:rsidRPr="00800F77" w:rsidTr="00800F77">
        <w:trPr>
          <w:cantSplit/>
          <w:trHeight w:val="179"/>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26"/>
        </w:trPr>
        <w:tc>
          <w:tcPr>
            <w:tcW w:w="760" w:type="dxa"/>
            <w:vMerge w:val="restart"/>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w:t>
            </w:r>
          </w:p>
        </w:tc>
        <w:tc>
          <w:tcPr>
            <w:tcW w:w="1096" w:type="dxa"/>
            <w:vMerge w:val="restart"/>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Подпрог</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рамма</w:t>
            </w:r>
            <w:proofErr w:type="spellEnd"/>
            <w:r w:rsidRPr="00800F77">
              <w:rPr>
                <w:rFonts w:ascii="Times New Roman" w:eastAsia="Lucida Sans Unicode" w:hAnsi="Times New Roman" w:cs="Times New Roman"/>
                <w:kern w:val="3"/>
                <w:sz w:val="16"/>
                <w:szCs w:val="16"/>
                <w:lang w:eastAsia="ru-RU"/>
              </w:rPr>
              <w:t xml:space="preserve"> 4</w:t>
            </w:r>
          </w:p>
        </w:tc>
        <w:tc>
          <w:tcPr>
            <w:tcW w:w="3028" w:type="dxa"/>
            <w:vMerge w:val="restart"/>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164193,4</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176849,8</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187091,4</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187091,4</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187091,4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187091,4</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2446,4</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87017,1</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85942,4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93552,7</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93552,7</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93552,7</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93552,7</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74729,9</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88781,0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91412,3</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91412,3</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91412,3</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91412,3</w:t>
            </w:r>
          </w:p>
        </w:tc>
      </w:tr>
      <w:tr w:rsidR="00800F77" w:rsidRPr="00800F77" w:rsidTr="00800F77">
        <w:trPr>
          <w:cantSplit/>
          <w:trHeight w:val="23"/>
        </w:trPr>
        <w:tc>
          <w:tcPr>
            <w:tcW w:w="760" w:type="dxa"/>
            <w:vMerge/>
            <w:tcBorders>
              <w:bottom w:val="single" w:sz="4" w:space="0" w:color="000000"/>
            </w:tcBorders>
            <w:shd w:val="clear" w:color="auto" w:fill="auto"/>
            <w:tcMar>
              <w:top w:w="0" w:type="dxa"/>
              <w:left w:w="108" w:type="dxa"/>
              <w:bottom w:w="0" w:type="dxa"/>
              <w:right w:w="108"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bottom w:val="single" w:sz="4" w:space="0" w:color="000000"/>
            </w:tcBorders>
            <w:shd w:val="clear" w:color="auto" w:fill="auto"/>
            <w:tcMar>
              <w:top w:w="0" w:type="dxa"/>
              <w:bottom w:w="0" w:type="dxa"/>
            </w:tcMa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tcBorders>
              <w:right w:val="single" w:sz="6" w:space="0" w:color="000000"/>
            </w:tcBorders>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тие</w:t>
            </w:r>
            <w:proofErr w:type="spellEnd"/>
            <w:r w:rsidRPr="00800F77">
              <w:rPr>
                <w:rFonts w:ascii="Times New Roman" w:eastAsia="Lucida Sans Unicode" w:hAnsi="Times New Roman" w:cs="Times New Roman"/>
                <w:kern w:val="3"/>
                <w:sz w:val="16"/>
                <w:szCs w:val="16"/>
                <w:lang w:eastAsia="ru-RU"/>
              </w:rPr>
              <w:t xml:space="preserve"> 1</w:t>
            </w:r>
          </w:p>
        </w:tc>
        <w:tc>
          <w:tcPr>
            <w:tcW w:w="3028" w:type="dxa"/>
            <w:vMerge w:val="restart"/>
            <w:tcBorders>
              <w:left w:val="single" w:sz="6" w:space="0" w:color="000000"/>
            </w:tcBorders>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129891,3</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140080,6</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145907,4</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145907,4</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145907,4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145907,4</w:t>
            </w:r>
          </w:p>
        </w:tc>
      </w:tr>
      <w:tr w:rsidR="00800F77" w:rsidRPr="00800F77" w:rsidTr="00800F77">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2446,4</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2126,4</w:t>
            </w:r>
          </w:p>
        </w:tc>
      </w:tr>
      <w:tr w:rsidR="00800F77" w:rsidRPr="00800F77" w:rsidTr="00800F77">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54078,9</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50512,9</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53971,0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53971,0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53971,0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53971,0</w:t>
            </w:r>
          </w:p>
        </w:tc>
      </w:tr>
      <w:tr w:rsidR="00800F77" w:rsidRPr="00800F77" w:rsidTr="00800F77">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73366,0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87441,3</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89810,0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89810,0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89810,0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89810,0</w:t>
            </w:r>
          </w:p>
        </w:tc>
      </w:tr>
      <w:tr w:rsidR="00800F77" w:rsidRPr="00800F77" w:rsidTr="00800F77">
        <w:trPr>
          <w:cantSplit/>
          <w:trHeight w:val="270"/>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highlight w:val="red"/>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highlight w:val="red"/>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highlight w:val="red"/>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highlight w:val="red"/>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highlight w:val="red"/>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highlight w:val="red"/>
                <w:lang w:eastAsia="ru-RU"/>
              </w:rPr>
            </w:pPr>
          </w:p>
        </w:tc>
      </w:tr>
      <w:tr w:rsidR="00800F77" w:rsidRPr="00800F77" w:rsidTr="00800F77">
        <w:trPr>
          <w:cantSplit/>
        </w:trPr>
        <w:tc>
          <w:tcPr>
            <w:tcW w:w="760" w:type="dxa"/>
            <w:vMerge w:val="restart"/>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4.2</w:t>
            </w:r>
          </w:p>
        </w:tc>
        <w:tc>
          <w:tcPr>
            <w:tcW w:w="1096" w:type="dxa"/>
            <w:vMerge w:val="restart"/>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тие</w:t>
            </w:r>
            <w:proofErr w:type="spellEnd"/>
            <w:r w:rsidRPr="00800F77">
              <w:rPr>
                <w:rFonts w:ascii="Times New Roman" w:eastAsia="Lucida Sans Unicode" w:hAnsi="Times New Roman" w:cs="Times New Roman"/>
                <w:kern w:val="3"/>
                <w:sz w:val="16"/>
                <w:szCs w:val="16"/>
                <w:lang w:eastAsia="ru-RU"/>
              </w:rPr>
              <w:t xml:space="preserve"> Р</w:t>
            </w:r>
            <w:proofErr w:type="gramStart"/>
            <w:r w:rsidRPr="00800F77">
              <w:rPr>
                <w:rFonts w:ascii="Times New Roman" w:eastAsia="Lucida Sans Unicode" w:hAnsi="Times New Roman" w:cs="Times New Roman"/>
                <w:kern w:val="3"/>
                <w:sz w:val="16"/>
                <w:szCs w:val="16"/>
                <w:lang w:eastAsia="ru-RU"/>
              </w:rPr>
              <w:t>1</w:t>
            </w:r>
            <w:proofErr w:type="gramEnd"/>
          </w:p>
        </w:tc>
        <w:tc>
          <w:tcPr>
            <w:tcW w:w="3028" w:type="dxa"/>
            <w:vMerge w:val="restart"/>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Всего</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34302,1</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36769,2</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41184,0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41184,0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41184,0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41184,0</w:t>
            </w:r>
          </w:p>
        </w:tc>
      </w:tr>
      <w:tr w:rsidR="00800F77" w:rsidRPr="00800F77" w:rsidTr="00800F77">
        <w:trPr>
          <w:cantSplit/>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w:t>
            </w: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56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right="-61"/>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федеральные средства</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32938,2</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35429,5</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39581,7</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39581,7</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39581,7</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39581,7</w:t>
            </w:r>
          </w:p>
        </w:tc>
      </w:tr>
      <w:tr w:rsidR="00800F77" w:rsidRPr="00800F77" w:rsidTr="00800F77">
        <w:trPr>
          <w:cantSplit/>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бюджет Пензенской области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1363,9</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1339,7</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1602,3</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1602,3</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1602,3</w:t>
            </w:r>
          </w:p>
        </w:tc>
      </w:tr>
      <w:tr w:rsidR="00800F77" w:rsidRPr="00800F77" w:rsidTr="00800F77">
        <w:trPr>
          <w:cantSplit/>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иные источники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w:t>
            </w:r>
          </w:p>
        </w:tc>
        <w:tc>
          <w:tcPr>
            <w:tcW w:w="1096" w:type="dxa"/>
            <w:vMerge w:val="restart"/>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Подпрог</w:t>
            </w:r>
            <w:proofErr w:type="spellEnd"/>
          </w:p>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рамма</w:t>
            </w:r>
            <w:proofErr w:type="spellEnd"/>
            <w:r w:rsidRPr="00800F77">
              <w:rPr>
                <w:rFonts w:ascii="Times New Roman" w:eastAsia="Lucida Sans Unicode" w:hAnsi="Times New Roman" w:cs="Times New Roman"/>
                <w:kern w:val="3"/>
                <w:sz w:val="16"/>
                <w:szCs w:val="16"/>
                <w:lang w:eastAsia="ru-RU"/>
              </w:rPr>
              <w:t xml:space="preserve"> 5</w:t>
            </w:r>
          </w:p>
        </w:tc>
        <w:tc>
          <w:tcPr>
            <w:tcW w:w="3028" w:type="dxa"/>
            <w:vMerge w:val="restart"/>
            <w:shd w:val="clear" w:color="auto" w:fill="auto"/>
            <w:tcMar>
              <w:top w:w="0" w:type="dxa"/>
              <w:bottom w:w="0" w:type="dxa"/>
            </w:tcMar>
            <w:vAlign w:val="center"/>
          </w:tcPr>
          <w:p w:rsidR="00800F77" w:rsidRPr="00800F77" w:rsidRDefault="00800F77" w:rsidP="00800F77">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20972,4</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30318,2</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32348,7</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32348,7</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32348,7</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32348,7</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476"/>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459,5</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612,3</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1048,3</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1027,8</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1027,8</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1027,8</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1027,8</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19900,6</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28669,9</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30720,9</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30720,9</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30720,9</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30720,9</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5.1</w:t>
            </w:r>
          </w:p>
        </w:tc>
        <w:tc>
          <w:tcPr>
            <w:tcW w:w="1096" w:type="dxa"/>
            <w:vMerge w:val="restart"/>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тие</w:t>
            </w:r>
            <w:proofErr w:type="spellEnd"/>
            <w:r w:rsidRPr="00800F77">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1764,4</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2461,1</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2441,6</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2441,6</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2441,6</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2441,6</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459,5</w:t>
            </w: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600,0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612,3</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1048,3</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1027,8</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1027,8</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1027,8</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1027,8</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692,6</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812,7</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813,8</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813,8</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813,8</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813,8</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5.2</w:t>
            </w:r>
          </w:p>
        </w:tc>
        <w:tc>
          <w:tcPr>
            <w:tcW w:w="1096" w:type="dxa"/>
            <w:vMerge w:val="restart"/>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тие</w:t>
            </w:r>
            <w:proofErr w:type="spellEnd"/>
            <w:r w:rsidRPr="00800F77">
              <w:rPr>
                <w:rFonts w:ascii="Times New Roman" w:eastAsia="Lucida Sans Unicode" w:hAnsi="Times New Roman" w:cs="Times New Roman"/>
                <w:kern w:val="3"/>
                <w:sz w:val="16"/>
                <w:szCs w:val="16"/>
                <w:lang w:eastAsia="ru-RU"/>
              </w:rPr>
              <w:t xml:space="preserve"> 2</w:t>
            </w:r>
          </w:p>
        </w:tc>
        <w:tc>
          <w:tcPr>
            <w:tcW w:w="3028" w:type="dxa"/>
            <w:vMerge w:val="restart"/>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1000,2</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1000,2</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1500,3</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5.3</w:t>
            </w:r>
          </w:p>
        </w:tc>
        <w:tc>
          <w:tcPr>
            <w:tcW w:w="1096" w:type="dxa"/>
            <w:vMerge w:val="restart"/>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тие</w:t>
            </w:r>
            <w:proofErr w:type="spellEnd"/>
            <w:r w:rsidRPr="00800F77">
              <w:rPr>
                <w:rFonts w:ascii="Times New Roman" w:eastAsia="Lucida Sans Unicode" w:hAnsi="Times New Roman" w:cs="Times New Roman"/>
                <w:kern w:val="3"/>
                <w:sz w:val="16"/>
                <w:szCs w:val="16"/>
                <w:lang w:eastAsia="ru-RU"/>
              </w:rPr>
              <w:t xml:space="preserve"> 3</w:t>
            </w:r>
          </w:p>
        </w:tc>
        <w:tc>
          <w:tcPr>
            <w:tcW w:w="3028" w:type="dxa"/>
            <w:vMerge w:val="restart"/>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16067,2</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22919,8</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25782,0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25782,0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25782,0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25782,0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16067,2</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22919,8</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25782,0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25782,0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25782,0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25782,0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val="restart"/>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5.4</w:t>
            </w:r>
          </w:p>
        </w:tc>
        <w:tc>
          <w:tcPr>
            <w:tcW w:w="1096" w:type="dxa"/>
            <w:vMerge w:val="restart"/>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Основное </w:t>
            </w:r>
            <w:proofErr w:type="spellStart"/>
            <w:r w:rsidRPr="00800F77">
              <w:rPr>
                <w:rFonts w:ascii="Times New Roman" w:eastAsia="Lucida Sans Unicode" w:hAnsi="Times New Roman" w:cs="Times New Roman"/>
                <w:kern w:val="3"/>
                <w:sz w:val="16"/>
                <w:szCs w:val="16"/>
                <w:lang w:eastAsia="ru-RU"/>
              </w:rPr>
              <w:t>мероприя</w:t>
            </w:r>
            <w:proofErr w:type="spellEnd"/>
          </w:p>
          <w:p w:rsidR="00800F77" w:rsidRPr="00800F77" w:rsidRDefault="00800F77" w:rsidP="00800F77">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тие</w:t>
            </w:r>
            <w:proofErr w:type="spellEnd"/>
            <w:r w:rsidRPr="00800F77">
              <w:rPr>
                <w:rFonts w:ascii="Times New Roman" w:eastAsia="Lucida Sans Unicode" w:hAnsi="Times New Roman" w:cs="Times New Roman"/>
                <w:kern w:val="3"/>
                <w:sz w:val="16"/>
                <w:szCs w:val="16"/>
                <w:lang w:eastAsia="ru-RU"/>
              </w:rPr>
              <w:t xml:space="preserve"> Р</w:t>
            </w:r>
            <w:proofErr w:type="gramStart"/>
            <w:r w:rsidRPr="00800F77">
              <w:rPr>
                <w:rFonts w:ascii="Times New Roman" w:eastAsia="Lucida Sans Unicode" w:hAnsi="Times New Roman" w:cs="Times New Roman"/>
                <w:kern w:val="3"/>
                <w:sz w:val="16"/>
                <w:szCs w:val="16"/>
                <w:lang w:eastAsia="ru-RU"/>
              </w:rPr>
              <w:t>1</w:t>
            </w:r>
            <w:proofErr w:type="gramEnd"/>
          </w:p>
        </w:tc>
        <w:tc>
          <w:tcPr>
            <w:tcW w:w="3028" w:type="dxa"/>
            <w:vMerge w:val="restart"/>
            <w:shd w:val="clear" w:color="auto" w:fill="auto"/>
            <w:tcMar>
              <w:top w:w="0" w:type="dxa"/>
              <w:bottom w:w="0" w:type="dxa"/>
            </w:tcMar>
            <w:vAlign w:val="center"/>
          </w:tcPr>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800F77" w:rsidRPr="00800F77" w:rsidRDefault="00800F77" w:rsidP="00800F77">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1640,5</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3937,2</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2624,8</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2624,8</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2624,8</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2624,8</w:t>
            </w:r>
          </w:p>
        </w:tc>
      </w:tr>
      <w:tr w:rsidR="00800F77" w:rsidRPr="00800F77" w:rsidTr="00800F77">
        <w:trPr>
          <w:cantSplit/>
          <w:trHeight w:val="71"/>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800F77">
              <w:rPr>
                <w:rFonts w:ascii="Times New Roman" w:eastAsia="Lucida Sans Unicode" w:hAnsi="Times New Roman" w:cs="Times New Roman"/>
                <w:kern w:val="3"/>
                <w:sz w:val="16"/>
                <w:szCs w:val="16"/>
                <w:lang w:eastAsia="ru-RU"/>
              </w:rPr>
              <w:t>вт.</w:t>
            </w:r>
            <w:proofErr w:type="gramStart"/>
            <w:r w:rsidRPr="00800F77">
              <w:rPr>
                <w:rFonts w:ascii="Times New Roman" w:eastAsia="Lucida Sans Unicode" w:hAnsi="Times New Roman" w:cs="Times New Roman"/>
                <w:kern w:val="3"/>
                <w:sz w:val="16"/>
                <w:szCs w:val="16"/>
                <w:lang w:eastAsia="ru-RU"/>
              </w:rPr>
              <w:t>ч</w:t>
            </w:r>
            <w:proofErr w:type="spellEnd"/>
            <w:proofErr w:type="gramEnd"/>
            <w:r w:rsidRPr="00800F77">
              <w:rPr>
                <w:rFonts w:ascii="Times New Roman" w:eastAsia="Lucida Sans Unicode" w:hAnsi="Times New Roman" w:cs="Times New Roman"/>
                <w:kern w:val="3"/>
                <w:sz w:val="16"/>
                <w:szCs w:val="16"/>
                <w:lang w:eastAsia="ru-RU"/>
              </w:rPr>
              <w:t>.</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1640,5</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3937,2</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2624,8</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2624,8</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2624,8</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2624,8</w:t>
            </w:r>
          </w:p>
        </w:tc>
      </w:tr>
      <w:tr w:rsidR="00800F77" w:rsidRPr="00800F77" w:rsidTr="00800F77">
        <w:trPr>
          <w:cantSplit/>
          <w:trHeight w:val="23"/>
        </w:trPr>
        <w:tc>
          <w:tcPr>
            <w:tcW w:w="760" w:type="dxa"/>
            <w:vMerge/>
            <w:shd w:val="clear" w:color="auto" w:fill="auto"/>
            <w:tcMar>
              <w:top w:w="0" w:type="dxa"/>
              <w:left w:w="108" w:type="dxa"/>
              <w:bottom w:w="0" w:type="dxa"/>
              <w:right w:w="108"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800F77" w:rsidRPr="00800F77" w:rsidRDefault="00800F77" w:rsidP="00800F77">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иные источники</w:t>
            </w:r>
          </w:p>
        </w:tc>
        <w:tc>
          <w:tcPr>
            <w:tcW w:w="1043"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221"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046"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1134" w:type="dxa"/>
            <w:shd w:val="clear" w:color="auto" w:fill="auto"/>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bl>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w:t>
      </w: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Приложение</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к постановлению администрации </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Мокшанского района Пензенской области</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от 05.10.2022 №895</w:t>
      </w: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«Приложение №5.2</w:t>
      </w: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к Муниципальной программе</w:t>
      </w: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«Социальная поддержка граждан</w:t>
      </w: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в </w:t>
      </w:r>
      <w:proofErr w:type="spellStart"/>
      <w:r w:rsidRPr="00800F77">
        <w:rPr>
          <w:rFonts w:ascii="Times New Roman" w:eastAsia="Times New Roman" w:hAnsi="Times New Roman" w:cs="Times New Roman"/>
          <w:kern w:val="3"/>
          <w:sz w:val="16"/>
          <w:szCs w:val="16"/>
          <w:lang w:eastAsia="ru-RU"/>
        </w:rPr>
        <w:t>Мокшанском</w:t>
      </w:r>
      <w:proofErr w:type="spellEnd"/>
      <w:r w:rsidRPr="00800F77">
        <w:rPr>
          <w:rFonts w:ascii="Times New Roman" w:eastAsia="Times New Roman" w:hAnsi="Times New Roman" w:cs="Times New Roman"/>
          <w:kern w:val="3"/>
          <w:sz w:val="16"/>
          <w:szCs w:val="16"/>
          <w:lang w:eastAsia="ru-RU"/>
        </w:rPr>
        <w:t xml:space="preserve"> районе Пензенской области</w:t>
      </w:r>
    </w:p>
    <w:p w:rsidR="00800F77" w:rsidRPr="00800F77" w:rsidRDefault="00800F77" w:rsidP="00800F77">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 2014-2027 годы» </w:t>
      </w:r>
      <w:r w:rsidRPr="00800F77">
        <w:rPr>
          <w:rFonts w:ascii="Times New Roman" w:eastAsia="Times New Roman" w:hAnsi="Times New Roman" w:cs="Times New Roman"/>
          <w:i/>
          <w:kern w:val="3"/>
          <w:sz w:val="16"/>
          <w:szCs w:val="16"/>
          <w:lang w:eastAsia="ru-RU"/>
        </w:rPr>
        <w:t>(новая редакция)</w:t>
      </w:r>
    </w:p>
    <w:p w:rsidR="00800F77" w:rsidRPr="00800F77" w:rsidRDefault="00800F77" w:rsidP="00800F77">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00F77">
        <w:rPr>
          <w:rFonts w:ascii="Times New Roman" w:eastAsia="Times New Roman" w:hAnsi="Times New Roman" w:cs="Times New Roman"/>
          <w:b/>
          <w:kern w:val="3"/>
          <w:sz w:val="16"/>
          <w:szCs w:val="16"/>
          <w:lang w:eastAsia="ru-RU"/>
        </w:rPr>
        <w:t>Ресурсное обеспечение</w:t>
      </w:r>
    </w:p>
    <w:p w:rsidR="00800F77" w:rsidRPr="00800F77" w:rsidRDefault="00800F77" w:rsidP="00800F77">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00F77">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800F77">
        <w:rPr>
          <w:rFonts w:ascii="Times New Roman" w:eastAsia="Times New Roman" w:hAnsi="Times New Roman" w:cs="Times New Roman"/>
          <w:b/>
          <w:kern w:val="3"/>
          <w:sz w:val="16"/>
          <w:szCs w:val="16"/>
          <w:lang w:eastAsia="ru-RU"/>
        </w:rPr>
        <w:t>Мокшанском</w:t>
      </w:r>
      <w:proofErr w:type="spellEnd"/>
      <w:r w:rsidRPr="00800F77">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800F77" w:rsidRPr="00800F77" w:rsidRDefault="00800F77" w:rsidP="00800F77">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1987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701"/>
        <w:gridCol w:w="3544"/>
        <w:gridCol w:w="1276"/>
        <w:gridCol w:w="567"/>
        <w:gridCol w:w="425"/>
        <w:gridCol w:w="500"/>
        <w:gridCol w:w="1060"/>
        <w:gridCol w:w="567"/>
        <w:gridCol w:w="850"/>
        <w:gridCol w:w="851"/>
        <w:gridCol w:w="850"/>
        <w:gridCol w:w="852"/>
        <w:gridCol w:w="849"/>
        <w:gridCol w:w="847"/>
        <w:gridCol w:w="4281"/>
      </w:tblGrid>
      <w:tr w:rsidR="00800F77" w:rsidRPr="00800F77" w:rsidTr="00800F77">
        <w:trPr>
          <w:gridAfter w:val="1"/>
          <w:wAfter w:w="4281" w:type="dxa"/>
        </w:trPr>
        <w:tc>
          <w:tcPr>
            <w:tcW w:w="6096" w:type="dxa"/>
            <w:gridSpan w:val="3"/>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494" w:type="dxa"/>
            <w:gridSpan w:val="12"/>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800F77" w:rsidRPr="00800F77" w:rsidTr="00800F77">
        <w:trPr>
          <w:gridAfter w:val="1"/>
          <w:wAfter w:w="4281" w:type="dxa"/>
        </w:trPr>
        <w:tc>
          <w:tcPr>
            <w:tcW w:w="851" w:type="dxa"/>
            <w:vMerge w:val="restart"/>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xml:space="preserve"> N </w:t>
            </w:r>
            <w:proofErr w:type="gramStart"/>
            <w:r w:rsidRPr="00800F77">
              <w:rPr>
                <w:rFonts w:ascii="Times New Roman" w:eastAsia="Times New Roman" w:hAnsi="Times New Roman" w:cs="Times New Roman"/>
                <w:iCs/>
                <w:kern w:val="3"/>
                <w:sz w:val="16"/>
                <w:szCs w:val="16"/>
                <w:lang w:eastAsia="ru-RU"/>
              </w:rPr>
              <w:t>п</w:t>
            </w:r>
            <w:proofErr w:type="gramEnd"/>
            <w:r w:rsidRPr="00800F77">
              <w:rPr>
                <w:rFonts w:ascii="Times New Roman" w:eastAsia="Times New Roman" w:hAnsi="Times New Roman" w:cs="Times New Roman"/>
                <w:iCs/>
                <w:kern w:val="3"/>
                <w:sz w:val="16"/>
                <w:szCs w:val="16"/>
                <w:lang w:eastAsia="ru-RU"/>
              </w:rPr>
              <w:t>/п</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w:t>
            </w:r>
          </w:p>
        </w:tc>
        <w:tc>
          <w:tcPr>
            <w:tcW w:w="1701" w:type="dxa"/>
            <w:vMerge w:val="restart"/>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Статус</w:t>
            </w:r>
          </w:p>
        </w:tc>
        <w:tc>
          <w:tcPr>
            <w:tcW w:w="3544" w:type="dxa"/>
            <w:vMerge w:val="restart"/>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1276" w:type="dxa"/>
            <w:vMerge w:val="restart"/>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xml:space="preserve">Ответственный исполнитель, </w:t>
            </w:r>
            <w:proofErr w:type="spellStart"/>
            <w:r w:rsidRPr="00800F77">
              <w:rPr>
                <w:rFonts w:ascii="Times New Roman" w:eastAsia="Times New Roman" w:hAnsi="Times New Roman" w:cs="Times New Roman"/>
                <w:iCs/>
                <w:kern w:val="3"/>
                <w:sz w:val="16"/>
                <w:szCs w:val="16"/>
                <w:lang w:eastAsia="ru-RU"/>
              </w:rPr>
              <w:t>соиспол</w:t>
            </w:r>
            <w:proofErr w:type="spellEnd"/>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800F77">
              <w:rPr>
                <w:rFonts w:ascii="Times New Roman" w:eastAsia="Times New Roman" w:hAnsi="Times New Roman" w:cs="Times New Roman"/>
                <w:iCs/>
                <w:kern w:val="3"/>
                <w:sz w:val="16"/>
                <w:szCs w:val="16"/>
                <w:lang w:eastAsia="ru-RU"/>
              </w:rPr>
              <w:t>нитель</w:t>
            </w:r>
            <w:proofErr w:type="spellEnd"/>
          </w:p>
        </w:tc>
        <w:tc>
          <w:tcPr>
            <w:tcW w:w="3969" w:type="dxa"/>
            <w:gridSpan w:val="6"/>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Код бюджетной классификации</w:t>
            </w:r>
          </w:p>
        </w:tc>
        <w:tc>
          <w:tcPr>
            <w:tcW w:w="4249" w:type="dxa"/>
            <w:gridSpan w:val="5"/>
            <w:tcBorders>
              <w:right w:val="single" w:sz="4" w:space="0" w:color="auto"/>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xml:space="preserve">Расходы бюджета Мокшанского района </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(тыс. руб.)</w:t>
            </w:r>
          </w:p>
        </w:tc>
      </w:tr>
      <w:tr w:rsidR="00800F77" w:rsidRPr="00800F77" w:rsidTr="00800F77">
        <w:trPr>
          <w:gridAfter w:val="1"/>
          <w:wAfter w:w="4281" w:type="dxa"/>
          <w:trHeight w:val="333"/>
        </w:trPr>
        <w:tc>
          <w:tcPr>
            <w:tcW w:w="851" w:type="dxa"/>
            <w:vMerge/>
            <w:vAlign w:val="center"/>
          </w:tcPr>
          <w:p w:rsidR="00800F77" w:rsidRPr="00800F77" w:rsidRDefault="00800F77" w:rsidP="00800F77">
            <w:pPr>
              <w:widowControl w:val="0"/>
              <w:suppressLineNumbers/>
              <w:jc w:val="left"/>
              <w:rPr>
                <w:rFonts w:ascii="Times New Roman" w:eastAsia="Times New Roman" w:hAnsi="Times New Roman" w:cs="Times New Roman"/>
                <w:iCs/>
                <w:sz w:val="16"/>
                <w:szCs w:val="16"/>
                <w:lang w:eastAsia="ru-RU"/>
              </w:rPr>
            </w:pPr>
          </w:p>
        </w:tc>
        <w:tc>
          <w:tcPr>
            <w:tcW w:w="1701" w:type="dxa"/>
            <w:vMerge/>
            <w:vAlign w:val="center"/>
          </w:tcPr>
          <w:p w:rsidR="00800F77" w:rsidRPr="00800F77" w:rsidRDefault="00800F77" w:rsidP="00800F77">
            <w:pPr>
              <w:widowControl w:val="0"/>
              <w:suppressLineNumbers/>
              <w:jc w:val="left"/>
              <w:rPr>
                <w:rFonts w:ascii="Times New Roman" w:eastAsia="Times New Roman" w:hAnsi="Times New Roman" w:cs="Times New Roman"/>
                <w:iCs/>
                <w:sz w:val="16"/>
                <w:szCs w:val="16"/>
                <w:lang w:eastAsia="ru-RU"/>
              </w:rPr>
            </w:pPr>
          </w:p>
        </w:tc>
        <w:tc>
          <w:tcPr>
            <w:tcW w:w="3544" w:type="dxa"/>
            <w:vMerge/>
            <w:vAlign w:val="center"/>
          </w:tcPr>
          <w:p w:rsidR="00800F77" w:rsidRPr="00800F77" w:rsidRDefault="00800F77" w:rsidP="00800F77">
            <w:pPr>
              <w:widowControl w:val="0"/>
              <w:suppressLineNumbers/>
              <w:ind w:right="-109"/>
              <w:jc w:val="left"/>
              <w:rPr>
                <w:rFonts w:ascii="Times New Roman" w:eastAsia="Times New Roman" w:hAnsi="Times New Roman" w:cs="Times New Roman"/>
                <w:iCs/>
                <w:sz w:val="16"/>
                <w:szCs w:val="16"/>
                <w:lang w:eastAsia="ru-RU"/>
              </w:rPr>
            </w:pPr>
          </w:p>
        </w:tc>
        <w:tc>
          <w:tcPr>
            <w:tcW w:w="1276" w:type="dxa"/>
            <w:vMerge/>
            <w:vAlign w:val="center"/>
          </w:tcPr>
          <w:p w:rsidR="00800F77" w:rsidRPr="00800F77" w:rsidRDefault="00800F77" w:rsidP="00800F77">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ind w:right="-108" w:hanging="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ГРБС</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800F77">
              <w:rPr>
                <w:rFonts w:ascii="Times New Roman" w:eastAsia="Times New Roman" w:hAnsi="Times New Roman" w:cs="Times New Roman"/>
                <w:iCs/>
                <w:kern w:val="3"/>
                <w:sz w:val="16"/>
                <w:szCs w:val="16"/>
                <w:lang w:eastAsia="ru-RU"/>
              </w:rPr>
              <w:t>Рз</w:t>
            </w:r>
            <w:proofErr w:type="spellEnd"/>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800F77">
              <w:rPr>
                <w:rFonts w:ascii="Times New Roman" w:eastAsia="Times New Roman" w:hAnsi="Times New Roman" w:cs="Times New Roman"/>
                <w:iCs/>
                <w:kern w:val="3"/>
                <w:sz w:val="16"/>
                <w:szCs w:val="16"/>
                <w:lang w:eastAsia="ru-RU"/>
              </w:rPr>
              <w:t>Пр</w:t>
            </w:r>
            <w:proofErr w:type="spellEnd"/>
            <w:proofErr w:type="gramEnd"/>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ЦСР</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xml:space="preserve"> ВР</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2022</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2023г.</w:t>
            </w:r>
          </w:p>
        </w:tc>
        <w:tc>
          <w:tcPr>
            <w:tcW w:w="850" w:type="dxa"/>
            <w:tcBorders>
              <w:right w:val="single" w:sz="4" w:space="0" w:color="auto"/>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2024г.</w:t>
            </w:r>
          </w:p>
        </w:tc>
        <w:tc>
          <w:tcPr>
            <w:tcW w:w="852" w:type="dxa"/>
            <w:tcBorders>
              <w:right w:val="single" w:sz="4"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2025г.</w:t>
            </w:r>
          </w:p>
        </w:tc>
        <w:tc>
          <w:tcPr>
            <w:tcW w:w="849" w:type="dxa"/>
            <w:tcBorders>
              <w:right w:val="single" w:sz="4" w:space="0" w:color="auto"/>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iCs/>
                <w:kern w:val="3"/>
                <w:sz w:val="16"/>
                <w:szCs w:val="16"/>
                <w:lang w:eastAsia="ru-RU"/>
              </w:rPr>
              <w:t>2026г.</w:t>
            </w:r>
          </w:p>
        </w:tc>
        <w:tc>
          <w:tcPr>
            <w:tcW w:w="847" w:type="dxa"/>
            <w:tcBorders>
              <w:right w:val="single" w:sz="4" w:space="0" w:color="auto"/>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iCs/>
                <w:kern w:val="3"/>
                <w:sz w:val="16"/>
                <w:szCs w:val="16"/>
                <w:lang w:eastAsia="ru-RU"/>
              </w:rPr>
              <w:t>2027г.</w:t>
            </w:r>
          </w:p>
        </w:tc>
      </w:tr>
      <w:tr w:rsidR="00800F77" w:rsidRPr="00800F77" w:rsidTr="00800F77">
        <w:trPr>
          <w:gridAfter w:val="1"/>
          <w:wAfter w:w="4281" w:type="dxa"/>
        </w:trPr>
        <w:tc>
          <w:tcPr>
            <w:tcW w:w="851"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w:t>
            </w:r>
          </w:p>
        </w:tc>
        <w:tc>
          <w:tcPr>
            <w:tcW w:w="1701"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2</w:t>
            </w:r>
          </w:p>
        </w:tc>
        <w:tc>
          <w:tcPr>
            <w:tcW w:w="3544" w:type="dxa"/>
          </w:tcPr>
          <w:p w:rsidR="00800F77" w:rsidRPr="00800F77" w:rsidRDefault="00800F77" w:rsidP="00800F77">
            <w:pPr>
              <w:widowControl w:val="0"/>
              <w:suppressLineNumbers/>
              <w:ind w:right="-109"/>
              <w:jc w:val="left"/>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3</w:t>
            </w:r>
          </w:p>
        </w:tc>
        <w:tc>
          <w:tcPr>
            <w:tcW w:w="1276"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4</w:t>
            </w:r>
          </w:p>
        </w:tc>
        <w:tc>
          <w:tcPr>
            <w:tcW w:w="567"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5</w:t>
            </w:r>
          </w:p>
        </w:tc>
        <w:tc>
          <w:tcPr>
            <w:tcW w:w="425"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6</w:t>
            </w:r>
          </w:p>
        </w:tc>
        <w:tc>
          <w:tcPr>
            <w:tcW w:w="500"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7</w:t>
            </w:r>
          </w:p>
        </w:tc>
        <w:tc>
          <w:tcPr>
            <w:tcW w:w="1060"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8</w:t>
            </w:r>
          </w:p>
        </w:tc>
        <w:tc>
          <w:tcPr>
            <w:tcW w:w="567"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9</w:t>
            </w:r>
          </w:p>
        </w:tc>
        <w:tc>
          <w:tcPr>
            <w:tcW w:w="850"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10</w:t>
            </w:r>
          </w:p>
        </w:tc>
        <w:tc>
          <w:tcPr>
            <w:tcW w:w="851"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11</w:t>
            </w:r>
          </w:p>
        </w:tc>
        <w:tc>
          <w:tcPr>
            <w:tcW w:w="850"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12</w:t>
            </w:r>
          </w:p>
        </w:tc>
        <w:tc>
          <w:tcPr>
            <w:tcW w:w="852" w:type="dxa"/>
            <w:tcBorders>
              <w:right w:val="single" w:sz="4" w:space="0" w:color="auto"/>
            </w:tcBorders>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13</w:t>
            </w:r>
          </w:p>
        </w:tc>
        <w:tc>
          <w:tcPr>
            <w:tcW w:w="849" w:type="dxa"/>
            <w:tcBorders>
              <w:left w:val="single" w:sz="4" w:space="0" w:color="auto"/>
            </w:tcBorders>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14</w:t>
            </w:r>
          </w:p>
        </w:tc>
        <w:tc>
          <w:tcPr>
            <w:tcW w:w="847" w:type="dxa"/>
            <w:tcBorders>
              <w:left w:val="single" w:sz="4" w:space="0" w:color="auto"/>
            </w:tcBorders>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tc>
      </w:tr>
      <w:tr w:rsidR="00800F77" w:rsidRPr="00800F77" w:rsidTr="00800F77">
        <w:trPr>
          <w:gridAfter w:val="1"/>
          <w:wAfter w:w="4281" w:type="dxa"/>
          <w:trHeight w:val="326"/>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Муниципальная программа</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800F77">
              <w:rPr>
                <w:rFonts w:ascii="Times New Roman" w:eastAsia="Times New Roman" w:hAnsi="Times New Roman" w:cs="Times New Roman"/>
                <w:iCs/>
                <w:kern w:val="3"/>
                <w:sz w:val="16"/>
                <w:szCs w:val="16"/>
                <w:lang w:eastAsia="ru-RU"/>
              </w:rPr>
              <w:t>Мокшанском</w:t>
            </w:r>
            <w:proofErr w:type="spellEnd"/>
            <w:r w:rsidRPr="00800F77">
              <w:rPr>
                <w:rFonts w:ascii="Times New Roman" w:eastAsia="Times New Roman" w:hAnsi="Times New Roman" w:cs="Times New Roman"/>
                <w:iCs/>
                <w:kern w:val="3"/>
                <w:sz w:val="16"/>
                <w:szCs w:val="16"/>
                <w:lang w:eastAsia="ru-RU"/>
              </w:rPr>
              <w:t xml:space="preserve"> районе на 2014-2027 годы»</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800F77">
              <w:rPr>
                <w:rFonts w:ascii="Times New Roman" w:eastAsia="Times New Roman" w:hAnsi="Times New Roman" w:cs="Times New Roman"/>
                <w:iCs/>
                <w:kern w:val="3"/>
                <w:sz w:val="16"/>
                <w:szCs w:val="16"/>
                <w:lang w:eastAsia="ru-RU"/>
              </w:rPr>
              <w:t xml:space="preserve"> 198082,6</w:t>
            </w:r>
          </w:p>
        </w:tc>
        <w:tc>
          <w:tcPr>
            <w:tcW w:w="851" w:type="dxa"/>
            <w:tcBorders>
              <w:right w:val="single" w:sz="4" w:space="0" w:color="auto"/>
            </w:tcBorders>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221832,7</w:t>
            </w:r>
          </w:p>
        </w:tc>
        <w:tc>
          <w:tcPr>
            <w:tcW w:w="850" w:type="dxa"/>
            <w:tcBorders>
              <w:left w:val="single" w:sz="4" w:space="0" w:color="auto"/>
            </w:tcBorders>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234632,1</w:t>
            </w:r>
          </w:p>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tc>
        <w:tc>
          <w:tcPr>
            <w:tcW w:w="852" w:type="dxa"/>
            <w:tcBorders>
              <w:left w:val="single" w:sz="4" w:space="0" w:color="auto"/>
            </w:tcBorders>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234632,1</w:t>
            </w:r>
          </w:p>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tc>
        <w:tc>
          <w:tcPr>
            <w:tcW w:w="849" w:type="dxa"/>
            <w:tcBorders>
              <w:left w:val="single" w:sz="4" w:space="0" w:color="auto"/>
            </w:tcBorders>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234632,1</w:t>
            </w:r>
          </w:p>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tc>
        <w:tc>
          <w:tcPr>
            <w:tcW w:w="847" w:type="dxa"/>
            <w:tcBorders>
              <w:left w:val="single" w:sz="4" w:space="0" w:color="auto"/>
            </w:tcBorders>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234632,1</w:t>
            </w:r>
          </w:p>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tc>
      </w:tr>
      <w:tr w:rsidR="00800F77" w:rsidRPr="00800F77" w:rsidTr="00800F77">
        <w:trPr>
          <w:gridAfter w:val="1"/>
          <w:wAfter w:w="4281" w:type="dxa"/>
          <w:trHeight w:val="229"/>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Подпрограмма 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«Малых дел»</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2</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Подпрограмма 2</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w:t>
            </w:r>
          </w:p>
        </w:tc>
        <w:tc>
          <w:tcPr>
            <w:tcW w:w="852" w:type="dxa"/>
            <w:tcBorders>
              <w:right w:val="single" w:sz="4" w:space="0" w:color="auto"/>
            </w:tcBorders>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w:t>
            </w:r>
          </w:p>
        </w:tc>
        <w:tc>
          <w:tcPr>
            <w:tcW w:w="849" w:type="dxa"/>
            <w:tcBorders>
              <w:left w:val="single" w:sz="4" w:space="0" w:color="auto"/>
            </w:tcBorders>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w:t>
            </w:r>
          </w:p>
        </w:tc>
        <w:tc>
          <w:tcPr>
            <w:tcW w:w="847" w:type="dxa"/>
            <w:tcBorders>
              <w:left w:val="single" w:sz="4" w:space="0" w:color="auto"/>
            </w:tcBorders>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3</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Подпрограмма 3</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«Старшее поколение»</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12916,8</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14664,7</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15192,0</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15192,0</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15192,0</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15192,0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Основное мероприятие 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Мероприятия</w:t>
            </w:r>
          </w:p>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xml:space="preserve"> КЦСОН в рамках подпрограммы "</w:t>
            </w:r>
            <w:proofErr w:type="gramStart"/>
            <w:r w:rsidRPr="00800F77">
              <w:rPr>
                <w:rFonts w:ascii="Times New Roman" w:eastAsia="Times New Roman" w:hAnsi="Times New Roman" w:cs="Times New Roman"/>
                <w:iCs/>
                <w:kern w:val="3"/>
                <w:sz w:val="16"/>
                <w:szCs w:val="16"/>
                <w:lang w:eastAsia="ru-RU"/>
              </w:rPr>
              <w:t>Старшее</w:t>
            </w:r>
            <w:proofErr w:type="gramEnd"/>
            <w:r w:rsidRPr="00800F77">
              <w:rPr>
                <w:rFonts w:ascii="Times New Roman" w:eastAsia="Times New Roman" w:hAnsi="Times New Roman" w:cs="Times New Roman"/>
                <w:iCs/>
                <w:kern w:val="3"/>
                <w:sz w:val="16"/>
                <w:szCs w:val="16"/>
                <w:lang w:eastAsia="ru-RU"/>
              </w:rPr>
              <w:t xml:space="preserve"> </w:t>
            </w:r>
          </w:p>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поколение"</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Администрация Мокшан</w:t>
            </w:r>
          </w:p>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roofErr w:type="spellStart"/>
            <w:r w:rsidRPr="00800F77">
              <w:rPr>
                <w:rFonts w:ascii="Times New Roman" w:eastAsia="Times New Roman" w:hAnsi="Times New Roman" w:cs="Times New Roman"/>
                <w:iCs/>
                <w:kern w:val="3"/>
                <w:sz w:val="16"/>
                <w:szCs w:val="16"/>
                <w:lang w:eastAsia="ru-RU"/>
              </w:rPr>
              <w:t>ского</w:t>
            </w:r>
            <w:proofErr w:type="spellEnd"/>
            <w:r w:rsidRPr="00800F77">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02</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0330105620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612</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w:t>
            </w:r>
            <w:r w:rsidRPr="00800F77">
              <w:rPr>
                <w:rFonts w:ascii="Times New Roman" w:eastAsia="Times New Roman" w:hAnsi="Times New Roman" w:cs="Times New Roman"/>
                <w:iCs/>
                <w:kern w:val="3"/>
                <w:sz w:val="16"/>
                <w:szCs w:val="16"/>
                <w:lang w:val="en-US" w:eastAsia="ru-RU"/>
              </w:rPr>
              <w:t>.</w:t>
            </w:r>
            <w:r w:rsidRPr="00800F77">
              <w:rPr>
                <w:rFonts w:ascii="Times New Roman" w:eastAsia="Times New Roman" w:hAnsi="Times New Roman" w:cs="Times New Roman"/>
                <w:iCs/>
                <w:kern w:val="3"/>
                <w:sz w:val="16"/>
                <w:szCs w:val="16"/>
                <w:lang w:eastAsia="ru-RU"/>
              </w:rPr>
              <w:t>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w:t>
            </w:r>
          </w:p>
        </w:tc>
        <w:tc>
          <w:tcPr>
            <w:tcW w:w="1701" w:type="dxa"/>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Основное мероприятие 2</w:t>
            </w:r>
          </w:p>
        </w:tc>
        <w:tc>
          <w:tcPr>
            <w:tcW w:w="3544"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Региональный проект «Старшее поколение»</w:t>
            </w:r>
          </w:p>
        </w:tc>
        <w:tc>
          <w:tcPr>
            <w:tcW w:w="1276"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всего</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w:t>
            </w:r>
          </w:p>
        </w:tc>
        <w:tc>
          <w:tcPr>
            <w:tcW w:w="425"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w:t>
            </w:r>
          </w:p>
        </w:tc>
        <w:tc>
          <w:tcPr>
            <w:tcW w:w="50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w:t>
            </w:r>
          </w:p>
        </w:tc>
        <w:tc>
          <w:tcPr>
            <w:tcW w:w="106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highlight w:val="yellow"/>
                <w:lang w:eastAsia="ru-RU"/>
              </w:rPr>
            </w:pPr>
            <w:r w:rsidRPr="00800F77">
              <w:rPr>
                <w:rFonts w:ascii="Times New Roman" w:eastAsia="Lucida Sans Unicode" w:hAnsi="Times New Roman" w:cs="Times New Roman"/>
                <w:kern w:val="3"/>
                <w:sz w:val="16"/>
                <w:szCs w:val="16"/>
                <w:lang w:eastAsia="ru-RU"/>
              </w:rPr>
              <w:t>12901,8</w:t>
            </w:r>
          </w:p>
        </w:tc>
        <w:tc>
          <w:tcPr>
            <w:tcW w:w="85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14649,7</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15177,0</w:t>
            </w:r>
          </w:p>
        </w:tc>
        <w:tc>
          <w:tcPr>
            <w:tcW w:w="852"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15177,0</w:t>
            </w:r>
          </w:p>
        </w:tc>
        <w:tc>
          <w:tcPr>
            <w:tcW w:w="849"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15177,0</w:t>
            </w:r>
          </w:p>
        </w:tc>
        <w:tc>
          <w:tcPr>
            <w:tcW w:w="84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15177,0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3.2.1</w:t>
            </w:r>
          </w:p>
        </w:tc>
        <w:tc>
          <w:tcPr>
            <w:tcW w:w="1701" w:type="dxa"/>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Мероприятие 1</w:t>
            </w:r>
          </w:p>
        </w:tc>
        <w:tc>
          <w:tcPr>
            <w:tcW w:w="3544" w:type="dxa"/>
            <w:vAlign w:val="center"/>
          </w:tcPr>
          <w:p w:rsidR="00800F77" w:rsidRPr="00800F77" w:rsidRDefault="00800F77" w:rsidP="00800F77">
            <w:pPr>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1276"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КЦСОН</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901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901</w:t>
            </w:r>
          </w:p>
        </w:tc>
        <w:tc>
          <w:tcPr>
            <w:tcW w:w="425"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tc>
        <w:tc>
          <w:tcPr>
            <w:tcW w:w="50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02</w:t>
            </w:r>
          </w:p>
        </w:tc>
        <w:tc>
          <w:tcPr>
            <w:tcW w:w="106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033Р351632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033Р351632</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6951,6</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70,2</w:t>
            </w:r>
          </w:p>
        </w:tc>
        <w:tc>
          <w:tcPr>
            <w:tcW w:w="85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7791,0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78,7</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8313,0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84,0</w:t>
            </w:r>
          </w:p>
        </w:tc>
        <w:tc>
          <w:tcPr>
            <w:tcW w:w="852"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8313,0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84,0</w:t>
            </w:r>
          </w:p>
        </w:tc>
        <w:tc>
          <w:tcPr>
            <w:tcW w:w="849"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8313,0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84,0</w:t>
            </w:r>
          </w:p>
        </w:tc>
        <w:tc>
          <w:tcPr>
            <w:tcW w:w="84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8313,0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84,0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3.2.2</w:t>
            </w:r>
          </w:p>
        </w:tc>
        <w:tc>
          <w:tcPr>
            <w:tcW w:w="1701" w:type="dxa"/>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Мероприятие 2</w:t>
            </w:r>
          </w:p>
        </w:tc>
        <w:tc>
          <w:tcPr>
            <w:tcW w:w="3544" w:type="dxa"/>
            <w:vAlign w:val="center"/>
          </w:tcPr>
          <w:p w:rsidR="00800F77" w:rsidRPr="00800F77" w:rsidRDefault="00800F77" w:rsidP="00800F77">
            <w:pPr>
              <w:suppressAutoHyphens/>
              <w:autoSpaceDN w:val="0"/>
              <w:jc w:val="left"/>
              <w:textAlignment w:val="baseline"/>
              <w:rPr>
                <w:rFonts w:ascii="Times New Roman" w:eastAsia="Lucida Sans Unicode" w:hAnsi="Times New Roman" w:cs="Times New Roman"/>
                <w:bCs/>
                <w:iCs/>
                <w:kern w:val="3"/>
                <w:sz w:val="16"/>
                <w:szCs w:val="16"/>
                <w:lang w:eastAsia="ru-RU"/>
              </w:rPr>
            </w:pPr>
            <w:proofErr w:type="gramStart"/>
            <w:r w:rsidRPr="00800F77">
              <w:rPr>
                <w:rFonts w:ascii="Times New Roman" w:eastAsia="Lucida Sans Unicode" w:hAnsi="Times New Roman" w:cs="Times New Roman"/>
                <w:bCs/>
                <w:iCs/>
                <w:kern w:val="3"/>
                <w:sz w:val="16"/>
                <w:szCs w:val="16"/>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стационар </w:t>
            </w:r>
            <w:r w:rsidRPr="00800F77">
              <w:rPr>
                <w:rFonts w:ascii="Times New Roman" w:eastAsia="Lucida Sans Unicode" w:hAnsi="Times New Roman" w:cs="Times New Roman"/>
                <w:bCs/>
                <w:iCs/>
                <w:kern w:val="3"/>
                <w:sz w:val="16"/>
                <w:szCs w:val="16"/>
                <w:lang w:eastAsia="ru-RU"/>
              </w:rPr>
              <w:lastRenderedPageBreak/>
              <w:t>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1276"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lastRenderedPageBreak/>
              <w:t xml:space="preserve"> КЦСОН</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901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901</w:t>
            </w:r>
          </w:p>
        </w:tc>
        <w:tc>
          <w:tcPr>
            <w:tcW w:w="425"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tc>
        <w:tc>
          <w:tcPr>
            <w:tcW w:w="50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02</w:t>
            </w:r>
          </w:p>
        </w:tc>
        <w:tc>
          <w:tcPr>
            <w:tcW w:w="106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033Р351633</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033Р351633</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5821,2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58,8</w:t>
            </w:r>
          </w:p>
        </w:tc>
        <w:tc>
          <w:tcPr>
            <w:tcW w:w="85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6712,2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67,8</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6712,2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67,8</w:t>
            </w:r>
          </w:p>
        </w:tc>
        <w:tc>
          <w:tcPr>
            <w:tcW w:w="852"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6712,2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67,8</w:t>
            </w:r>
          </w:p>
        </w:tc>
        <w:tc>
          <w:tcPr>
            <w:tcW w:w="849"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6712,2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67,8</w:t>
            </w:r>
          </w:p>
        </w:tc>
        <w:tc>
          <w:tcPr>
            <w:tcW w:w="84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6712,2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67,8</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lastRenderedPageBreak/>
              <w:t>4</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Подпрограмма 4</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164193,4</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176849,8</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187091,4</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187091,4</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187091,4</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187091,4</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Основное мероприятие 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tcPr>
          <w:p w:rsidR="00800F77" w:rsidRPr="00800F77" w:rsidRDefault="00800F77" w:rsidP="00800F77">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iCs/>
                <w:kern w:val="3"/>
                <w:sz w:val="16"/>
                <w:szCs w:val="16"/>
                <w:lang w:eastAsia="ru-RU"/>
              </w:rPr>
              <w:t>129891,3</w:t>
            </w:r>
          </w:p>
        </w:tc>
        <w:tc>
          <w:tcPr>
            <w:tcW w:w="851" w:type="dxa"/>
          </w:tcPr>
          <w:p w:rsidR="00800F77" w:rsidRPr="00800F77" w:rsidRDefault="00800F77" w:rsidP="00800F77">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iCs/>
                <w:kern w:val="3"/>
                <w:sz w:val="16"/>
                <w:szCs w:val="16"/>
                <w:lang w:eastAsia="ru-RU"/>
              </w:rPr>
              <w:t>140080,6</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145907,4</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145907,4</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145907,4</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145907,4</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0340177300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13706,8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99,8</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24601,0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99,8</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24514,3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99,8</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24514,3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99,8</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24514,3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99,8</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24514,3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99,8</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4.1.2</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2</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0340175020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41,6</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55,6</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55,6</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55,6</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55,6</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55,6</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4.1.3</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3</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0340174010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10616,1</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15567,5</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15760,5</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15760,5</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15760,5</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15760,5</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4.1.4</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4</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0340174210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w:t>
            </w:r>
            <w:r w:rsidRPr="00800F77">
              <w:rPr>
                <w:rFonts w:ascii="Times New Roman" w:eastAsia="Times New Roman" w:hAnsi="Times New Roman" w:cs="Times New Roman"/>
                <w:iCs/>
                <w:kern w:val="3"/>
                <w:sz w:val="16"/>
                <w:szCs w:val="16"/>
                <w:lang w:val="en-US" w:eastAsia="ru-RU"/>
              </w:rPr>
              <w:t>3</w:t>
            </w:r>
            <w:r w:rsidRPr="00800F77">
              <w:rPr>
                <w:rFonts w:ascii="Times New Roman" w:eastAsia="Times New Roman" w:hAnsi="Times New Roman" w:cs="Times New Roman"/>
                <w:iCs/>
                <w:kern w:val="3"/>
                <w:sz w:val="16"/>
                <w:szCs w:val="16"/>
                <w:lang w:eastAsia="ru-RU"/>
              </w:rPr>
              <w:t>66,6</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1402,1</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1402,1</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1402,1</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1402,1</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1402,1</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4.1.5</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5</w:t>
            </w:r>
          </w:p>
        </w:tc>
        <w:tc>
          <w:tcPr>
            <w:tcW w:w="3544" w:type="dxa"/>
            <w:vAlign w:val="center"/>
          </w:tcPr>
          <w:p w:rsidR="00800F77" w:rsidRPr="00800F77" w:rsidRDefault="00800F77" w:rsidP="00800F77">
            <w:pPr>
              <w:jc w:val="left"/>
              <w:rPr>
                <w:rFonts w:ascii="Times New Roman" w:eastAsia="Lucida Sans Unicode" w:hAnsi="Times New Roman" w:cs="Times New Roman"/>
                <w:bCs/>
                <w:iCs/>
                <w:sz w:val="16"/>
                <w:szCs w:val="16"/>
                <w:lang w:eastAsia="ru-RU"/>
              </w:rPr>
            </w:pPr>
            <w:r w:rsidRPr="00800F77">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0340177400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107,0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0,2</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118,5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0,2</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118,5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0,2</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118,5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0,2</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118,5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0,2</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118,5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0,2</w:t>
            </w:r>
          </w:p>
        </w:tc>
      </w:tr>
      <w:tr w:rsidR="00800F77" w:rsidRPr="00800F77" w:rsidTr="00800F77">
        <w:trPr>
          <w:gridAfter w:val="1"/>
          <w:wAfter w:w="4281" w:type="dxa"/>
          <w:trHeight w:val="445"/>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4.1.6</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6</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0340174100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1427,7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12,6</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1497,7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12,6</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1497,7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12,6</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1497,7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12,6</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1497,7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12,6</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1497,7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12,6</w:t>
            </w:r>
          </w:p>
        </w:tc>
      </w:tr>
      <w:tr w:rsidR="00800F77" w:rsidRPr="00800F77" w:rsidTr="00800F77">
        <w:trPr>
          <w:gridAfter w:val="1"/>
          <w:wAfter w:w="4281" w:type="dxa"/>
          <w:trHeight w:val="551"/>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4.1.7</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7</w:t>
            </w:r>
          </w:p>
        </w:tc>
        <w:tc>
          <w:tcPr>
            <w:tcW w:w="3544" w:type="dxa"/>
            <w:vAlign w:val="center"/>
          </w:tcPr>
          <w:p w:rsidR="00800F77" w:rsidRPr="00800F77" w:rsidRDefault="00800F77" w:rsidP="00800F77">
            <w:pPr>
              <w:jc w:val="left"/>
              <w:rPr>
                <w:rFonts w:ascii="Times New Roman" w:eastAsia="Times New Roman" w:hAnsi="Times New Roman" w:cs="Times New Roman"/>
                <w:b/>
                <w:iCs/>
                <w:kern w:val="3"/>
                <w:sz w:val="16"/>
                <w:szCs w:val="16"/>
                <w:highlight w:val="green"/>
                <w:lang w:eastAsia="ru-RU"/>
              </w:rPr>
            </w:pPr>
            <w:r w:rsidRPr="00800F77">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w:t>
            </w:r>
            <w:r w:rsidRPr="00800F77">
              <w:rPr>
                <w:rFonts w:ascii="Times New Roman" w:eastAsia="Lucida Sans Unicode" w:hAnsi="Times New Roman" w:cs="Times New Roman"/>
                <w:bCs/>
                <w:iCs/>
                <w:kern w:val="3"/>
                <w:sz w:val="16"/>
                <w:szCs w:val="16"/>
                <w:lang w:eastAsia="ru-RU"/>
              </w:rPr>
              <w:lastRenderedPageBreak/>
              <w:t>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lastRenderedPageBreak/>
              <w:t xml:space="preserve">УСЗН, Администрация Мокшанского района, КЦСОН </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0340177200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0340177200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202,5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79,2</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224,1</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79,2</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79,2</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79,2</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79,2</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227,7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79,2</w:t>
            </w:r>
          </w:p>
        </w:tc>
      </w:tr>
      <w:tr w:rsidR="00800F77" w:rsidRPr="00800F77" w:rsidTr="00800F77">
        <w:trPr>
          <w:gridAfter w:val="1"/>
          <w:wAfter w:w="4281" w:type="dxa"/>
          <w:trHeight w:val="752"/>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lastRenderedPageBreak/>
              <w:t>4.1.8</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8</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0340174420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321</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260,9</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216,1</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224,8</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224,8</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224,8</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224,8</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4.1.9</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9</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 О предоставлении субсидий на оплату жилого помещения и коммунальных услуг»</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0340174510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0340174510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3699,2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shd w:val="clear" w:color="auto" w:fill="FFFFFF"/>
                <w:lang w:eastAsia="ru-RU"/>
              </w:rPr>
              <w:t>48,4</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5340,3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shd w:val="clear" w:color="auto" w:fill="FFFFFF"/>
                <w:lang w:eastAsia="ru-RU"/>
              </w:rPr>
              <w:t>58,7</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5552,5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shd w:val="clear" w:color="auto" w:fill="FFFFFF"/>
                <w:lang w:eastAsia="ru-RU"/>
              </w:rPr>
              <w:t>61,1</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5552,5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shd w:val="clear" w:color="auto" w:fill="FFFFFF"/>
                <w:lang w:eastAsia="ru-RU"/>
              </w:rPr>
              <w:t>61,1</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5552,5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shd w:val="clear" w:color="auto" w:fill="FFFFFF"/>
                <w:lang w:eastAsia="ru-RU"/>
              </w:rPr>
              <w:t>61,1</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5552,5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shd w:val="clear" w:color="auto" w:fill="FFFFFF"/>
                <w:lang w:eastAsia="ru-RU"/>
              </w:rPr>
              <w:t>61,1</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4.1.10</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10</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800F77">
              <w:rPr>
                <w:rFonts w:ascii="Times New Roman" w:eastAsia="Times New Roman" w:hAnsi="Times New Roman" w:cs="Times New Roman"/>
                <w:iCs/>
                <w:kern w:val="3"/>
                <w:sz w:val="16"/>
                <w:szCs w:val="16"/>
                <w:lang w:eastAsia="ru-RU"/>
              </w:rPr>
              <w:t>Админи</w:t>
            </w:r>
            <w:proofErr w:type="spellEnd"/>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800F77">
              <w:rPr>
                <w:rFonts w:ascii="Times New Roman" w:eastAsia="Times New Roman" w:hAnsi="Times New Roman" w:cs="Times New Roman"/>
                <w:iCs/>
                <w:kern w:val="3"/>
                <w:sz w:val="16"/>
                <w:szCs w:val="16"/>
                <w:lang w:eastAsia="ru-RU"/>
              </w:rPr>
              <w:t>страция</w:t>
            </w:r>
            <w:proofErr w:type="spellEnd"/>
            <w:r w:rsidRPr="00800F77">
              <w:rPr>
                <w:rFonts w:ascii="Times New Roman" w:eastAsia="Times New Roman" w:hAnsi="Times New Roman" w:cs="Times New Roman"/>
                <w:iCs/>
                <w:kern w:val="3"/>
                <w:sz w:val="16"/>
                <w:szCs w:val="16"/>
                <w:lang w:eastAsia="ru-RU"/>
              </w:rPr>
              <w:t xml:space="preserve"> Мокшан</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800F77">
              <w:rPr>
                <w:rFonts w:ascii="Times New Roman" w:eastAsia="Times New Roman" w:hAnsi="Times New Roman" w:cs="Times New Roman"/>
                <w:iCs/>
                <w:kern w:val="3"/>
                <w:sz w:val="16"/>
                <w:szCs w:val="16"/>
                <w:lang w:eastAsia="ru-RU"/>
              </w:rPr>
              <w:t>ского</w:t>
            </w:r>
            <w:proofErr w:type="spellEnd"/>
            <w:r w:rsidRPr="00800F77">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02</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0340174410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611</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25162,7</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24604,1</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25995,3</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25995,3</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25995,3</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25995,3</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01</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0340174250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20,3</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19,6</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19,6</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19,6</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19,6</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19,6</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4.1.12</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12</w:t>
            </w:r>
          </w:p>
        </w:tc>
        <w:tc>
          <w:tcPr>
            <w:tcW w:w="3544" w:type="dxa"/>
            <w:vAlign w:val="center"/>
          </w:tcPr>
          <w:p w:rsidR="00800F77" w:rsidRPr="00800F77" w:rsidRDefault="00800F77" w:rsidP="00800F77">
            <w:pPr>
              <w:widowControl w:val="0"/>
              <w:suppressLineNumbers/>
              <w:ind w:right="-109"/>
              <w:jc w:val="left"/>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01</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0340111320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2126,4</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2126,4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2126,4</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2126,4</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2126,4</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2126,4</w:t>
            </w:r>
          </w:p>
        </w:tc>
      </w:tr>
      <w:tr w:rsidR="00800F77" w:rsidRPr="00800F77" w:rsidTr="00800F77">
        <w:trPr>
          <w:gridAfter w:val="1"/>
          <w:wAfter w:w="4281" w:type="dxa"/>
        </w:trPr>
        <w:tc>
          <w:tcPr>
            <w:tcW w:w="851" w:type="dxa"/>
            <w:vMerge w:val="restart"/>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4.1.13</w:t>
            </w:r>
          </w:p>
        </w:tc>
        <w:tc>
          <w:tcPr>
            <w:tcW w:w="1701" w:type="dxa"/>
            <w:vMerge w:val="restart"/>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13</w:t>
            </w:r>
          </w:p>
        </w:tc>
        <w:tc>
          <w:tcPr>
            <w:tcW w:w="3544" w:type="dxa"/>
            <w:vMerge w:val="restart"/>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1276" w:type="dxa"/>
            <w:vMerge w:val="restart"/>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06</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0340174430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121</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5394,1</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5448,9</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5669,6</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5669,6</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5669,6</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5669,6</w:t>
            </w:r>
          </w:p>
        </w:tc>
      </w:tr>
      <w:tr w:rsidR="00800F77" w:rsidRPr="00800F77" w:rsidTr="00800F77">
        <w:trPr>
          <w:gridAfter w:val="1"/>
          <w:wAfter w:w="4281" w:type="dxa"/>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06</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0340174430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122</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148,3</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149,7</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155,7</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155,7</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155,7</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155,7</w:t>
            </w:r>
          </w:p>
        </w:tc>
      </w:tr>
      <w:tr w:rsidR="00800F77" w:rsidRPr="00800F77" w:rsidTr="00800F77">
        <w:trPr>
          <w:gridAfter w:val="1"/>
          <w:wAfter w:w="4281" w:type="dxa"/>
          <w:trHeight w:val="245"/>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06</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0340174430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129</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1673,7</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1690,8</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1759,2</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1759,2</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1759,2</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1759,2</w:t>
            </w:r>
          </w:p>
        </w:tc>
      </w:tr>
      <w:tr w:rsidR="00800F77" w:rsidRPr="00800F77" w:rsidTr="00800F77">
        <w:trPr>
          <w:gridAfter w:val="1"/>
          <w:wAfter w:w="4281" w:type="dxa"/>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06</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0340174430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640,0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557,5</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562,3</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562,3</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562,3</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562,3</w:t>
            </w:r>
          </w:p>
        </w:tc>
      </w:tr>
      <w:tr w:rsidR="00800F77" w:rsidRPr="00800F77" w:rsidTr="00800F77">
        <w:trPr>
          <w:gridAfter w:val="1"/>
          <w:wAfter w:w="4281" w:type="dxa"/>
          <w:trHeight w:val="136"/>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06</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0340174430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247</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42,0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44,0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46,0</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46,0</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46,0</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46,0</w:t>
            </w:r>
          </w:p>
        </w:tc>
      </w:tr>
      <w:tr w:rsidR="00800F77" w:rsidRPr="00800F77" w:rsidTr="00800F77">
        <w:trPr>
          <w:gridAfter w:val="1"/>
          <w:wAfter w:w="4281" w:type="dxa"/>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06</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0340174430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851</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0,4</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0,6</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0,6</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0,6</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0,6</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0,6</w:t>
            </w:r>
          </w:p>
        </w:tc>
      </w:tr>
      <w:tr w:rsidR="00800F77" w:rsidRPr="00800F77" w:rsidTr="00800F77">
        <w:trPr>
          <w:gridAfter w:val="1"/>
          <w:wAfter w:w="4281" w:type="dxa"/>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06</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0340174430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852</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3,6</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3,4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3,4</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3,4</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3,4</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3,4</w:t>
            </w:r>
          </w:p>
        </w:tc>
      </w:tr>
      <w:tr w:rsidR="00800F77" w:rsidRPr="00800F77" w:rsidTr="00800F77">
        <w:trPr>
          <w:gridAfter w:val="1"/>
          <w:wAfter w:w="4281" w:type="dxa"/>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06</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0340174430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853</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5,0</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5,0</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5,0</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00F77">
              <w:rPr>
                <w:rFonts w:ascii="Times New Roman" w:eastAsia="Times New Roman" w:hAnsi="Times New Roman" w:cs="Times New Roman"/>
                <w:iCs/>
                <w:kern w:val="3"/>
                <w:sz w:val="16"/>
                <w:szCs w:val="16"/>
                <w:shd w:val="clear" w:color="auto" w:fill="FFFFFF"/>
                <w:lang w:eastAsia="ru-RU"/>
              </w:rPr>
              <w:t>5,0</w:t>
            </w:r>
          </w:p>
        </w:tc>
      </w:tr>
      <w:tr w:rsidR="00800F77" w:rsidRPr="00800F77" w:rsidTr="00800F77">
        <w:trPr>
          <w:gridAfter w:val="1"/>
          <w:wAfter w:w="4281" w:type="dxa"/>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1060"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567"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850"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0,0</w:t>
            </w:r>
          </w:p>
        </w:tc>
        <w:tc>
          <w:tcPr>
            <w:tcW w:w="852"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0,0</w:t>
            </w:r>
          </w:p>
        </w:tc>
        <w:tc>
          <w:tcPr>
            <w:tcW w:w="849"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0,0</w:t>
            </w:r>
          </w:p>
        </w:tc>
        <w:tc>
          <w:tcPr>
            <w:tcW w:w="847"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0,0</w:t>
            </w:r>
          </w:p>
        </w:tc>
      </w:tr>
      <w:tr w:rsidR="00800F77" w:rsidRPr="00800F77" w:rsidTr="00800F77">
        <w:trPr>
          <w:gridAfter w:val="1"/>
          <w:wAfter w:w="4281" w:type="dxa"/>
          <w:trHeight w:val="461"/>
        </w:trPr>
        <w:tc>
          <w:tcPr>
            <w:tcW w:w="851" w:type="dxa"/>
            <w:vMerge w:val="restart"/>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4.1.14</w:t>
            </w:r>
          </w:p>
        </w:tc>
        <w:tc>
          <w:tcPr>
            <w:tcW w:w="1701" w:type="dxa"/>
            <w:vMerge w:val="restart"/>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14</w:t>
            </w:r>
          </w:p>
        </w:tc>
        <w:tc>
          <w:tcPr>
            <w:tcW w:w="3544" w:type="dxa"/>
            <w:vMerge w:val="restart"/>
          </w:tcPr>
          <w:p w:rsidR="00800F77" w:rsidRPr="00800F77" w:rsidRDefault="00800F77" w:rsidP="00800F77">
            <w:pPr>
              <w:widowControl w:val="0"/>
              <w:suppressLineNumbers/>
              <w:ind w:right="-109"/>
              <w:jc w:val="left"/>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0340154620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0340154620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r>
      <w:tr w:rsidR="00800F77" w:rsidRPr="00800F77" w:rsidTr="00800F77">
        <w:trPr>
          <w:gridAfter w:val="1"/>
          <w:wAfter w:w="4281" w:type="dxa"/>
          <w:trHeight w:val="553"/>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tcPr>
          <w:p w:rsidR="00800F77" w:rsidRPr="00800F77" w:rsidRDefault="00800F77" w:rsidP="00800F77">
            <w:pPr>
              <w:widowControl w:val="0"/>
              <w:suppressLineNumbers/>
              <w:ind w:right="-109"/>
              <w:jc w:val="left"/>
              <w:rPr>
                <w:rFonts w:ascii="Times New Roman" w:eastAsia="Times New Roman" w:hAnsi="Times New Roman" w:cs="Times New Roman"/>
                <w:iCs/>
                <w:color w:val="000000"/>
                <w:sz w:val="16"/>
                <w:szCs w:val="16"/>
                <w:lang w:eastAsia="ru-RU"/>
              </w:rPr>
            </w:pPr>
          </w:p>
        </w:tc>
        <w:tc>
          <w:tcPr>
            <w:tcW w:w="1276" w:type="dxa"/>
            <w:vMerge w:val="restart"/>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w:t>
            </w:r>
            <w:r w:rsidRPr="00800F77">
              <w:rPr>
                <w:rFonts w:ascii="Times New Roman" w:eastAsia="Times New Roman" w:hAnsi="Times New Roman" w:cs="Times New Roman"/>
                <w:iCs/>
                <w:kern w:val="3"/>
                <w:sz w:val="16"/>
                <w:szCs w:val="16"/>
                <w:lang w:val="en-US" w:eastAsia="ru-RU"/>
              </w:rPr>
              <w:t>R</w:t>
            </w:r>
            <w:r w:rsidRPr="00800F77">
              <w:rPr>
                <w:rFonts w:ascii="Times New Roman" w:eastAsia="Times New Roman" w:hAnsi="Times New Roman" w:cs="Times New Roman"/>
                <w:iCs/>
                <w:kern w:val="3"/>
                <w:sz w:val="16"/>
                <w:szCs w:val="16"/>
                <w:lang w:eastAsia="ru-RU"/>
              </w:rPr>
              <w:t>4620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w:t>
            </w:r>
            <w:r w:rsidRPr="00800F77">
              <w:rPr>
                <w:rFonts w:ascii="Times New Roman" w:eastAsia="Times New Roman" w:hAnsi="Times New Roman" w:cs="Times New Roman"/>
                <w:iCs/>
                <w:kern w:val="3"/>
                <w:sz w:val="16"/>
                <w:szCs w:val="16"/>
                <w:lang w:val="en-US" w:eastAsia="ru-RU"/>
              </w:rPr>
              <w:t>R</w:t>
            </w:r>
            <w:r w:rsidRPr="00800F77">
              <w:rPr>
                <w:rFonts w:ascii="Times New Roman" w:eastAsia="Times New Roman" w:hAnsi="Times New Roman" w:cs="Times New Roman"/>
                <w:iCs/>
                <w:kern w:val="3"/>
                <w:sz w:val="16"/>
                <w:szCs w:val="16"/>
                <w:lang w:eastAsia="ru-RU"/>
              </w:rPr>
              <w:t>4620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val="en-US"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28,5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29,9</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28,7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28,7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28,7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28,7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00F77">
              <w:rPr>
                <w:rFonts w:ascii="Times New Roman" w:eastAsia="Times New Roman" w:hAnsi="Times New Roman" w:cs="Times New Roman"/>
                <w:iCs/>
                <w:kern w:val="3"/>
                <w:sz w:val="16"/>
                <w:szCs w:val="16"/>
                <w:lang w:eastAsia="ru-RU"/>
              </w:rPr>
              <w:t>0,0</w:t>
            </w:r>
          </w:p>
        </w:tc>
      </w:tr>
      <w:tr w:rsidR="00800F77" w:rsidRPr="00800F77" w:rsidTr="00800F77">
        <w:trPr>
          <w:gridAfter w:val="1"/>
          <w:wAfter w:w="4281" w:type="dxa"/>
          <w:trHeight w:val="419"/>
        </w:trPr>
        <w:tc>
          <w:tcPr>
            <w:tcW w:w="851" w:type="dxa"/>
            <w:vMerge/>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544" w:type="dxa"/>
            <w:vMerge/>
          </w:tcPr>
          <w:p w:rsidR="00800F77" w:rsidRPr="00800F77" w:rsidRDefault="00800F77" w:rsidP="00800F77">
            <w:pPr>
              <w:widowControl w:val="0"/>
              <w:suppressLineNumbers/>
              <w:ind w:right="-109"/>
              <w:jc w:val="left"/>
              <w:rPr>
                <w:rFonts w:ascii="Times New Roman" w:eastAsia="Times New Roman" w:hAnsi="Times New Roman" w:cs="Times New Roman"/>
                <w:iCs/>
                <w:color w:val="000000"/>
                <w:sz w:val="16"/>
                <w:szCs w:val="16"/>
                <w:lang w:eastAsia="ru-RU"/>
              </w:rPr>
            </w:pPr>
          </w:p>
        </w:tc>
        <w:tc>
          <w:tcPr>
            <w:tcW w:w="1276" w:type="dxa"/>
            <w:vMerge/>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0340174620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0340174620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100,2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0,9</w:t>
            </w:r>
          </w:p>
        </w:tc>
        <w:tc>
          <w:tcPr>
            <w:tcW w:w="851" w:type="dxa"/>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95,2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0,9</w:t>
            </w:r>
          </w:p>
        </w:tc>
        <w:tc>
          <w:tcPr>
            <w:tcW w:w="850" w:type="dxa"/>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96,4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0,9</w:t>
            </w:r>
          </w:p>
        </w:tc>
        <w:tc>
          <w:tcPr>
            <w:tcW w:w="852" w:type="dxa"/>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96,4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0,9</w:t>
            </w:r>
          </w:p>
        </w:tc>
        <w:tc>
          <w:tcPr>
            <w:tcW w:w="849" w:type="dxa"/>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96,4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0,9</w:t>
            </w:r>
          </w:p>
        </w:tc>
        <w:tc>
          <w:tcPr>
            <w:tcW w:w="847" w:type="dxa"/>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96,4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0,9</w:t>
            </w:r>
          </w:p>
        </w:tc>
      </w:tr>
      <w:tr w:rsidR="00800F77" w:rsidRPr="00800F77" w:rsidTr="00800F77">
        <w:trPr>
          <w:gridAfter w:val="1"/>
          <w:wAfter w:w="4281" w:type="dxa"/>
          <w:trHeight w:val="642"/>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lastRenderedPageBreak/>
              <w:t>4.1.15</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15</w:t>
            </w:r>
          </w:p>
        </w:tc>
        <w:tc>
          <w:tcPr>
            <w:tcW w:w="3544" w:type="dxa"/>
            <w:vAlign w:val="center"/>
          </w:tcPr>
          <w:p w:rsidR="00800F77" w:rsidRPr="00800F77" w:rsidRDefault="00800F77" w:rsidP="00800F77">
            <w:pPr>
              <w:widowControl w:val="0"/>
              <w:suppressLineNumbers/>
              <w:ind w:right="-109"/>
              <w:jc w:val="left"/>
              <w:rPr>
                <w:rFonts w:ascii="Times New Roman" w:eastAsia="Times New Roman" w:hAnsi="Times New Roman" w:cs="Times New Roman"/>
                <w:iCs/>
                <w:color w:val="000000"/>
                <w:sz w:val="16"/>
                <w:szCs w:val="16"/>
                <w:lang w:eastAsia="ru-RU"/>
              </w:rPr>
            </w:pPr>
            <w:r w:rsidRPr="00800F77">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0340174260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0340174260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39,7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39,7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39,7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39,7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39,7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39,7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800F77" w:rsidRPr="00800F77" w:rsidTr="00800F77">
        <w:trPr>
          <w:gridAfter w:val="1"/>
          <w:wAfter w:w="4281" w:type="dxa"/>
        </w:trPr>
        <w:tc>
          <w:tcPr>
            <w:tcW w:w="851" w:type="dxa"/>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4.1.16</w:t>
            </w:r>
          </w:p>
        </w:tc>
        <w:tc>
          <w:tcPr>
            <w:tcW w:w="1701"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Мероприятие 16</w:t>
            </w:r>
          </w:p>
        </w:tc>
        <w:tc>
          <w:tcPr>
            <w:tcW w:w="3544"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1276"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УСЗН</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948</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948</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04</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04</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6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03401</w:t>
            </w:r>
            <w:r w:rsidRPr="00800F77">
              <w:rPr>
                <w:rFonts w:ascii="Times New Roman" w:eastAsia="Lucida Sans Unicode" w:hAnsi="Times New Roman" w:cs="Times New Roman"/>
                <w:kern w:val="3"/>
                <w:sz w:val="16"/>
                <w:szCs w:val="16"/>
                <w:lang w:val="en-US" w:eastAsia="ru-RU"/>
              </w:rPr>
              <w:t>R</w:t>
            </w:r>
            <w:r w:rsidRPr="00800F77">
              <w:rPr>
                <w:rFonts w:ascii="Times New Roman" w:eastAsia="Lucida Sans Unicode" w:hAnsi="Times New Roman" w:cs="Times New Roman"/>
                <w:kern w:val="3"/>
                <w:sz w:val="16"/>
                <w:szCs w:val="16"/>
                <w:lang w:eastAsia="ru-RU"/>
              </w:rPr>
              <w:t>3020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03401</w:t>
            </w:r>
            <w:r w:rsidRPr="00800F77">
              <w:rPr>
                <w:rFonts w:ascii="Times New Roman" w:eastAsia="Lucida Sans Unicode" w:hAnsi="Times New Roman" w:cs="Times New Roman"/>
                <w:kern w:val="3"/>
                <w:sz w:val="16"/>
                <w:szCs w:val="16"/>
                <w:lang w:val="en-US" w:eastAsia="ru-RU"/>
              </w:rPr>
              <w:t>R</w:t>
            </w:r>
            <w:r w:rsidRPr="00800F77">
              <w:rPr>
                <w:rFonts w:ascii="Times New Roman" w:eastAsia="Lucida Sans Unicode" w:hAnsi="Times New Roman" w:cs="Times New Roman"/>
                <w:kern w:val="3"/>
                <w:sz w:val="16"/>
                <w:szCs w:val="16"/>
                <w:lang w:eastAsia="ru-RU"/>
              </w:rPr>
              <w:t>3020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313</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313</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45940,8</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3994,9</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42189,1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3668,6</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45467,0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3953,7</w:t>
            </w:r>
          </w:p>
        </w:tc>
        <w:tc>
          <w:tcPr>
            <w:tcW w:w="852"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45467,0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3953,7</w:t>
            </w:r>
          </w:p>
        </w:tc>
        <w:tc>
          <w:tcPr>
            <w:tcW w:w="849"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45467,0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3953,7</w:t>
            </w:r>
          </w:p>
        </w:tc>
        <w:tc>
          <w:tcPr>
            <w:tcW w:w="84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45467,0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3953,7</w:t>
            </w:r>
          </w:p>
        </w:tc>
      </w:tr>
      <w:tr w:rsidR="00800F77" w:rsidRPr="00800F77" w:rsidTr="00800F77">
        <w:trPr>
          <w:gridAfter w:val="1"/>
          <w:wAfter w:w="4281" w:type="dxa"/>
          <w:trHeight w:val="525"/>
        </w:trPr>
        <w:tc>
          <w:tcPr>
            <w:tcW w:w="851" w:type="dxa"/>
            <w:vMerge w:val="restart"/>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4.1.17</w:t>
            </w:r>
          </w:p>
        </w:tc>
        <w:tc>
          <w:tcPr>
            <w:tcW w:w="1701" w:type="dxa"/>
            <w:vMerge w:val="restart"/>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Мероприятие 17</w:t>
            </w:r>
          </w:p>
        </w:tc>
        <w:tc>
          <w:tcPr>
            <w:tcW w:w="3544" w:type="dxa"/>
            <w:vMerge w:val="restart"/>
            <w:vAlign w:val="center"/>
          </w:tcPr>
          <w:p w:rsidR="00800F77" w:rsidRPr="00800F77" w:rsidRDefault="00800F77" w:rsidP="00800F77">
            <w:pPr>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276" w:type="dxa"/>
            <w:vMerge w:val="restart"/>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УСЗН</w:t>
            </w:r>
          </w:p>
        </w:tc>
        <w:tc>
          <w:tcPr>
            <w:tcW w:w="567" w:type="dxa"/>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948</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948</w:t>
            </w:r>
          </w:p>
        </w:tc>
        <w:tc>
          <w:tcPr>
            <w:tcW w:w="425" w:type="dxa"/>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tc>
        <w:tc>
          <w:tcPr>
            <w:tcW w:w="500" w:type="dxa"/>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06</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06</w:t>
            </w:r>
          </w:p>
        </w:tc>
        <w:tc>
          <w:tcPr>
            <w:tcW w:w="1060" w:type="dxa"/>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0340174450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0340174450</w:t>
            </w:r>
          </w:p>
        </w:tc>
        <w:tc>
          <w:tcPr>
            <w:tcW w:w="567" w:type="dxa"/>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129</w:t>
            </w:r>
          </w:p>
        </w:tc>
        <w:tc>
          <w:tcPr>
            <w:tcW w:w="850" w:type="dxa"/>
            <w:tcBorders>
              <w:bottom w:val="single" w:sz="4" w:space="0" w:color="auto"/>
              <w:right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582,7</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176,0</w:t>
            </w:r>
          </w:p>
        </w:tc>
        <w:tc>
          <w:tcPr>
            <w:tcW w:w="851" w:type="dxa"/>
            <w:tcBorders>
              <w:left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588,5</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177,7</w:t>
            </w:r>
          </w:p>
        </w:tc>
        <w:tc>
          <w:tcPr>
            <w:tcW w:w="850" w:type="dxa"/>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184,8</w:t>
            </w:r>
          </w:p>
        </w:tc>
        <w:tc>
          <w:tcPr>
            <w:tcW w:w="852" w:type="dxa"/>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184,8</w:t>
            </w:r>
          </w:p>
        </w:tc>
        <w:tc>
          <w:tcPr>
            <w:tcW w:w="849" w:type="dxa"/>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184,8</w:t>
            </w:r>
          </w:p>
        </w:tc>
        <w:tc>
          <w:tcPr>
            <w:tcW w:w="847" w:type="dxa"/>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184,8</w:t>
            </w:r>
          </w:p>
        </w:tc>
      </w:tr>
      <w:tr w:rsidR="00800F77" w:rsidRPr="00800F77" w:rsidTr="00800F77">
        <w:trPr>
          <w:gridAfter w:val="1"/>
          <w:wAfter w:w="4281" w:type="dxa"/>
          <w:trHeight w:val="300"/>
        </w:trPr>
        <w:tc>
          <w:tcPr>
            <w:tcW w:w="851" w:type="dxa"/>
            <w:vMerge/>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p>
        </w:tc>
        <w:tc>
          <w:tcPr>
            <w:tcW w:w="1701" w:type="dxa"/>
            <w:vMerge/>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544" w:type="dxa"/>
            <w:vMerge/>
            <w:vAlign w:val="center"/>
          </w:tcPr>
          <w:p w:rsidR="00800F77" w:rsidRPr="00800F77" w:rsidRDefault="00800F77" w:rsidP="00800F77">
            <w:pPr>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276" w:type="dxa"/>
            <w:vMerge/>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 w:type="dxa"/>
            <w:tcBorders>
              <w:top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948</w:t>
            </w:r>
          </w:p>
        </w:tc>
        <w:tc>
          <w:tcPr>
            <w:tcW w:w="425" w:type="dxa"/>
            <w:tcBorders>
              <w:top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tc>
        <w:tc>
          <w:tcPr>
            <w:tcW w:w="500" w:type="dxa"/>
            <w:tcBorders>
              <w:top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06</w:t>
            </w:r>
          </w:p>
        </w:tc>
        <w:tc>
          <w:tcPr>
            <w:tcW w:w="1060" w:type="dxa"/>
            <w:tcBorders>
              <w:top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0340174450</w:t>
            </w:r>
          </w:p>
        </w:tc>
        <w:tc>
          <w:tcPr>
            <w:tcW w:w="567" w:type="dxa"/>
            <w:tcBorders>
              <w:top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244</w:t>
            </w:r>
          </w:p>
        </w:tc>
        <w:tc>
          <w:tcPr>
            <w:tcW w:w="850" w:type="dxa"/>
            <w:tcBorders>
              <w:top w:val="single" w:sz="4" w:space="0" w:color="auto"/>
              <w:bottom w:val="single" w:sz="4" w:space="0" w:color="auto"/>
              <w:right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212,4</w:t>
            </w:r>
          </w:p>
        </w:tc>
        <w:tc>
          <w:tcPr>
            <w:tcW w:w="851" w:type="dxa"/>
            <w:tcBorders>
              <w:top w:val="single" w:sz="4" w:space="0" w:color="auto"/>
              <w:left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214,1</w:t>
            </w:r>
          </w:p>
        </w:tc>
        <w:tc>
          <w:tcPr>
            <w:tcW w:w="850" w:type="dxa"/>
            <w:tcBorders>
              <w:top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220,9</w:t>
            </w:r>
          </w:p>
        </w:tc>
        <w:tc>
          <w:tcPr>
            <w:tcW w:w="852" w:type="dxa"/>
            <w:tcBorders>
              <w:top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220,9</w:t>
            </w:r>
          </w:p>
        </w:tc>
        <w:tc>
          <w:tcPr>
            <w:tcW w:w="849" w:type="dxa"/>
            <w:tcBorders>
              <w:top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220,9</w:t>
            </w:r>
          </w:p>
        </w:tc>
        <w:tc>
          <w:tcPr>
            <w:tcW w:w="847" w:type="dxa"/>
            <w:tcBorders>
              <w:top w:val="single" w:sz="4" w:space="0" w:color="auto"/>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220,9</w:t>
            </w:r>
          </w:p>
        </w:tc>
      </w:tr>
      <w:tr w:rsidR="00800F77" w:rsidRPr="00800F77" w:rsidTr="00800F77">
        <w:trPr>
          <w:gridAfter w:val="1"/>
          <w:wAfter w:w="4281" w:type="dxa"/>
          <w:trHeight w:val="70"/>
        </w:trPr>
        <w:tc>
          <w:tcPr>
            <w:tcW w:w="851" w:type="dxa"/>
            <w:vMerge/>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p>
        </w:tc>
        <w:tc>
          <w:tcPr>
            <w:tcW w:w="1701" w:type="dxa"/>
            <w:vMerge/>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544" w:type="dxa"/>
            <w:vMerge/>
            <w:vAlign w:val="center"/>
          </w:tcPr>
          <w:p w:rsidR="00800F77" w:rsidRPr="00800F77" w:rsidRDefault="00800F77" w:rsidP="00800F77">
            <w:pPr>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276" w:type="dxa"/>
            <w:vMerge/>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1060"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567" w:type="dxa"/>
            <w:tcBorders>
              <w:top w:val="single" w:sz="4" w:space="0" w:color="000000"/>
              <w:left w:val="single" w:sz="4" w:space="0" w:color="000000"/>
              <w:bottom w:val="single" w:sz="4" w:space="0" w:color="000000"/>
            </w:tcBorders>
            <w:shd w:val="clear" w:color="auto" w:fill="auto"/>
            <w:vAlign w:val="center"/>
          </w:tcPr>
          <w:p w:rsidR="00800F77" w:rsidRPr="00800F77" w:rsidRDefault="00800F77" w:rsidP="00800F7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X</w:t>
            </w:r>
          </w:p>
        </w:tc>
        <w:tc>
          <w:tcPr>
            <w:tcW w:w="850" w:type="dxa"/>
            <w:tcBorders>
              <w:top w:val="single" w:sz="4" w:space="0" w:color="auto"/>
              <w:right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851" w:type="dxa"/>
            <w:tcBorders>
              <w:top w:val="single" w:sz="4" w:space="0" w:color="auto"/>
              <w:left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850" w:type="dxa"/>
            <w:tcBorders>
              <w:top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852" w:type="dxa"/>
            <w:tcBorders>
              <w:top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849" w:type="dxa"/>
            <w:tcBorders>
              <w:top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847" w:type="dxa"/>
            <w:tcBorders>
              <w:top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4.1.18</w:t>
            </w:r>
          </w:p>
        </w:tc>
        <w:tc>
          <w:tcPr>
            <w:tcW w:w="170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Мероприятие 18</w:t>
            </w:r>
          </w:p>
        </w:tc>
        <w:tc>
          <w:tcPr>
            <w:tcW w:w="3544" w:type="dxa"/>
            <w:vAlign w:val="center"/>
          </w:tcPr>
          <w:p w:rsidR="00800F77" w:rsidRPr="00800F77" w:rsidRDefault="00800F77" w:rsidP="00800F77">
            <w:pPr>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276"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УСЗН</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948</w:t>
            </w:r>
          </w:p>
        </w:tc>
        <w:tc>
          <w:tcPr>
            <w:tcW w:w="425"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tc>
        <w:tc>
          <w:tcPr>
            <w:tcW w:w="50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06</w:t>
            </w:r>
          </w:p>
        </w:tc>
        <w:tc>
          <w:tcPr>
            <w:tcW w:w="106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0340174040</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244</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132,3</w:t>
            </w:r>
          </w:p>
        </w:tc>
        <w:tc>
          <w:tcPr>
            <w:tcW w:w="85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135,3</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138,2</w:t>
            </w:r>
          </w:p>
        </w:tc>
        <w:tc>
          <w:tcPr>
            <w:tcW w:w="852"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138,2</w:t>
            </w:r>
          </w:p>
        </w:tc>
        <w:tc>
          <w:tcPr>
            <w:tcW w:w="849"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138,2</w:t>
            </w:r>
          </w:p>
        </w:tc>
        <w:tc>
          <w:tcPr>
            <w:tcW w:w="84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138,2</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4.1.19</w:t>
            </w:r>
          </w:p>
        </w:tc>
        <w:tc>
          <w:tcPr>
            <w:tcW w:w="170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Мероприятие 19</w:t>
            </w:r>
          </w:p>
        </w:tc>
        <w:tc>
          <w:tcPr>
            <w:tcW w:w="3544" w:type="dxa"/>
            <w:vAlign w:val="center"/>
          </w:tcPr>
          <w:p w:rsidR="00800F77" w:rsidRPr="00800F77" w:rsidRDefault="00800F77" w:rsidP="00800F77">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276"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УСЗН</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948</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948</w:t>
            </w:r>
          </w:p>
        </w:tc>
        <w:tc>
          <w:tcPr>
            <w:tcW w:w="425"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10</w:t>
            </w:r>
          </w:p>
        </w:tc>
        <w:tc>
          <w:tcPr>
            <w:tcW w:w="50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06</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0</w:t>
            </w:r>
            <w:r w:rsidRPr="00800F77">
              <w:rPr>
                <w:rFonts w:ascii="Times New Roman" w:eastAsia="Lucida Sans Unicode" w:hAnsi="Times New Roman" w:cs="Times New Roman"/>
                <w:kern w:val="3"/>
                <w:sz w:val="16"/>
                <w:szCs w:val="16"/>
                <w:lang w:eastAsia="ru-RU"/>
              </w:rPr>
              <w:t>6</w:t>
            </w:r>
          </w:p>
        </w:tc>
        <w:tc>
          <w:tcPr>
            <w:tcW w:w="106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03401</w:t>
            </w:r>
            <w:r w:rsidRPr="00800F77">
              <w:rPr>
                <w:rFonts w:ascii="Times New Roman" w:eastAsia="Lucida Sans Unicode" w:hAnsi="Times New Roman" w:cs="Times New Roman"/>
                <w:kern w:val="3"/>
                <w:sz w:val="16"/>
                <w:szCs w:val="16"/>
                <w:lang w:val="en-US" w:eastAsia="ru-RU"/>
              </w:rPr>
              <w:t>R4040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03401R4040</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360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360</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8111,9</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705,4</w:t>
            </w:r>
          </w:p>
        </w:tc>
        <w:tc>
          <w:tcPr>
            <w:tcW w:w="85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8296,3</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721,4</w:t>
            </w:r>
          </w:p>
        </w:tc>
        <w:tc>
          <w:tcPr>
            <w:tcW w:w="850" w:type="dxa"/>
            <w:tcBorders>
              <w:right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8477,6</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737,2</w:t>
            </w:r>
          </w:p>
        </w:tc>
        <w:tc>
          <w:tcPr>
            <w:tcW w:w="852" w:type="dxa"/>
            <w:tcBorders>
              <w:right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8477,6</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737,2</w:t>
            </w:r>
          </w:p>
        </w:tc>
        <w:tc>
          <w:tcPr>
            <w:tcW w:w="849" w:type="dxa"/>
            <w:tcBorders>
              <w:right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8477,6</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737,2</w:t>
            </w:r>
          </w:p>
        </w:tc>
        <w:tc>
          <w:tcPr>
            <w:tcW w:w="847" w:type="dxa"/>
            <w:tcBorders>
              <w:right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8477,6</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eastAsia="ru-RU"/>
              </w:rPr>
              <w:t>737,2</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4.1.20</w:t>
            </w:r>
          </w:p>
        </w:tc>
        <w:tc>
          <w:tcPr>
            <w:tcW w:w="1701" w:type="dxa"/>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Мероприятие 20</w:t>
            </w:r>
          </w:p>
        </w:tc>
        <w:tc>
          <w:tcPr>
            <w:tcW w:w="3544" w:type="dxa"/>
            <w:vAlign w:val="center"/>
          </w:tcPr>
          <w:p w:rsidR="00800F77" w:rsidRPr="00800F77" w:rsidRDefault="00800F77" w:rsidP="00800F77">
            <w:pPr>
              <w:jc w:val="left"/>
              <w:rPr>
                <w:rFonts w:ascii="Times New Roman" w:eastAsia="Lucida Sans Unicode" w:hAnsi="Times New Roman" w:cs="Times New Roman"/>
                <w:bCs/>
                <w:iCs/>
                <w:sz w:val="16"/>
                <w:szCs w:val="16"/>
                <w:lang w:eastAsia="ru-RU"/>
              </w:rPr>
            </w:pPr>
            <w:r w:rsidRPr="00800F77">
              <w:rPr>
                <w:rFonts w:ascii="Times New Roman" w:eastAsia="Lucida Sans Unicode" w:hAnsi="Times New Roman" w:cs="Times New Roman"/>
                <w:bCs/>
                <w:iCs/>
                <w:kern w:val="3"/>
                <w:sz w:val="16"/>
                <w:szCs w:val="16"/>
                <w:lang w:eastAsia="ru-RU"/>
              </w:rPr>
              <w:t>Капительный ремонт отделения дневного пребывания граждан пожилого возраста и инвалидов (дополнительные расходы)</w:t>
            </w:r>
          </w:p>
          <w:p w:rsidR="00800F77" w:rsidRPr="00800F77" w:rsidRDefault="00800F77" w:rsidP="00800F77">
            <w:pPr>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276"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КЦСОН</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901</w:t>
            </w:r>
          </w:p>
        </w:tc>
        <w:tc>
          <w:tcPr>
            <w:tcW w:w="425"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w:t>
            </w:r>
          </w:p>
        </w:tc>
        <w:tc>
          <w:tcPr>
            <w:tcW w:w="50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02</w:t>
            </w:r>
          </w:p>
        </w:tc>
        <w:tc>
          <w:tcPr>
            <w:tcW w:w="106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0340105630</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612</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180,0</w:t>
            </w:r>
          </w:p>
        </w:tc>
        <w:tc>
          <w:tcPr>
            <w:tcW w:w="85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852"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849"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84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4.1.21</w:t>
            </w:r>
          </w:p>
        </w:tc>
        <w:tc>
          <w:tcPr>
            <w:tcW w:w="1701" w:type="dxa"/>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Мероприятие 21</w:t>
            </w:r>
          </w:p>
        </w:tc>
        <w:tc>
          <w:tcPr>
            <w:tcW w:w="3544" w:type="dxa"/>
            <w:vAlign w:val="center"/>
          </w:tcPr>
          <w:p w:rsidR="00800F77" w:rsidRPr="00800F77" w:rsidRDefault="00800F77" w:rsidP="00800F77">
            <w:pPr>
              <w:jc w:val="left"/>
              <w:rPr>
                <w:rFonts w:ascii="Times New Roman" w:eastAsia="Lucida Sans Unicode" w:hAnsi="Times New Roman" w:cs="Times New Roman"/>
                <w:bCs/>
                <w:iCs/>
                <w:color w:val="000000"/>
                <w:kern w:val="3"/>
                <w:sz w:val="16"/>
                <w:szCs w:val="16"/>
                <w:lang w:eastAsia="ru-RU"/>
              </w:rPr>
            </w:pPr>
            <w:r w:rsidRPr="00800F77">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1276" w:type="dxa"/>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КЦСОН</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901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901</w:t>
            </w:r>
          </w:p>
        </w:tc>
        <w:tc>
          <w:tcPr>
            <w:tcW w:w="425"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10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10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02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02</w:t>
            </w:r>
          </w:p>
        </w:tc>
        <w:tc>
          <w:tcPr>
            <w:tcW w:w="106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03401</w:t>
            </w:r>
            <w:r w:rsidRPr="00800F77">
              <w:rPr>
                <w:rFonts w:ascii="Times New Roman" w:eastAsia="Lucida Sans Unicode" w:hAnsi="Times New Roman" w:cs="Times New Roman"/>
                <w:color w:val="000000"/>
                <w:kern w:val="3"/>
                <w:sz w:val="16"/>
                <w:szCs w:val="16"/>
                <w:lang w:val="en-US" w:eastAsia="ru-RU"/>
              </w:rPr>
              <w:t>S</w:t>
            </w:r>
            <w:r w:rsidRPr="00800F77">
              <w:rPr>
                <w:rFonts w:ascii="Times New Roman" w:eastAsia="Lucida Sans Unicode" w:hAnsi="Times New Roman" w:cs="Times New Roman"/>
                <w:color w:val="000000"/>
                <w:kern w:val="3"/>
                <w:sz w:val="16"/>
                <w:szCs w:val="16"/>
                <w:lang w:eastAsia="ru-RU"/>
              </w:rPr>
              <w:t>3460</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03401</w:t>
            </w:r>
            <w:r w:rsidRPr="00800F77">
              <w:rPr>
                <w:rFonts w:ascii="Times New Roman" w:eastAsia="Lucida Sans Unicode" w:hAnsi="Times New Roman" w:cs="Times New Roman"/>
                <w:color w:val="000000"/>
                <w:kern w:val="3"/>
                <w:sz w:val="16"/>
                <w:szCs w:val="16"/>
                <w:lang w:val="en-US" w:eastAsia="ru-RU"/>
              </w:rPr>
              <w:t>S</w:t>
            </w:r>
            <w:r w:rsidRPr="00800F77">
              <w:rPr>
                <w:rFonts w:ascii="Times New Roman" w:eastAsia="Lucida Sans Unicode" w:hAnsi="Times New Roman" w:cs="Times New Roman"/>
                <w:color w:val="000000"/>
                <w:kern w:val="3"/>
                <w:sz w:val="16"/>
                <w:szCs w:val="16"/>
                <w:lang w:eastAsia="ru-RU"/>
              </w:rPr>
              <w:t>3460</w:t>
            </w:r>
          </w:p>
        </w:tc>
        <w:tc>
          <w:tcPr>
            <w:tcW w:w="56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612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612</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2660,1</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140,0</w:t>
            </w:r>
          </w:p>
        </w:tc>
        <w:tc>
          <w:tcPr>
            <w:tcW w:w="851"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0,0</w:t>
            </w:r>
          </w:p>
        </w:tc>
        <w:tc>
          <w:tcPr>
            <w:tcW w:w="850"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0,0</w:t>
            </w:r>
          </w:p>
        </w:tc>
        <w:tc>
          <w:tcPr>
            <w:tcW w:w="852"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0,0</w:t>
            </w:r>
          </w:p>
        </w:tc>
        <w:tc>
          <w:tcPr>
            <w:tcW w:w="849"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0,0</w:t>
            </w:r>
          </w:p>
        </w:tc>
        <w:tc>
          <w:tcPr>
            <w:tcW w:w="847"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00F77">
              <w:rPr>
                <w:rFonts w:ascii="Times New Roman" w:eastAsia="Lucida Sans Unicode" w:hAnsi="Times New Roman" w:cs="Times New Roman"/>
                <w:color w:val="000000"/>
                <w:kern w:val="3"/>
                <w:sz w:val="16"/>
                <w:szCs w:val="16"/>
                <w:lang w:eastAsia="ru-RU"/>
              </w:rPr>
              <w:t>0,0</w:t>
            </w:r>
          </w:p>
        </w:tc>
      </w:tr>
      <w:tr w:rsidR="00800F77" w:rsidRPr="00800F77" w:rsidTr="00800F77">
        <w:trPr>
          <w:gridAfter w:val="1"/>
          <w:wAfter w:w="4281" w:type="dxa"/>
        </w:trPr>
        <w:tc>
          <w:tcPr>
            <w:tcW w:w="851" w:type="dxa"/>
          </w:tcPr>
          <w:p w:rsidR="00800F77" w:rsidRPr="00800F77" w:rsidRDefault="00800F77" w:rsidP="00800F77">
            <w:pPr>
              <w:widowControl w:val="0"/>
              <w:ind w:left="-108" w:right="-108"/>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4.2</w:t>
            </w:r>
          </w:p>
        </w:tc>
        <w:tc>
          <w:tcPr>
            <w:tcW w:w="1701"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Основное мероприятие Р</w:t>
            </w:r>
            <w:proofErr w:type="gramStart"/>
            <w:r w:rsidRPr="00800F77">
              <w:rPr>
                <w:rFonts w:ascii="Times New Roman" w:eastAsia="Times New Roman" w:hAnsi="Times New Roman" w:cs="Times New Roman"/>
                <w:sz w:val="16"/>
                <w:szCs w:val="16"/>
                <w:lang w:eastAsia="ru-RU"/>
              </w:rPr>
              <w:t>1</w:t>
            </w:r>
            <w:proofErr w:type="gramEnd"/>
          </w:p>
        </w:tc>
        <w:tc>
          <w:tcPr>
            <w:tcW w:w="3544" w:type="dxa"/>
          </w:tcPr>
          <w:p w:rsidR="00800F77" w:rsidRPr="00800F77" w:rsidRDefault="00800F77" w:rsidP="00800F77">
            <w:pPr>
              <w:widowControl w:val="0"/>
              <w:ind w:right="-109"/>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276"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p>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всего</w:t>
            </w:r>
          </w:p>
        </w:tc>
        <w:tc>
          <w:tcPr>
            <w:tcW w:w="567"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p>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425"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p>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500"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p>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1060"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p>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567"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p>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85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34302,1</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36769,2</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41184,0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41184,0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41184,0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41184,0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800F77" w:rsidRPr="00800F77" w:rsidTr="00800F77">
        <w:trPr>
          <w:trHeight w:val="125"/>
        </w:trPr>
        <w:tc>
          <w:tcPr>
            <w:tcW w:w="851"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4.2.1</w:t>
            </w:r>
          </w:p>
        </w:tc>
        <w:tc>
          <w:tcPr>
            <w:tcW w:w="1701"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w:t>
            </w:r>
          </w:p>
        </w:tc>
        <w:tc>
          <w:tcPr>
            <w:tcW w:w="3544" w:type="dxa"/>
            <w:tcBorders>
              <w:top w:val="nil"/>
            </w:tcBorders>
            <w:vAlign w:val="center"/>
          </w:tcPr>
          <w:p w:rsidR="00800F77" w:rsidRPr="00800F77" w:rsidRDefault="00800F77" w:rsidP="00800F77">
            <w:pPr>
              <w:ind w:right="-109"/>
              <w:jc w:val="left"/>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bCs/>
                <w:iCs/>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
        </w:tc>
        <w:tc>
          <w:tcPr>
            <w:tcW w:w="1276"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tc>
        <w:tc>
          <w:tcPr>
            <w:tcW w:w="1060"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034Р150841</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034Р150841</w:t>
            </w:r>
          </w:p>
        </w:tc>
        <w:tc>
          <w:tcPr>
            <w:tcW w:w="567"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313</w:t>
            </w:r>
          </w:p>
        </w:tc>
        <w:tc>
          <w:tcPr>
            <w:tcW w:w="850"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15684,4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val="en-US" w:eastAsia="ru-RU"/>
              </w:rPr>
              <w:t>1</w:t>
            </w:r>
            <w:r w:rsidRPr="00800F77">
              <w:rPr>
                <w:rFonts w:ascii="Times New Roman" w:eastAsia="Times New Roman" w:hAnsi="Times New Roman" w:cs="Times New Roman"/>
                <w:iCs/>
                <w:kern w:val="3"/>
                <w:sz w:val="16"/>
                <w:szCs w:val="16"/>
                <w:lang w:eastAsia="ru-RU"/>
              </w:rPr>
              <w:t>363,9</w:t>
            </w:r>
          </w:p>
        </w:tc>
        <w:tc>
          <w:tcPr>
            <w:tcW w:w="851"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val="en-US" w:eastAsia="ru-RU"/>
              </w:rPr>
              <w:t>1</w:t>
            </w:r>
            <w:r w:rsidRPr="00800F77">
              <w:rPr>
                <w:rFonts w:ascii="Times New Roman" w:eastAsia="Times New Roman" w:hAnsi="Times New Roman" w:cs="Times New Roman"/>
                <w:iCs/>
                <w:kern w:val="3"/>
                <w:sz w:val="16"/>
                <w:szCs w:val="16"/>
                <w:lang w:eastAsia="ru-RU"/>
              </w:rPr>
              <w:t>5406,6</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val="en-US" w:eastAsia="ru-RU"/>
              </w:rPr>
              <w:t>1</w:t>
            </w:r>
            <w:r w:rsidRPr="00800F77">
              <w:rPr>
                <w:rFonts w:ascii="Times New Roman" w:eastAsia="Times New Roman" w:hAnsi="Times New Roman" w:cs="Times New Roman"/>
                <w:iCs/>
                <w:kern w:val="3"/>
                <w:sz w:val="16"/>
                <w:szCs w:val="16"/>
                <w:lang w:eastAsia="ru-RU"/>
              </w:rPr>
              <w:t>339,7</w:t>
            </w:r>
          </w:p>
        </w:tc>
        <w:tc>
          <w:tcPr>
            <w:tcW w:w="850"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18426,6</w:t>
            </w:r>
          </w:p>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1602,3</w:t>
            </w:r>
          </w:p>
        </w:tc>
        <w:tc>
          <w:tcPr>
            <w:tcW w:w="852"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18426,6</w:t>
            </w:r>
          </w:p>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1602,3</w:t>
            </w:r>
          </w:p>
        </w:tc>
        <w:tc>
          <w:tcPr>
            <w:tcW w:w="849"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18426,6</w:t>
            </w:r>
          </w:p>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1602,3</w:t>
            </w:r>
          </w:p>
        </w:tc>
        <w:tc>
          <w:tcPr>
            <w:tcW w:w="847" w:type="dxa"/>
            <w:tcBorders>
              <w:top w:val="nil"/>
            </w:tcBorders>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18426,6</w:t>
            </w:r>
          </w:p>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1602,3</w:t>
            </w:r>
          </w:p>
        </w:tc>
        <w:tc>
          <w:tcPr>
            <w:tcW w:w="4281" w:type="dxa"/>
            <w:tcBorders>
              <w:top w:val="nil"/>
              <w:left w:val="single" w:sz="4" w:space="0" w:color="auto"/>
            </w:tcBorders>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val="en-US" w:eastAsia="ru-RU"/>
              </w:rPr>
            </w:pP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4.2.2</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 xml:space="preserve"> 2</w:t>
            </w:r>
          </w:p>
        </w:tc>
        <w:tc>
          <w:tcPr>
            <w:tcW w:w="3544" w:type="dxa"/>
            <w:vAlign w:val="center"/>
          </w:tcPr>
          <w:p w:rsidR="00800F77" w:rsidRPr="00800F77" w:rsidRDefault="00800F77" w:rsidP="00800F77">
            <w:pPr>
              <w:ind w:right="-109"/>
              <w:jc w:val="left"/>
              <w:rPr>
                <w:rFonts w:ascii="Times New Roman" w:eastAsia="Times New Roman" w:hAnsi="Times New Roman" w:cs="Times New Roman"/>
                <w:bCs/>
                <w:iCs/>
                <w:sz w:val="16"/>
                <w:szCs w:val="16"/>
                <w:lang w:eastAsia="ru-RU"/>
              </w:rPr>
            </w:pPr>
            <w:r w:rsidRPr="00800F77">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1276"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УСЗН</w:t>
            </w:r>
          </w:p>
        </w:tc>
        <w:tc>
          <w:tcPr>
            <w:tcW w:w="567"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948</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948</w:t>
            </w:r>
          </w:p>
        </w:tc>
        <w:tc>
          <w:tcPr>
            <w:tcW w:w="425"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w:t>
            </w:r>
          </w:p>
        </w:tc>
        <w:tc>
          <w:tcPr>
            <w:tcW w:w="50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04</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04</w:t>
            </w:r>
          </w:p>
        </w:tc>
        <w:tc>
          <w:tcPr>
            <w:tcW w:w="106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034Р155730</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034Р155730</w:t>
            </w:r>
          </w:p>
        </w:tc>
        <w:tc>
          <w:tcPr>
            <w:tcW w:w="567"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p>
          <w:p w:rsidR="00800F77" w:rsidRPr="00800F77" w:rsidRDefault="00800F77" w:rsidP="00800F77">
            <w:pPr>
              <w:widowControl w:val="0"/>
              <w:jc w:val="center"/>
              <w:rPr>
                <w:rFonts w:ascii="Times New Roman" w:eastAsia="Times New Roman" w:hAnsi="Times New Roman" w:cs="Times New Roman"/>
                <w:sz w:val="16"/>
                <w:szCs w:val="16"/>
                <w:lang w:eastAsia="ru-RU"/>
              </w:rPr>
            </w:pPr>
          </w:p>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244</w:t>
            </w:r>
          </w:p>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313</w:t>
            </w:r>
          </w:p>
        </w:tc>
        <w:tc>
          <w:tcPr>
            <w:tcW w:w="85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284,5</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16969,3</w:t>
            </w:r>
          </w:p>
        </w:tc>
        <w:tc>
          <w:tcPr>
            <w:tcW w:w="851"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295,9</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19727,0</w:t>
            </w:r>
          </w:p>
        </w:tc>
        <w:tc>
          <w:tcPr>
            <w:tcW w:w="85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312,6</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20842,5</w:t>
            </w:r>
          </w:p>
        </w:tc>
        <w:tc>
          <w:tcPr>
            <w:tcW w:w="852"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312,6</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20842,5</w:t>
            </w:r>
          </w:p>
        </w:tc>
        <w:tc>
          <w:tcPr>
            <w:tcW w:w="849"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312,6</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20842,5</w:t>
            </w:r>
          </w:p>
        </w:tc>
        <w:tc>
          <w:tcPr>
            <w:tcW w:w="847"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312,6</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20842,5</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Подпрограмма 5</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20972,4</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30318,2</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32348,7</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32348,7</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32348,7</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32348,7</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Основное мероприятие 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1764,4</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2461,0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2441,6</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2441,6</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2441,6</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2441,6</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lastRenderedPageBreak/>
              <w:t>5.1.1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800F77">
              <w:rPr>
                <w:rFonts w:ascii="Times New Roman" w:eastAsia="Times New Roman" w:hAnsi="Times New Roman" w:cs="Times New Roman"/>
                <w:iCs/>
                <w:kern w:val="3"/>
                <w:sz w:val="16"/>
                <w:szCs w:val="16"/>
                <w:lang w:eastAsia="ru-RU"/>
              </w:rPr>
              <w:t>Адми</w:t>
            </w:r>
            <w:proofErr w:type="spellEnd"/>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800F77">
              <w:rPr>
                <w:rFonts w:ascii="Times New Roman" w:eastAsia="Times New Roman" w:hAnsi="Times New Roman" w:cs="Times New Roman"/>
                <w:iCs/>
                <w:kern w:val="3"/>
                <w:sz w:val="16"/>
                <w:szCs w:val="16"/>
                <w:lang w:eastAsia="ru-RU"/>
              </w:rPr>
              <w:t>нистрация</w:t>
            </w:r>
            <w:proofErr w:type="spellEnd"/>
            <w:r w:rsidRPr="00800F77">
              <w:rPr>
                <w:rFonts w:ascii="Times New Roman" w:eastAsia="Times New Roman" w:hAnsi="Times New Roman" w:cs="Times New Roman"/>
                <w:iCs/>
                <w:kern w:val="3"/>
                <w:sz w:val="16"/>
                <w:szCs w:val="16"/>
                <w:lang w:eastAsia="ru-RU"/>
              </w:rPr>
              <w:t xml:space="preserve"> Мокшанского района</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w:t>
            </w:r>
            <w:r w:rsidRPr="00800F77">
              <w:rPr>
                <w:rFonts w:ascii="Times New Roman" w:eastAsia="Times New Roman" w:hAnsi="Times New Roman" w:cs="Times New Roman"/>
                <w:iCs/>
                <w:kern w:val="3"/>
                <w:sz w:val="16"/>
                <w:szCs w:val="16"/>
                <w:lang w:val="en-US" w:eastAsia="ru-RU"/>
              </w:rPr>
              <w:t>01L</w:t>
            </w:r>
            <w:r w:rsidRPr="00800F77">
              <w:rPr>
                <w:rFonts w:ascii="Times New Roman" w:eastAsia="Times New Roman" w:hAnsi="Times New Roman" w:cs="Times New Roman"/>
                <w:iCs/>
                <w:kern w:val="3"/>
                <w:sz w:val="16"/>
                <w:szCs w:val="16"/>
                <w:lang w:eastAsia="ru-RU"/>
              </w:rPr>
              <w:t>4970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w:t>
            </w:r>
            <w:r w:rsidRPr="00800F77">
              <w:rPr>
                <w:rFonts w:ascii="Times New Roman" w:eastAsia="Times New Roman" w:hAnsi="Times New Roman" w:cs="Times New Roman"/>
                <w:iCs/>
                <w:kern w:val="3"/>
                <w:sz w:val="16"/>
                <w:szCs w:val="16"/>
                <w:lang w:val="en-US" w:eastAsia="ru-RU"/>
              </w:rPr>
              <w:t>01L</w:t>
            </w:r>
            <w:r w:rsidRPr="00800F77">
              <w:rPr>
                <w:rFonts w:ascii="Times New Roman" w:eastAsia="Times New Roman" w:hAnsi="Times New Roman" w:cs="Times New Roman"/>
                <w:iCs/>
                <w:kern w:val="3"/>
                <w:sz w:val="16"/>
                <w:szCs w:val="16"/>
                <w:lang w:eastAsia="ru-RU"/>
              </w:rPr>
              <w:t>4970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w:t>
            </w:r>
            <w:r w:rsidRPr="00800F77">
              <w:rPr>
                <w:rFonts w:ascii="Times New Roman" w:eastAsia="Times New Roman" w:hAnsi="Times New Roman" w:cs="Times New Roman"/>
                <w:iCs/>
                <w:kern w:val="3"/>
                <w:sz w:val="16"/>
                <w:szCs w:val="16"/>
                <w:lang w:val="en-US" w:eastAsia="ru-RU"/>
              </w:rPr>
              <w:t>01L</w:t>
            </w:r>
            <w:r w:rsidRPr="00800F77">
              <w:rPr>
                <w:rFonts w:ascii="Times New Roman" w:eastAsia="Times New Roman" w:hAnsi="Times New Roman" w:cs="Times New Roman"/>
                <w:iCs/>
                <w:kern w:val="3"/>
                <w:sz w:val="16"/>
                <w:szCs w:val="16"/>
                <w:lang w:eastAsia="ru-RU"/>
              </w:rPr>
              <w:t>4970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03501</w:t>
            </w:r>
            <w:r w:rsidRPr="00800F77">
              <w:rPr>
                <w:rFonts w:ascii="Times New Roman" w:eastAsia="Times New Roman" w:hAnsi="Times New Roman" w:cs="Times New Roman"/>
                <w:iCs/>
                <w:kern w:val="3"/>
                <w:sz w:val="16"/>
                <w:szCs w:val="16"/>
                <w:lang w:val="en-US" w:eastAsia="ru-RU"/>
              </w:rPr>
              <w:t>L</w:t>
            </w:r>
            <w:r w:rsidRPr="00800F77">
              <w:rPr>
                <w:rFonts w:ascii="Times New Roman" w:eastAsia="Times New Roman" w:hAnsi="Times New Roman" w:cs="Times New Roman"/>
                <w:iCs/>
                <w:kern w:val="3"/>
                <w:sz w:val="16"/>
                <w:szCs w:val="16"/>
                <w:lang w:eastAsia="ru-RU"/>
              </w:rPr>
              <w:t>0200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03501</w:t>
            </w:r>
            <w:r w:rsidRPr="00800F77">
              <w:rPr>
                <w:rFonts w:ascii="Times New Roman" w:eastAsia="Times New Roman" w:hAnsi="Times New Roman" w:cs="Times New Roman"/>
                <w:iCs/>
                <w:kern w:val="3"/>
                <w:sz w:val="16"/>
                <w:szCs w:val="16"/>
                <w:lang w:val="en-US" w:eastAsia="ru-RU"/>
              </w:rPr>
              <w:t>L</w:t>
            </w:r>
            <w:r w:rsidRPr="00800F77">
              <w:rPr>
                <w:rFonts w:ascii="Times New Roman" w:eastAsia="Times New Roman" w:hAnsi="Times New Roman" w:cs="Times New Roman"/>
                <w:iCs/>
                <w:kern w:val="3"/>
                <w:sz w:val="16"/>
                <w:szCs w:val="16"/>
                <w:lang w:eastAsia="ru-RU"/>
              </w:rPr>
              <w:t>0200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03501</w:t>
            </w:r>
            <w:r w:rsidRPr="00800F77">
              <w:rPr>
                <w:rFonts w:ascii="Times New Roman" w:eastAsia="Times New Roman" w:hAnsi="Times New Roman" w:cs="Times New Roman"/>
                <w:iCs/>
                <w:kern w:val="3"/>
                <w:sz w:val="16"/>
                <w:szCs w:val="16"/>
                <w:lang w:val="en-US" w:eastAsia="ru-RU"/>
              </w:rPr>
              <w:t>L</w:t>
            </w:r>
            <w:r w:rsidRPr="00800F77">
              <w:rPr>
                <w:rFonts w:ascii="Times New Roman" w:eastAsia="Times New Roman" w:hAnsi="Times New Roman" w:cs="Times New Roman"/>
                <w:iCs/>
                <w:kern w:val="3"/>
                <w:sz w:val="16"/>
                <w:szCs w:val="16"/>
                <w:lang w:eastAsia="ru-RU"/>
              </w:rPr>
              <w:t>0200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322</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612,3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692,6</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459,5</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800F77">
              <w:rPr>
                <w:rFonts w:ascii="Times New Roman" w:eastAsia="Times New Roman" w:hAnsi="Times New Roman" w:cs="Times New Roman"/>
                <w:iCs/>
                <w:kern w:val="3"/>
                <w:sz w:val="16"/>
                <w:szCs w:val="16"/>
                <w:lang w:eastAsia="ru-RU"/>
              </w:rPr>
              <w:t>0,0</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1048,3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812,7</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600,0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1027,8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813,8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600,0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1027,8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813,8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600,0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1027,8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813,8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600,0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1027,8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813,8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600,0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0,0</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5.2</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Основное мероприятие 2</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1500,3</w:t>
            </w:r>
          </w:p>
        </w:tc>
        <w:tc>
          <w:tcPr>
            <w:tcW w:w="851"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1000,2</w:t>
            </w:r>
          </w:p>
        </w:tc>
        <w:tc>
          <w:tcPr>
            <w:tcW w:w="850"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1500,3</w:t>
            </w:r>
          </w:p>
        </w:tc>
        <w:tc>
          <w:tcPr>
            <w:tcW w:w="852"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1500,3</w:t>
            </w:r>
          </w:p>
        </w:tc>
        <w:tc>
          <w:tcPr>
            <w:tcW w:w="849"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1500,3</w:t>
            </w:r>
          </w:p>
        </w:tc>
        <w:tc>
          <w:tcPr>
            <w:tcW w:w="847" w:type="dxa"/>
          </w:tcPr>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p>
          <w:p w:rsidR="00800F77" w:rsidRPr="00800F77" w:rsidRDefault="00800F77" w:rsidP="00800F77">
            <w:pPr>
              <w:widowControl w:val="0"/>
              <w:suppressLineNumbers/>
              <w:jc w:val="center"/>
              <w:rPr>
                <w:rFonts w:ascii="Times New Roman" w:eastAsia="Times New Roman" w:hAnsi="Times New Roman" w:cs="Times New Roman"/>
                <w:iCs/>
                <w:sz w:val="16"/>
                <w:szCs w:val="16"/>
                <w:lang w:eastAsia="ru-RU"/>
              </w:rPr>
            </w:pPr>
            <w:r w:rsidRPr="00800F77">
              <w:rPr>
                <w:rFonts w:ascii="Times New Roman" w:eastAsia="Times New Roman" w:hAnsi="Times New Roman" w:cs="Times New Roman"/>
                <w:iCs/>
                <w:sz w:val="16"/>
                <w:szCs w:val="16"/>
                <w:lang w:eastAsia="ru-RU"/>
              </w:rPr>
              <w:t>1500,3</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5.2.1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УСЗН</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948</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0350276520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0350276520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322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0,2</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1500,0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5.3</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Основное мероприятие 3</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всего</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X</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16067,2</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22919,8</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25782</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25782</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25782</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25782</w:t>
            </w:r>
          </w:p>
        </w:tc>
      </w:tr>
      <w:tr w:rsidR="00800F77" w:rsidRPr="00800F77" w:rsidTr="00800F77">
        <w:trPr>
          <w:gridAfter w:val="1"/>
          <w:wAfter w:w="4281" w:type="dxa"/>
        </w:trPr>
        <w:tc>
          <w:tcPr>
            <w:tcW w:w="851" w:type="dxa"/>
            <w:vAlign w:val="center"/>
          </w:tcPr>
          <w:p w:rsidR="00800F77" w:rsidRPr="00800F77" w:rsidRDefault="00800F77" w:rsidP="00800F77">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5.3.1</w:t>
            </w:r>
          </w:p>
        </w:tc>
        <w:tc>
          <w:tcPr>
            <w:tcW w:w="170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1</w:t>
            </w:r>
          </w:p>
        </w:tc>
        <w:tc>
          <w:tcPr>
            <w:tcW w:w="3544" w:type="dxa"/>
            <w:vAlign w:val="center"/>
          </w:tcPr>
          <w:p w:rsidR="00800F77" w:rsidRPr="00800F77" w:rsidRDefault="00800F77" w:rsidP="00800F77">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Мероприятие по обеспечению жилыми помещениями детей-сирот и детей, оставшихся без попечения родителей</w:t>
            </w:r>
          </w:p>
        </w:tc>
        <w:tc>
          <w:tcPr>
            <w:tcW w:w="1276"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901</w:t>
            </w:r>
          </w:p>
        </w:tc>
        <w:tc>
          <w:tcPr>
            <w:tcW w:w="425"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10</w:t>
            </w:r>
          </w:p>
        </w:tc>
        <w:tc>
          <w:tcPr>
            <w:tcW w:w="50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04</w:t>
            </w:r>
          </w:p>
        </w:tc>
        <w:tc>
          <w:tcPr>
            <w:tcW w:w="106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03503</w:t>
            </w:r>
            <w:r w:rsidRPr="00800F77">
              <w:rPr>
                <w:rFonts w:ascii="Times New Roman" w:eastAsia="Times New Roman" w:hAnsi="Times New Roman" w:cs="Times New Roman"/>
                <w:iCs/>
                <w:kern w:val="3"/>
                <w:sz w:val="16"/>
                <w:szCs w:val="16"/>
                <w:lang w:val="en-US" w:eastAsia="ru-RU"/>
              </w:rPr>
              <w:t>R</w:t>
            </w:r>
            <w:r w:rsidRPr="00800F77">
              <w:rPr>
                <w:rFonts w:ascii="Times New Roman" w:eastAsia="Times New Roman" w:hAnsi="Times New Roman" w:cs="Times New Roman"/>
                <w:iCs/>
                <w:kern w:val="3"/>
                <w:sz w:val="16"/>
                <w:szCs w:val="16"/>
                <w:lang w:eastAsia="ru-RU"/>
              </w:rPr>
              <w:t>08</w:t>
            </w:r>
            <w:r w:rsidRPr="00800F77">
              <w:rPr>
                <w:rFonts w:ascii="Times New Roman" w:eastAsia="Times New Roman" w:hAnsi="Times New Roman" w:cs="Times New Roman"/>
                <w:iCs/>
                <w:kern w:val="3"/>
                <w:sz w:val="16"/>
                <w:szCs w:val="16"/>
                <w:lang w:val="en-US" w:eastAsia="ru-RU"/>
              </w:rPr>
              <w:t>20</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0350</w:t>
            </w:r>
            <w:r w:rsidRPr="00800F77">
              <w:rPr>
                <w:rFonts w:ascii="Times New Roman" w:eastAsia="Times New Roman" w:hAnsi="Times New Roman" w:cs="Times New Roman"/>
                <w:iCs/>
                <w:kern w:val="3"/>
                <w:sz w:val="16"/>
                <w:szCs w:val="16"/>
                <w:lang w:val="en-US" w:eastAsia="ru-RU"/>
              </w:rPr>
              <w:t>3R</w:t>
            </w:r>
            <w:r w:rsidRPr="00800F77">
              <w:rPr>
                <w:rFonts w:ascii="Times New Roman" w:eastAsia="Times New Roman" w:hAnsi="Times New Roman" w:cs="Times New Roman"/>
                <w:iCs/>
                <w:kern w:val="3"/>
                <w:sz w:val="16"/>
                <w:szCs w:val="16"/>
                <w:lang w:eastAsia="ru-RU"/>
              </w:rPr>
              <w:t>0</w:t>
            </w:r>
            <w:r w:rsidRPr="00800F77">
              <w:rPr>
                <w:rFonts w:ascii="Times New Roman" w:eastAsia="Times New Roman" w:hAnsi="Times New Roman" w:cs="Times New Roman"/>
                <w:iCs/>
                <w:kern w:val="3"/>
                <w:sz w:val="16"/>
                <w:szCs w:val="16"/>
                <w:lang w:val="en-US" w:eastAsia="ru-RU"/>
              </w:rPr>
              <w:t>820</w:t>
            </w:r>
          </w:p>
        </w:tc>
        <w:tc>
          <w:tcPr>
            <w:tcW w:w="56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00F77">
              <w:rPr>
                <w:rFonts w:ascii="Times New Roman" w:eastAsia="Times New Roman" w:hAnsi="Times New Roman" w:cs="Times New Roman"/>
                <w:iCs/>
                <w:kern w:val="3"/>
                <w:sz w:val="16"/>
                <w:szCs w:val="16"/>
                <w:lang w:val="en-US" w:eastAsia="ru-RU"/>
              </w:rPr>
              <w:t>412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244</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16026,9</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40,3</w:t>
            </w:r>
          </w:p>
        </w:tc>
        <w:tc>
          <w:tcPr>
            <w:tcW w:w="851"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22896,2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23,6</w:t>
            </w:r>
          </w:p>
        </w:tc>
        <w:tc>
          <w:tcPr>
            <w:tcW w:w="850"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25758,2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23,8</w:t>
            </w:r>
          </w:p>
        </w:tc>
        <w:tc>
          <w:tcPr>
            <w:tcW w:w="852"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25758,2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23,8</w:t>
            </w:r>
          </w:p>
        </w:tc>
        <w:tc>
          <w:tcPr>
            <w:tcW w:w="849"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25758,2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23,8</w:t>
            </w:r>
          </w:p>
        </w:tc>
        <w:tc>
          <w:tcPr>
            <w:tcW w:w="847" w:type="dxa"/>
            <w:vAlign w:val="center"/>
          </w:tcPr>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25758,2</w:t>
            </w:r>
          </w:p>
          <w:p w:rsidR="00800F77" w:rsidRPr="00800F77" w:rsidRDefault="00800F77" w:rsidP="00800F77">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00F77">
              <w:rPr>
                <w:rFonts w:ascii="Times New Roman" w:eastAsia="Times New Roman" w:hAnsi="Times New Roman" w:cs="Times New Roman"/>
                <w:iCs/>
                <w:kern w:val="3"/>
                <w:sz w:val="16"/>
                <w:szCs w:val="16"/>
                <w:lang w:eastAsia="ru-RU"/>
              </w:rPr>
              <w:t>23,8</w:t>
            </w:r>
          </w:p>
        </w:tc>
      </w:tr>
      <w:tr w:rsidR="00800F77" w:rsidRPr="00800F77" w:rsidTr="00800F77">
        <w:trPr>
          <w:gridAfter w:val="1"/>
          <w:wAfter w:w="4281" w:type="dxa"/>
        </w:trPr>
        <w:tc>
          <w:tcPr>
            <w:tcW w:w="851" w:type="dxa"/>
          </w:tcPr>
          <w:p w:rsidR="00800F77" w:rsidRPr="00800F77" w:rsidRDefault="00800F77" w:rsidP="00800F77">
            <w:pPr>
              <w:widowControl w:val="0"/>
              <w:ind w:left="-108" w:right="-108"/>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5.4</w:t>
            </w:r>
          </w:p>
        </w:tc>
        <w:tc>
          <w:tcPr>
            <w:tcW w:w="1701"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Основное мероприятие Р</w:t>
            </w:r>
            <w:proofErr w:type="gramStart"/>
            <w:r w:rsidRPr="00800F77">
              <w:rPr>
                <w:rFonts w:ascii="Times New Roman" w:eastAsia="Times New Roman" w:hAnsi="Times New Roman" w:cs="Times New Roman"/>
                <w:sz w:val="16"/>
                <w:szCs w:val="16"/>
                <w:lang w:eastAsia="ru-RU"/>
              </w:rPr>
              <w:t>1</w:t>
            </w:r>
            <w:proofErr w:type="gramEnd"/>
          </w:p>
        </w:tc>
        <w:tc>
          <w:tcPr>
            <w:tcW w:w="3544" w:type="dxa"/>
          </w:tcPr>
          <w:p w:rsidR="00800F77" w:rsidRPr="00800F77" w:rsidRDefault="00800F77" w:rsidP="00800F77">
            <w:pPr>
              <w:widowControl w:val="0"/>
              <w:ind w:right="-109"/>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276"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всего</w:t>
            </w:r>
          </w:p>
        </w:tc>
        <w:tc>
          <w:tcPr>
            <w:tcW w:w="567"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425"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50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106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567"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X</w:t>
            </w:r>
          </w:p>
        </w:tc>
        <w:tc>
          <w:tcPr>
            <w:tcW w:w="85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1640,5</w:t>
            </w:r>
          </w:p>
        </w:tc>
        <w:tc>
          <w:tcPr>
            <w:tcW w:w="851"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3937,2</w:t>
            </w:r>
          </w:p>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5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52"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49"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47"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p w:rsidR="00800F77" w:rsidRPr="00800F77" w:rsidRDefault="00800F77" w:rsidP="00800F77">
            <w:pPr>
              <w:widowControl w:val="0"/>
              <w:jc w:val="left"/>
              <w:rPr>
                <w:rFonts w:ascii="Times New Roman" w:eastAsia="Times New Roman" w:hAnsi="Times New Roman" w:cs="Times New Roman"/>
                <w:sz w:val="16"/>
                <w:szCs w:val="16"/>
                <w:lang w:eastAsia="ru-RU"/>
              </w:rPr>
            </w:pPr>
          </w:p>
        </w:tc>
      </w:tr>
      <w:tr w:rsidR="00800F77" w:rsidRPr="00800F77" w:rsidTr="00800F77">
        <w:trPr>
          <w:gridAfter w:val="1"/>
          <w:wAfter w:w="4281" w:type="dxa"/>
        </w:trPr>
        <w:tc>
          <w:tcPr>
            <w:tcW w:w="851"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5.4.1</w:t>
            </w:r>
          </w:p>
        </w:tc>
        <w:tc>
          <w:tcPr>
            <w:tcW w:w="1701"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Мероприятие 1</w:t>
            </w:r>
          </w:p>
        </w:tc>
        <w:tc>
          <w:tcPr>
            <w:tcW w:w="3544" w:type="dxa"/>
          </w:tcPr>
          <w:p w:rsidR="00800F77" w:rsidRPr="00800F77" w:rsidRDefault="00800F77" w:rsidP="00800F77">
            <w:pPr>
              <w:widowControl w:val="0"/>
              <w:ind w:right="-109"/>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276"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УСЗН</w:t>
            </w:r>
          </w:p>
        </w:tc>
        <w:tc>
          <w:tcPr>
            <w:tcW w:w="567"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948</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948</w:t>
            </w:r>
          </w:p>
        </w:tc>
        <w:tc>
          <w:tcPr>
            <w:tcW w:w="425"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w:t>
            </w:r>
          </w:p>
        </w:tc>
        <w:tc>
          <w:tcPr>
            <w:tcW w:w="50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03</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03</w:t>
            </w:r>
          </w:p>
        </w:tc>
        <w:tc>
          <w:tcPr>
            <w:tcW w:w="106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035Р176510</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035Р176510</w:t>
            </w:r>
          </w:p>
        </w:tc>
        <w:tc>
          <w:tcPr>
            <w:tcW w:w="567"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244322</w:t>
            </w:r>
          </w:p>
        </w:tc>
        <w:tc>
          <w:tcPr>
            <w:tcW w:w="85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0,5</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1640,0</w:t>
            </w:r>
          </w:p>
        </w:tc>
        <w:tc>
          <w:tcPr>
            <w:tcW w:w="851"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1,2</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3936,0</w:t>
            </w:r>
          </w:p>
        </w:tc>
        <w:tc>
          <w:tcPr>
            <w:tcW w:w="850"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0,8</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2624,0</w:t>
            </w:r>
          </w:p>
        </w:tc>
        <w:tc>
          <w:tcPr>
            <w:tcW w:w="852"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0,8</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2624,0</w:t>
            </w:r>
          </w:p>
        </w:tc>
        <w:tc>
          <w:tcPr>
            <w:tcW w:w="849"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0,8</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2624,0</w:t>
            </w:r>
          </w:p>
        </w:tc>
        <w:tc>
          <w:tcPr>
            <w:tcW w:w="847" w:type="dxa"/>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0,8</w:t>
            </w: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2624,0</w:t>
            </w:r>
          </w:p>
        </w:tc>
      </w:tr>
    </w:tbl>
    <w:p w:rsidR="00800F77" w:rsidRPr="00800F77" w:rsidRDefault="00800F77" w:rsidP="00800F77">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Приложение</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к постановлению администрации </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Мокшанского района Пензенской области </w:t>
      </w:r>
    </w:p>
    <w:p w:rsidR="00800F77" w:rsidRPr="00800F77" w:rsidRDefault="00800F77" w:rsidP="00800F77">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от 05.10.2022 №895</w:t>
      </w:r>
    </w:p>
    <w:p w:rsidR="00800F77" w:rsidRPr="00800F77" w:rsidRDefault="00800F77" w:rsidP="00800F77">
      <w:pPr>
        <w:widowControl w:val="0"/>
        <w:suppressAutoHyphens/>
        <w:autoSpaceDN w:val="0"/>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 «Приложение № 6.2</w:t>
      </w:r>
    </w:p>
    <w:p w:rsidR="00800F77" w:rsidRPr="00800F77" w:rsidRDefault="00800F77" w:rsidP="00800F77">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к Муниципальной программе</w:t>
      </w:r>
    </w:p>
    <w:p w:rsidR="00800F77" w:rsidRPr="00800F77" w:rsidRDefault="00800F77" w:rsidP="00800F77">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«Социальная поддержка граждан</w:t>
      </w:r>
    </w:p>
    <w:p w:rsidR="00800F77" w:rsidRPr="00800F77" w:rsidRDefault="00800F77" w:rsidP="00800F77">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 xml:space="preserve">в </w:t>
      </w:r>
      <w:proofErr w:type="spellStart"/>
      <w:r w:rsidRPr="00800F77">
        <w:rPr>
          <w:rFonts w:ascii="Times New Roman" w:eastAsia="Times New Roman" w:hAnsi="Times New Roman" w:cs="Times New Roman"/>
          <w:kern w:val="3"/>
          <w:sz w:val="16"/>
          <w:szCs w:val="16"/>
          <w:lang w:eastAsia="ru-RU"/>
        </w:rPr>
        <w:t>Мокшанском</w:t>
      </w:r>
      <w:proofErr w:type="spellEnd"/>
      <w:r w:rsidRPr="00800F77">
        <w:rPr>
          <w:rFonts w:ascii="Times New Roman" w:eastAsia="Times New Roman" w:hAnsi="Times New Roman" w:cs="Times New Roman"/>
          <w:kern w:val="3"/>
          <w:sz w:val="16"/>
          <w:szCs w:val="16"/>
          <w:lang w:eastAsia="ru-RU"/>
        </w:rPr>
        <w:t xml:space="preserve"> районе Пензенской области</w:t>
      </w:r>
    </w:p>
    <w:p w:rsidR="00800F77" w:rsidRPr="00800F77" w:rsidRDefault="00800F77" w:rsidP="00800F77">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800F77">
        <w:rPr>
          <w:rFonts w:ascii="Times New Roman" w:eastAsia="Times New Roman" w:hAnsi="Times New Roman" w:cs="Times New Roman"/>
          <w:kern w:val="3"/>
          <w:sz w:val="16"/>
          <w:szCs w:val="16"/>
          <w:lang w:eastAsia="ru-RU"/>
        </w:rPr>
        <w:t>на 2014-2027 годы</w:t>
      </w:r>
      <w:r w:rsidRPr="00800F77">
        <w:rPr>
          <w:rFonts w:ascii="Times New Roman" w:eastAsia="Times New Roman" w:hAnsi="Times New Roman" w:cs="Times New Roman"/>
          <w:i/>
          <w:kern w:val="3"/>
          <w:sz w:val="16"/>
          <w:szCs w:val="16"/>
          <w:lang w:eastAsia="ru-RU"/>
        </w:rPr>
        <w:t>»</w:t>
      </w:r>
    </w:p>
    <w:p w:rsidR="00800F77" w:rsidRPr="00800F77" w:rsidRDefault="00800F77" w:rsidP="00800F77">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800F77">
        <w:rPr>
          <w:rFonts w:ascii="Times New Roman" w:eastAsia="Times New Roman" w:hAnsi="Times New Roman" w:cs="Times New Roman"/>
          <w:i/>
          <w:kern w:val="3"/>
          <w:sz w:val="16"/>
          <w:szCs w:val="16"/>
          <w:lang w:eastAsia="ru-RU"/>
        </w:rPr>
        <w:t>/новая редакция/</w:t>
      </w:r>
    </w:p>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ПЕРЕЧЕНЬ </w:t>
      </w:r>
    </w:p>
    <w:p w:rsidR="00800F77" w:rsidRPr="00800F77" w:rsidRDefault="00800F77" w:rsidP="00800F77">
      <w:pPr>
        <w:widowControl w:val="0"/>
        <w:suppressAutoHyphens/>
        <w:autoSpaceDE w:val="0"/>
        <w:autoSpaceDN w:val="0"/>
        <w:jc w:val="center"/>
        <w:textAlignment w:val="baseline"/>
        <w:rPr>
          <w:rFonts w:ascii="Times New Roman" w:eastAsia="Times New Roman" w:hAnsi="Times New Roman" w:cs="Times New Roman"/>
          <w:b/>
          <w:i/>
          <w:kern w:val="3"/>
          <w:sz w:val="16"/>
          <w:szCs w:val="16"/>
          <w:lang w:eastAsia="ru-RU"/>
        </w:rPr>
      </w:pPr>
      <w:r w:rsidRPr="00800F77">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r>
        <w:rPr>
          <w:rFonts w:ascii="Times New Roman" w:eastAsia="Arial" w:hAnsi="Times New Roman" w:cs="Times New Roman"/>
          <w:kern w:val="3"/>
          <w:sz w:val="16"/>
          <w:szCs w:val="16"/>
          <w:lang w:eastAsia="ru-RU"/>
        </w:rPr>
        <w:t xml:space="preserve">    </w:t>
      </w:r>
      <w:r w:rsidRPr="00800F77">
        <w:rPr>
          <w:rFonts w:ascii="Times New Roman" w:eastAsia="Times New Roman" w:hAnsi="Times New Roman" w:cs="Times New Roman"/>
          <w:b/>
          <w:i/>
          <w:kern w:val="3"/>
          <w:sz w:val="16"/>
          <w:szCs w:val="16"/>
          <w:lang w:eastAsia="ru-RU"/>
        </w:rPr>
        <w:t>"</w:t>
      </w:r>
      <w:r w:rsidRPr="00800F77">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800F77">
        <w:rPr>
          <w:rFonts w:ascii="Times New Roman" w:eastAsia="Times New Roman" w:hAnsi="Times New Roman" w:cs="Times New Roman"/>
          <w:kern w:val="3"/>
          <w:sz w:val="16"/>
          <w:szCs w:val="16"/>
          <w:lang w:eastAsia="ru-RU"/>
        </w:rPr>
        <w:t>Мокшанском</w:t>
      </w:r>
      <w:proofErr w:type="spellEnd"/>
      <w:r w:rsidRPr="00800F77">
        <w:rPr>
          <w:rFonts w:ascii="Times New Roman" w:eastAsia="Times New Roman" w:hAnsi="Times New Roman" w:cs="Times New Roman"/>
          <w:kern w:val="3"/>
          <w:sz w:val="16"/>
          <w:szCs w:val="16"/>
          <w:lang w:eastAsia="ru-RU"/>
        </w:rPr>
        <w:t xml:space="preserve"> районе Пензенской области на 2014-2027 годы</w:t>
      </w:r>
      <w:r w:rsidRPr="00800F77">
        <w:rPr>
          <w:rFonts w:ascii="Times New Roman" w:eastAsia="Times New Roman" w:hAnsi="Times New Roman" w:cs="Times New Roman"/>
          <w:b/>
          <w:i/>
          <w:kern w:val="3"/>
          <w:sz w:val="16"/>
          <w:szCs w:val="16"/>
          <w:lang w:eastAsia="ru-RU"/>
        </w:rPr>
        <w:t xml:space="preserve"> "</w:t>
      </w:r>
    </w:p>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на 2022 - 2027 годы</w:t>
      </w:r>
    </w:p>
    <w:tbl>
      <w:tblPr>
        <w:tblW w:w="15899" w:type="dxa"/>
        <w:tblInd w:w="-6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515"/>
        <w:gridCol w:w="37"/>
        <w:gridCol w:w="138"/>
        <w:gridCol w:w="2996"/>
        <w:gridCol w:w="1251"/>
        <w:gridCol w:w="411"/>
        <w:gridCol w:w="23"/>
        <w:gridCol w:w="673"/>
        <w:gridCol w:w="127"/>
        <w:gridCol w:w="12"/>
        <w:gridCol w:w="668"/>
        <w:gridCol w:w="264"/>
        <w:gridCol w:w="16"/>
        <w:gridCol w:w="20"/>
        <w:gridCol w:w="955"/>
        <w:gridCol w:w="30"/>
        <w:gridCol w:w="945"/>
        <w:gridCol w:w="27"/>
        <w:gridCol w:w="949"/>
        <w:gridCol w:w="47"/>
        <w:gridCol w:w="1031"/>
        <w:gridCol w:w="75"/>
        <w:gridCol w:w="2564"/>
        <w:gridCol w:w="16"/>
        <w:gridCol w:w="1630"/>
        <w:gridCol w:w="479"/>
      </w:tblGrid>
      <w:tr w:rsidR="00800F77" w:rsidRPr="00800F77" w:rsidTr="00800F77">
        <w:trPr>
          <w:gridAfter w:val="1"/>
          <w:wAfter w:w="479" w:type="dxa"/>
          <w:trHeight w:val="170"/>
        </w:trPr>
        <w:tc>
          <w:tcPr>
            <w:tcW w:w="552" w:type="dxa"/>
            <w:gridSpan w:val="2"/>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800F77">
              <w:rPr>
                <w:rFonts w:ascii="Times New Roman" w:eastAsia="Times New Roman" w:hAnsi="Times New Roman" w:cs="Times New Roman"/>
                <w:sz w:val="16"/>
                <w:szCs w:val="16"/>
                <w:lang w:eastAsia="ru-RU"/>
              </w:rPr>
              <w:t>п</w:t>
            </w:r>
            <w:proofErr w:type="gramEnd"/>
            <w:r w:rsidRPr="00800F77">
              <w:rPr>
                <w:rFonts w:ascii="Times New Roman" w:eastAsia="Times New Roman" w:hAnsi="Times New Roman" w:cs="Times New Roman"/>
                <w:sz w:val="16"/>
                <w:szCs w:val="16"/>
                <w:lang w:eastAsia="ru-RU"/>
              </w:rPr>
              <w:t>/п</w:t>
            </w:r>
          </w:p>
        </w:tc>
        <w:tc>
          <w:tcPr>
            <w:tcW w:w="3134" w:type="dxa"/>
            <w:gridSpan w:val="2"/>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Наименование основного мероприятия, мероприятия</w:t>
            </w:r>
          </w:p>
        </w:tc>
        <w:tc>
          <w:tcPr>
            <w:tcW w:w="1251" w:type="dxa"/>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Исполнители</w:t>
            </w:r>
          </w:p>
        </w:tc>
        <w:tc>
          <w:tcPr>
            <w:tcW w:w="1107" w:type="dxa"/>
            <w:gridSpan w:val="3"/>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Срок исполнения (год)</w:t>
            </w:r>
          </w:p>
        </w:tc>
        <w:tc>
          <w:tcPr>
            <w:tcW w:w="5091" w:type="dxa"/>
            <w:gridSpan w:val="13"/>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Объем финансирования, тыс. рублей</w:t>
            </w:r>
          </w:p>
        </w:tc>
        <w:tc>
          <w:tcPr>
            <w:tcW w:w="2655" w:type="dxa"/>
            <w:gridSpan w:val="3"/>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30" w:type="dxa"/>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800F77" w:rsidRPr="00800F77" w:rsidTr="00800F77">
        <w:trPr>
          <w:gridAfter w:val="1"/>
          <w:wAfter w:w="479" w:type="dxa"/>
          <w:trHeight w:val="661"/>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251"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107"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Всего</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Бюджет Мокшанского  района</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Федеральные средства</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Бюджет </w:t>
            </w:r>
            <w:proofErr w:type="spellStart"/>
            <w:r w:rsidRPr="00800F77">
              <w:rPr>
                <w:rFonts w:ascii="Times New Roman" w:eastAsia="Times New Roman" w:hAnsi="Times New Roman" w:cs="Times New Roman"/>
                <w:sz w:val="16"/>
                <w:szCs w:val="16"/>
                <w:lang w:eastAsia="ru-RU"/>
              </w:rPr>
              <w:t>Пензенс</w:t>
            </w:r>
            <w:proofErr w:type="spellEnd"/>
          </w:p>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кой области</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800F77">
              <w:rPr>
                <w:rFonts w:ascii="Times New Roman" w:eastAsia="Times New Roman" w:hAnsi="Times New Roman" w:cs="Times New Roman"/>
                <w:sz w:val="16"/>
                <w:szCs w:val="16"/>
                <w:lang w:eastAsia="ru-RU"/>
              </w:rPr>
              <w:t>Внебюджет-ные</w:t>
            </w:r>
            <w:proofErr w:type="spellEnd"/>
            <w:proofErr w:type="gramEnd"/>
            <w:r w:rsidRPr="00800F77">
              <w:rPr>
                <w:rFonts w:ascii="Times New Roman" w:eastAsia="Times New Roman" w:hAnsi="Times New Roman" w:cs="Times New Roman"/>
                <w:sz w:val="16"/>
                <w:szCs w:val="16"/>
                <w:lang w:eastAsia="ru-RU"/>
              </w:rPr>
              <w:t xml:space="preserve"> и иные средства</w:t>
            </w:r>
          </w:p>
        </w:tc>
        <w:tc>
          <w:tcPr>
            <w:tcW w:w="2655"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30"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r>
      <w:tr w:rsidR="00800F77" w:rsidRPr="00800F77" w:rsidTr="00800F77">
        <w:trPr>
          <w:gridAfter w:val="1"/>
          <w:wAfter w:w="479" w:type="dxa"/>
          <w:trHeight w:val="170"/>
        </w:trPr>
        <w:tc>
          <w:tcPr>
            <w:tcW w:w="552"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w:t>
            </w:r>
          </w:p>
        </w:tc>
        <w:tc>
          <w:tcPr>
            <w:tcW w:w="3134" w:type="dxa"/>
            <w:gridSpan w:val="2"/>
          </w:tcPr>
          <w:p w:rsidR="00800F77" w:rsidRPr="00800F77" w:rsidRDefault="00800F77" w:rsidP="00800F77">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w:t>
            </w:r>
          </w:p>
        </w:tc>
        <w:tc>
          <w:tcPr>
            <w:tcW w:w="1251" w:type="dxa"/>
          </w:tcPr>
          <w:p w:rsidR="00800F77" w:rsidRPr="00800F77" w:rsidRDefault="00800F77" w:rsidP="00800F77">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w:t>
            </w:r>
          </w:p>
        </w:tc>
        <w:tc>
          <w:tcPr>
            <w:tcW w:w="1107" w:type="dxa"/>
            <w:gridSpan w:val="3"/>
          </w:tcPr>
          <w:p w:rsidR="00800F77" w:rsidRPr="00800F77" w:rsidRDefault="00800F77" w:rsidP="00800F77">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c>
          <w:tcPr>
            <w:tcW w:w="807" w:type="dxa"/>
            <w:gridSpan w:val="3"/>
          </w:tcPr>
          <w:p w:rsidR="00800F77" w:rsidRPr="00800F77" w:rsidRDefault="00800F77" w:rsidP="00800F77">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c>
          <w:tcPr>
            <w:tcW w:w="1255" w:type="dxa"/>
            <w:gridSpan w:val="4"/>
          </w:tcPr>
          <w:p w:rsidR="00800F77" w:rsidRPr="00800F77" w:rsidRDefault="00800F77" w:rsidP="00800F77">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6</w:t>
            </w:r>
          </w:p>
        </w:tc>
        <w:tc>
          <w:tcPr>
            <w:tcW w:w="975" w:type="dxa"/>
            <w:gridSpan w:val="2"/>
          </w:tcPr>
          <w:p w:rsidR="00800F77" w:rsidRPr="00800F77" w:rsidRDefault="00800F77" w:rsidP="00800F77">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7</w:t>
            </w:r>
          </w:p>
        </w:tc>
        <w:tc>
          <w:tcPr>
            <w:tcW w:w="976" w:type="dxa"/>
            <w:gridSpan w:val="2"/>
          </w:tcPr>
          <w:p w:rsidR="00800F77" w:rsidRPr="00800F77" w:rsidRDefault="00800F77" w:rsidP="00800F77">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w:t>
            </w:r>
          </w:p>
        </w:tc>
        <w:tc>
          <w:tcPr>
            <w:tcW w:w="1078" w:type="dxa"/>
            <w:gridSpan w:val="2"/>
          </w:tcPr>
          <w:p w:rsidR="00800F77" w:rsidRPr="00800F77" w:rsidRDefault="00800F77" w:rsidP="00800F77">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w:t>
            </w:r>
          </w:p>
        </w:tc>
        <w:tc>
          <w:tcPr>
            <w:tcW w:w="2655" w:type="dxa"/>
            <w:gridSpan w:val="3"/>
          </w:tcPr>
          <w:p w:rsidR="00800F77" w:rsidRPr="00800F77" w:rsidRDefault="00800F77" w:rsidP="00800F77">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w:t>
            </w:r>
          </w:p>
        </w:tc>
        <w:tc>
          <w:tcPr>
            <w:tcW w:w="1630" w:type="dxa"/>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11</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b/>
                <w:sz w:val="16"/>
                <w:szCs w:val="16"/>
                <w:lang w:eastAsia="ru-RU"/>
              </w:rPr>
              <w:t>Подпрограмма 1 «Малых дел»</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800F77">
              <w:rPr>
                <w:rFonts w:ascii="Times New Roman" w:eastAsia="Times New Roman" w:hAnsi="Times New Roman" w:cs="Times New Roman"/>
                <w:sz w:val="16"/>
                <w:szCs w:val="16"/>
                <w:lang w:eastAsia="ru-RU"/>
              </w:rPr>
              <w:t>Мокшанском</w:t>
            </w:r>
            <w:proofErr w:type="spellEnd"/>
            <w:r w:rsidRPr="00800F77">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800F77">
              <w:rPr>
                <w:rFonts w:ascii="Times New Roman" w:eastAsia="Times New Roman" w:hAnsi="Times New Roman" w:cs="Times New Roman"/>
                <w:sz w:val="16"/>
                <w:szCs w:val="16"/>
                <w:lang w:eastAsia="ru-RU"/>
              </w:rPr>
              <w:t>о(</w:t>
            </w:r>
            <w:proofErr w:type="gramEnd"/>
            <w:r w:rsidRPr="00800F77">
              <w:rPr>
                <w:rFonts w:ascii="Times New Roman" w:eastAsia="Times New Roman" w:hAnsi="Times New Roman" w:cs="Times New Roman"/>
                <w:sz w:val="16"/>
                <w:szCs w:val="16"/>
                <w:lang w:eastAsia="ru-RU"/>
              </w:rPr>
              <w:t>волонтерского)движения в районе</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800F77">
              <w:rPr>
                <w:rFonts w:ascii="Times New Roman" w:eastAsia="Times New Roman" w:hAnsi="Times New Roman" w:cs="Times New Roman"/>
                <w:b/>
                <w:sz w:val="16"/>
                <w:szCs w:val="16"/>
                <w:lang w:eastAsia="ru-RU"/>
              </w:rPr>
              <w:t>Мокшанском</w:t>
            </w:r>
            <w:proofErr w:type="spellEnd"/>
            <w:r w:rsidRPr="00800F77">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lastRenderedPageBreak/>
              <w:t>Задача подпрограммы 1- содействие гражданам по выходу из сложной жизненной ситуации</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b/>
                <w:sz w:val="16"/>
                <w:szCs w:val="16"/>
                <w:lang w:eastAsia="ru-RU"/>
              </w:rPr>
              <w:t>Подпрограмма 3 «Старшее поколение»</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napToGrid w:val="0"/>
                <w:sz w:val="16"/>
                <w:szCs w:val="16"/>
                <w:lang w:eastAsia="ru-RU"/>
              </w:rPr>
              <w:t>3.1 Основное мероприятие «</w:t>
            </w:r>
            <w:r w:rsidRPr="00800F77">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800F77">
              <w:rPr>
                <w:rFonts w:ascii="Times New Roman" w:eastAsia="Times New Roman" w:hAnsi="Times New Roman" w:cs="Times New Roman"/>
                <w:snapToGrid w:val="0"/>
                <w:sz w:val="16"/>
                <w:szCs w:val="16"/>
                <w:lang w:eastAsia="ru-RU"/>
              </w:rPr>
              <w:t>»</w:t>
            </w:r>
          </w:p>
        </w:tc>
      </w:tr>
      <w:tr w:rsidR="00800F77" w:rsidRPr="00800F77" w:rsidTr="00800F77">
        <w:trPr>
          <w:gridAfter w:val="1"/>
          <w:wAfter w:w="479" w:type="dxa"/>
          <w:trHeight w:val="397"/>
        </w:trPr>
        <w:tc>
          <w:tcPr>
            <w:tcW w:w="552" w:type="dxa"/>
            <w:gridSpan w:val="2"/>
            <w:vMerge w:val="restart"/>
            <w:tcBorders>
              <w:top w:val="single" w:sz="6" w:space="0" w:color="auto"/>
              <w:left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3.1.</w:t>
            </w:r>
          </w:p>
        </w:tc>
        <w:tc>
          <w:tcPr>
            <w:tcW w:w="3134" w:type="dxa"/>
            <w:gridSpan w:val="2"/>
            <w:vMerge w:val="restart"/>
            <w:tcBorders>
              <w:top w:val="single" w:sz="6" w:space="0" w:color="auto"/>
              <w:bottom w:val="single" w:sz="6" w:space="0" w:color="auto"/>
            </w:tcBorders>
            <w:shd w:val="clear" w:color="auto" w:fill="auto"/>
          </w:tcPr>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800F77">
              <w:rPr>
                <w:rFonts w:ascii="Times New Roman" w:eastAsia="Times New Roman" w:hAnsi="Times New Roman" w:cs="Times New Roman"/>
                <w:kern w:val="3"/>
                <w:sz w:val="16"/>
                <w:szCs w:val="16"/>
                <w:lang w:eastAsia="ru-RU"/>
              </w:rPr>
              <w:t>а-</w:t>
            </w:r>
            <w:proofErr w:type="gramEnd"/>
            <w:r w:rsidRPr="00800F77">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1662" w:type="dxa"/>
            <w:gridSpan w:val="2"/>
            <w:vMerge w:val="restart"/>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Администрация Мокшанского района, КЦСОН</w:t>
            </w:r>
          </w:p>
        </w:tc>
        <w:tc>
          <w:tcPr>
            <w:tcW w:w="835" w:type="dxa"/>
            <w:gridSpan w:val="4"/>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32"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91" w:type="dxa"/>
            <w:gridSpan w:val="3"/>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75"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shd w:val="clear" w:color="auto" w:fill="auto"/>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kern w:val="3"/>
                <w:sz w:val="16"/>
                <w:szCs w:val="16"/>
                <w:lang w:eastAsia="ru-RU"/>
              </w:rPr>
              <w:t>Улучшение благосостояния граждан</w:t>
            </w:r>
          </w:p>
        </w:tc>
        <w:tc>
          <w:tcPr>
            <w:tcW w:w="1630" w:type="dxa"/>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w:t>
            </w:r>
          </w:p>
        </w:tc>
      </w:tr>
      <w:tr w:rsidR="00800F77" w:rsidRPr="00800F77" w:rsidTr="00800F77">
        <w:trPr>
          <w:gridAfter w:val="1"/>
          <w:wAfter w:w="479" w:type="dxa"/>
          <w:trHeight w:val="57"/>
        </w:trPr>
        <w:tc>
          <w:tcPr>
            <w:tcW w:w="552" w:type="dxa"/>
            <w:gridSpan w:val="2"/>
            <w:vMerge/>
            <w:tcBorders>
              <w:top w:val="single" w:sz="6" w:space="0" w:color="auto"/>
              <w:left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32"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91" w:type="dxa"/>
            <w:gridSpan w:val="3"/>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75"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shd w:val="clear" w:color="auto" w:fill="auto"/>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kern w:val="3"/>
                <w:sz w:val="16"/>
                <w:szCs w:val="16"/>
                <w:lang w:eastAsia="ru-RU"/>
              </w:rPr>
              <w:t>Улучшение благосостояния граждан</w:t>
            </w:r>
          </w:p>
        </w:tc>
        <w:tc>
          <w:tcPr>
            <w:tcW w:w="1630" w:type="dxa"/>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w:t>
            </w:r>
          </w:p>
        </w:tc>
      </w:tr>
      <w:tr w:rsidR="00800F77" w:rsidRPr="00800F77" w:rsidTr="00800F77">
        <w:trPr>
          <w:gridAfter w:val="1"/>
          <w:wAfter w:w="479" w:type="dxa"/>
          <w:trHeight w:val="57"/>
        </w:trPr>
        <w:tc>
          <w:tcPr>
            <w:tcW w:w="552" w:type="dxa"/>
            <w:gridSpan w:val="2"/>
            <w:vMerge/>
            <w:tcBorders>
              <w:top w:val="single" w:sz="6" w:space="0" w:color="auto"/>
              <w:left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32"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91" w:type="dxa"/>
            <w:gridSpan w:val="3"/>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75"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shd w:val="clear" w:color="auto" w:fill="auto"/>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kern w:val="3"/>
                <w:sz w:val="16"/>
                <w:szCs w:val="16"/>
                <w:lang w:eastAsia="ru-RU"/>
              </w:rPr>
              <w:t>Улучшение благосостояния граждан</w:t>
            </w:r>
          </w:p>
        </w:tc>
        <w:tc>
          <w:tcPr>
            <w:tcW w:w="1630" w:type="dxa"/>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w:t>
            </w:r>
          </w:p>
        </w:tc>
      </w:tr>
      <w:tr w:rsidR="00800F77" w:rsidRPr="00800F77" w:rsidTr="00800F77">
        <w:trPr>
          <w:gridAfter w:val="1"/>
          <w:wAfter w:w="479" w:type="dxa"/>
          <w:trHeight w:val="57"/>
        </w:trPr>
        <w:tc>
          <w:tcPr>
            <w:tcW w:w="552" w:type="dxa"/>
            <w:gridSpan w:val="2"/>
            <w:vMerge/>
            <w:tcBorders>
              <w:top w:val="single" w:sz="6" w:space="0" w:color="auto"/>
              <w:left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32"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91" w:type="dxa"/>
            <w:gridSpan w:val="3"/>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75"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shd w:val="clear" w:color="auto" w:fill="auto"/>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kern w:val="3"/>
                <w:sz w:val="16"/>
                <w:szCs w:val="16"/>
                <w:lang w:eastAsia="ru-RU"/>
              </w:rPr>
              <w:t>Улучшение благосостояния граждан</w:t>
            </w:r>
          </w:p>
        </w:tc>
        <w:tc>
          <w:tcPr>
            <w:tcW w:w="1630" w:type="dxa"/>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w:t>
            </w:r>
          </w:p>
        </w:tc>
      </w:tr>
      <w:tr w:rsidR="00800F77" w:rsidRPr="00800F77" w:rsidTr="00800F77">
        <w:trPr>
          <w:gridAfter w:val="1"/>
          <w:wAfter w:w="479" w:type="dxa"/>
          <w:trHeight w:val="246"/>
        </w:trPr>
        <w:tc>
          <w:tcPr>
            <w:tcW w:w="552" w:type="dxa"/>
            <w:gridSpan w:val="2"/>
            <w:vMerge/>
            <w:tcBorders>
              <w:top w:val="single" w:sz="6" w:space="0" w:color="auto"/>
              <w:left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32"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91" w:type="dxa"/>
            <w:gridSpan w:val="3"/>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75" w:type="dxa"/>
            <w:gridSpan w:val="2"/>
            <w:tcBorders>
              <w:top w:val="single" w:sz="6" w:space="0" w:color="auto"/>
              <w:bottom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shd w:val="clear" w:color="auto" w:fill="auto"/>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kern w:val="3"/>
                <w:sz w:val="16"/>
                <w:szCs w:val="16"/>
                <w:lang w:eastAsia="ru-RU"/>
              </w:rPr>
              <w:t>Улучшение благосостояния граждан</w:t>
            </w:r>
          </w:p>
        </w:tc>
        <w:tc>
          <w:tcPr>
            <w:tcW w:w="1630" w:type="dxa"/>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w:t>
            </w:r>
          </w:p>
        </w:tc>
      </w:tr>
      <w:tr w:rsidR="00800F77" w:rsidRPr="00800F77" w:rsidTr="00800F77">
        <w:trPr>
          <w:gridAfter w:val="1"/>
          <w:wAfter w:w="479" w:type="dxa"/>
          <w:trHeight w:val="122"/>
        </w:trPr>
        <w:tc>
          <w:tcPr>
            <w:tcW w:w="552" w:type="dxa"/>
            <w:gridSpan w:val="2"/>
            <w:vMerge/>
            <w:tcBorders>
              <w:top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tcBorders>
            <w:shd w:val="clear" w:color="auto" w:fill="auto"/>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tcBorders>
            <w:shd w:val="clear" w:color="auto" w:fill="auto"/>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32" w:type="dxa"/>
            <w:gridSpan w:val="2"/>
            <w:tcBorders>
              <w:top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91" w:type="dxa"/>
            <w:gridSpan w:val="3"/>
            <w:tcBorders>
              <w:top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w:t>
            </w:r>
          </w:p>
        </w:tc>
        <w:tc>
          <w:tcPr>
            <w:tcW w:w="975" w:type="dxa"/>
            <w:gridSpan w:val="2"/>
            <w:tcBorders>
              <w:top w:val="single" w:sz="6" w:space="0" w:color="auto"/>
            </w:tcBorders>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shd w:val="clear" w:color="auto" w:fill="auto"/>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kern w:val="3"/>
                <w:sz w:val="16"/>
                <w:szCs w:val="16"/>
                <w:lang w:eastAsia="ru-RU"/>
              </w:rPr>
              <w:t>Улучшение благосостояния граждан</w:t>
            </w:r>
          </w:p>
        </w:tc>
        <w:tc>
          <w:tcPr>
            <w:tcW w:w="1630" w:type="dxa"/>
            <w:shd w:val="clear" w:color="auto" w:fill="auto"/>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Задача подпрограммы 3 Федеральный проект "Финансовая поддержка семей при рождении детей"</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3.2 Основное мероприятие «Выполнение Регионального проекта «Старшее поколение»</w:t>
            </w:r>
          </w:p>
        </w:tc>
      </w:tr>
      <w:tr w:rsidR="00800F77" w:rsidRPr="00800F77" w:rsidTr="00800F77">
        <w:trPr>
          <w:gridAfter w:val="1"/>
          <w:wAfter w:w="479" w:type="dxa"/>
          <w:trHeight w:val="413"/>
        </w:trPr>
        <w:tc>
          <w:tcPr>
            <w:tcW w:w="515" w:type="dxa"/>
            <w:vMerge w:val="restart"/>
            <w:tcBorders>
              <w:top w:val="single" w:sz="6" w:space="0" w:color="auto"/>
              <w:left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Arial" w:eastAsia="Lucida Sans Unicode" w:hAnsi="Arial" w:cs="Tahoma"/>
                <w:kern w:val="3"/>
                <w:sz w:val="16"/>
                <w:szCs w:val="16"/>
                <w:lang w:eastAsia="ru-RU"/>
              </w:rPr>
              <w:t>3.2</w:t>
            </w:r>
          </w:p>
        </w:tc>
        <w:tc>
          <w:tcPr>
            <w:tcW w:w="3171" w:type="dxa"/>
            <w:gridSpan w:val="3"/>
            <w:vMerge w:val="restart"/>
            <w:tcBorders>
              <w:top w:val="single" w:sz="6" w:space="0" w:color="auto"/>
              <w:bottom w:val="single" w:sz="6" w:space="0" w:color="auto"/>
            </w:tcBorders>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Региональный проект «Старшее поколение»</w:t>
            </w:r>
          </w:p>
        </w:tc>
        <w:tc>
          <w:tcPr>
            <w:tcW w:w="1685" w:type="dxa"/>
            <w:gridSpan w:val="3"/>
            <w:vMerge w:val="restart"/>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КЦСОН</w:t>
            </w:r>
          </w:p>
        </w:tc>
        <w:tc>
          <w:tcPr>
            <w:tcW w:w="800"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2022</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5"/>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12901,8</w:t>
            </w:r>
          </w:p>
        </w:tc>
        <w:tc>
          <w:tcPr>
            <w:tcW w:w="985"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w:t>
            </w:r>
            <w:r w:rsidRPr="00800F77">
              <w:rPr>
                <w:rFonts w:ascii="Times New Roman" w:eastAsia="Lucida Sans Unicode" w:hAnsi="Times New Roman" w:cs="Times New Roman"/>
                <w:kern w:val="3"/>
                <w:sz w:val="16"/>
                <w:szCs w:val="16"/>
                <w:lang w:eastAsia="ru-RU"/>
              </w:rPr>
              <w:t>2772,8</w:t>
            </w:r>
          </w:p>
        </w:tc>
        <w:tc>
          <w:tcPr>
            <w:tcW w:w="99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w:t>
            </w:r>
            <w:r w:rsidRPr="00800F77">
              <w:rPr>
                <w:rFonts w:ascii="Times New Roman" w:eastAsia="Lucida Sans Unicode" w:hAnsi="Times New Roman" w:cs="Times New Roman"/>
                <w:kern w:val="3"/>
                <w:sz w:val="16"/>
                <w:szCs w:val="16"/>
                <w:lang w:eastAsia="ru-RU"/>
              </w:rPr>
              <w:t>29</w:t>
            </w:r>
            <w:r w:rsidRPr="00800F77">
              <w:rPr>
                <w:rFonts w:ascii="Times New Roman" w:eastAsia="Lucida Sans Unicode" w:hAnsi="Times New Roman" w:cs="Times New Roman"/>
                <w:kern w:val="3"/>
                <w:sz w:val="16"/>
                <w:szCs w:val="16"/>
                <w:lang w:val="en-US" w:eastAsia="ru-RU"/>
              </w:rPr>
              <w:t>.0</w:t>
            </w:r>
          </w:p>
        </w:tc>
        <w:tc>
          <w:tcPr>
            <w:tcW w:w="110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564"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Calibri" w:hAnsi="Times New Roman" w:cs="Times New Roman"/>
                <w:kern w:val="3"/>
                <w:sz w:val="16"/>
                <w:szCs w:val="16"/>
              </w:rPr>
              <w:t>Получающие услуг в рамках системы долговременного ухода</w:t>
            </w:r>
          </w:p>
        </w:tc>
        <w:tc>
          <w:tcPr>
            <w:tcW w:w="1646" w:type="dxa"/>
            <w:gridSpan w:val="2"/>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val="en-US" w:eastAsia="ru-RU"/>
              </w:rPr>
            </w:pPr>
            <w:r w:rsidRPr="00800F77">
              <w:rPr>
                <w:rFonts w:ascii="Arial" w:eastAsia="Lucida Sans Unicode" w:hAnsi="Arial" w:cs="Tahoma"/>
                <w:kern w:val="3"/>
                <w:sz w:val="16"/>
                <w:szCs w:val="16"/>
                <w:lang w:val="en-US" w:eastAsia="ru-RU"/>
              </w:rPr>
              <w:t>3</w:t>
            </w:r>
          </w:p>
        </w:tc>
      </w:tr>
      <w:tr w:rsidR="00800F77" w:rsidRPr="00800F77" w:rsidTr="00800F77">
        <w:trPr>
          <w:gridAfter w:val="1"/>
          <w:wAfter w:w="479" w:type="dxa"/>
          <w:trHeight w:val="300"/>
        </w:trPr>
        <w:tc>
          <w:tcPr>
            <w:tcW w:w="515" w:type="dxa"/>
            <w:vMerge/>
            <w:tcBorders>
              <w:top w:val="single" w:sz="6" w:space="0" w:color="auto"/>
              <w:left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3171" w:type="dxa"/>
            <w:gridSpan w:val="3"/>
            <w:vMerge/>
            <w:tcBorders>
              <w:top w:val="single" w:sz="6" w:space="0" w:color="auto"/>
              <w:bottom w:val="single" w:sz="6" w:space="0" w:color="auto"/>
            </w:tcBorders>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685" w:type="dxa"/>
            <w:gridSpan w:val="3"/>
            <w:vMerge/>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2023</w:t>
            </w:r>
          </w:p>
        </w:tc>
        <w:tc>
          <w:tcPr>
            <w:tcW w:w="980" w:type="dxa"/>
            <w:gridSpan w:val="5"/>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14649.7</w:t>
            </w:r>
          </w:p>
        </w:tc>
        <w:tc>
          <w:tcPr>
            <w:tcW w:w="985"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14503.2</w:t>
            </w:r>
          </w:p>
        </w:tc>
        <w:tc>
          <w:tcPr>
            <w:tcW w:w="99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146.5</w:t>
            </w:r>
          </w:p>
        </w:tc>
        <w:tc>
          <w:tcPr>
            <w:tcW w:w="110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564"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Calibri" w:hAnsi="Times New Roman" w:cs="Times New Roman"/>
                <w:kern w:val="3"/>
                <w:sz w:val="16"/>
                <w:szCs w:val="16"/>
              </w:rPr>
              <w:t>Получающие услуг в рамках системы долговременного ухода</w:t>
            </w:r>
          </w:p>
        </w:tc>
        <w:tc>
          <w:tcPr>
            <w:tcW w:w="1646" w:type="dxa"/>
            <w:gridSpan w:val="2"/>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val="en-US" w:eastAsia="ru-RU"/>
              </w:rPr>
            </w:pPr>
            <w:r w:rsidRPr="00800F77">
              <w:rPr>
                <w:rFonts w:ascii="Arial" w:eastAsia="Lucida Sans Unicode" w:hAnsi="Arial" w:cs="Tahoma"/>
                <w:kern w:val="3"/>
                <w:sz w:val="16"/>
                <w:szCs w:val="16"/>
                <w:lang w:val="en-US" w:eastAsia="ru-RU"/>
              </w:rPr>
              <w:t>3</w:t>
            </w:r>
          </w:p>
        </w:tc>
      </w:tr>
      <w:tr w:rsidR="00800F77" w:rsidRPr="00800F77" w:rsidTr="00800F77">
        <w:trPr>
          <w:gridAfter w:val="1"/>
          <w:wAfter w:w="479" w:type="dxa"/>
          <w:trHeight w:val="270"/>
        </w:trPr>
        <w:tc>
          <w:tcPr>
            <w:tcW w:w="515" w:type="dxa"/>
            <w:vMerge/>
            <w:tcBorders>
              <w:top w:val="single" w:sz="6" w:space="0" w:color="auto"/>
              <w:left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3171" w:type="dxa"/>
            <w:gridSpan w:val="3"/>
            <w:vMerge/>
            <w:tcBorders>
              <w:top w:val="single" w:sz="6" w:space="0" w:color="auto"/>
              <w:bottom w:val="single" w:sz="6" w:space="0" w:color="auto"/>
            </w:tcBorders>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685" w:type="dxa"/>
            <w:gridSpan w:val="3"/>
            <w:vMerge/>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2024</w:t>
            </w:r>
          </w:p>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5"/>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15177.0</w:t>
            </w:r>
          </w:p>
        </w:tc>
        <w:tc>
          <w:tcPr>
            <w:tcW w:w="985"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15025.2</w:t>
            </w:r>
          </w:p>
        </w:tc>
        <w:tc>
          <w:tcPr>
            <w:tcW w:w="99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151.8</w:t>
            </w:r>
          </w:p>
        </w:tc>
        <w:tc>
          <w:tcPr>
            <w:tcW w:w="110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564"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Calibri" w:hAnsi="Times New Roman" w:cs="Times New Roman"/>
                <w:kern w:val="3"/>
                <w:sz w:val="16"/>
                <w:szCs w:val="16"/>
              </w:rPr>
              <w:t>Получающие услуг в рамках системы долговременного ухода</w:t>
            </w:r>
          </w:p>
        </w:tc>
        <w:tc>
          <w:tcPr>
            <w:tcW w:w="1646" w:type="dxa"/>
            <w:gridSpan w:val="2"/>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Arial" w:eastAsia="Lucida Sans Unicode" w:hAnsi="Arial" w:cs="Tahoma"/>
                <w:kern w:val="3"/>
                <w:sz w:val="16"/>
                <w:szCs w:val="16"/>
                <w:lang w:val="en-US" w:eastAsia="ru-RU"/>
              </w:rPr>
              <w:t>3</w:t>
            </w:r>
          </w:p>
        </w:tc>
      </w:tr>
      <w:tr w:rsidR="00800F77" w:rsidRPr="00800F77" w:rsidTr="00800F77">
        <w:trPr>
          <w:gridAfter w:val="1"/>
          <w:wAfter w:w="479" w:type="dxa"/>
          <w:trHeight w:val="190"/>
        </w:trPr>
        <w:tc>
          <w:tcPr>
            <w:tcW w:w="515" w:type="dxa"/>
            <w:vMerge/>
            <w:tcBorders>
              <w:top w:val="single" w:sz="6" w:space="0" w:color="auto"/>
              <w:left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3171" w:type="dxa"/>
            <w:gridSpan w:val="3"/>
            <w:vMerge/>
            <w:tcBorders>
              <w:top w:val="single" w:sz="6" w:space="0" w:color="auto"/>
              <w:bottom w:val="single" w:sz="6" w:space="0" w:color="auto"/>
            </w:tcBorders>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685" w:type="dxa"/>
            <w:gridSpan w:val="3"/>
            <w:vMerge/>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2025</w:t>
            </w:r>
          </w:p>
        </w:tc>
        <w:tc>
          <w:tcPr>
            <w:tcW w:w="980" w:type="dxa"/>
            <w:gridSpan w:val="5"/>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15177.0</w:t>
            </w:r>
          </w:p>
        </w:tc>
        <w:tc>
          <w:tcPr>
            <w:tcW w:w="985"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15025.2</w:t>
            </w:r>
          </w:p>
        </w:tc>
        <w:tc>
          <w:tcPr>
            <w:tcW w:w="99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151.8</w:t>
            </w:r>
          </w:p>
        </w:tc>
        <w:tc>
          <w:tcPr>
            <w:tcW w:w="110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564"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646" w:type="dxa"/>
            <w:gridSpan w:val="2"/>
          </w:tcPr>
          <w:p w:rsidR="00800F77" w:rsidRPr="00800F77" w:rsidRDefault="00800F77" w:rsidP="00800F77">
            <w:pPr>
              <w:widowControl w:val="0"/>
              <w:suppressAutoHyphens/>
              <w:autoSpaceDN w:val="0"/>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Arial" w:eastAsia="Lucida Sans Unicode" w:hAnsi="Arial" w:cs="Tahoma"/>
                <w:kern w:val="3"/>
                <w:sz w:val="16"/>
                <w:szCs w:val="16"/>
                <w:lang w:val="en-US" w:eastAsia="ru-RU"/>
              </w:rPr>
              <w:t>3</w:t>
            </w:r>
          </w:p>
        </w:tc>
      </w:tr>
      <w:tr w:rsidR="00800F77" w:rsidRPr="00800F77" w:rsidTr="00800F77">
        <w:trPr>
          <w:gridAfter w:val="1"/>
          <w:wAfter w:w="479" w:type="dxa"/>
          <w:trHeight w:val="183"/>
        </w:trPr>
        <w:tc>
          <w:tcPr>
            <w:tcW w:w="515" w:type="dxa"/>
            <w:vMerge/>
            <w:tcBorders>
              <w:top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3171" w:type="dxa"/>
            <w:gridSpan w:val="3"/>
            <w:vMerge/>
            <w:tcBorders>
              <w:top w:val="single" w:sz="6" w:space="0" w:color="auto"/>
            </w:tcBorders>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685" w:type="dxa"/>
            <w:gridSpan w:val="3"/>
            <w:vMerge/>
            <w:tcBorders>
              <w:top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2"/>
            <w:tcBorders>
              <w:top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2026</w:t>
            </w:r>
          </w:p>
        </w:tc>
        <w:tc>
          <w:tcPr>
            <w:tcW w:w="980" w:type="dxa"/>
            <w:gridSpan w:val="5"/>
            <w:tcBorders>
              <w:top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15177.0</w:t>
            </w:r>
          </w:p>
        </w:tc>
        <w:tc>
          <w:tcPr>
            <w:tcW w:w="985" w:type="dxa"/>
            <w:gridSpan w:val="2"/>
            <w:tcBorders>
              <w:top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15025.2</w:t>
            </w:r>
          </w:p>
        </w:tc>
        <w:tc>
          <w:tcPr>
            <w:tcW w:w="99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151.8</w:t>
            </w:r>
          </w:p>
        </w:tc>
        <w:tc>
          <w:tcPr>
            <w:tcW w:w="110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564" w:type="dxa"/>
          </w:tcPr>
          <w:p w:rsidR="00800F77" w:rsidRPr="00800F77" w:rsidRDefault="00800F77" w:rsidP="00800F77">
            <w:pPr>
              <w:widowControl w:val="0"/>
              <w:suppressAutoHyphens/>
              <w:autoSpaceDN w:val="0"/>
              <w:jc w:val="left"/>
              <w:textAlignment w:val="baseline"/>
              <w:rPr>
                <w:rFonts w:ascii="Times New Roman" w:eastAsia="Calibri" w:hAnsi="Times New Roman" w:cs="Times New Roman"/>
                <w:kern w:val="3"/>
                <w:sz w:val="16"/>
                <w:szCs w:val="16"/>
              </w:rPr>
            </w:pPr>
            <w:r w:rsidRPr="00800F77">
              <w:rPr>
                <w:rFonts w:ascii="Times New Roman" w:eastAsia="Calibri" w:hAnsi="Times New Roman" w:cs="Times New Roman"/>
                <w:kern w:val="3"/>
                <w:sz w:val="16"/>
                <w:szCs w:val="16"/>
              </w:rPr>
              <w:t>Получающие услуг в рамках системы долговременного ухода</w:t>
            </w:r>
          </w:p>
        </w:tc>
        <w:tc>
          <w:tcPr>
            <w:tcW w:w="1646" w:type="dxa"/>
            <w:gridSpan w:val="2"/>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Arial" w:eastAsia="Lucida Sans Unicode" w:hAnsi="Arial" w:cs="Tahoma"/>
                <w:kern w:val="3"/>
                <w:sz w:val="16"/>
                <w:szCs w:val="16"/>
                <w:lang w:val="en-US" w:eastAsia="ru-RU"/>
              </w:rPr>
              <w:t>3</w:t>
            </w:r>
          </w:p>
        </w:tc>
      </w:tr>
      <w:tr w:rsidR="00800F77" w:rsidRPr="00800F77" w:rsidTr="00800F77">
        <w:trPr>
          <w:gridAfter w:val="1"/>
          <w:wAfter w:w="479" w:type="dxa"/>
          <w:trHeight w:val="177"/>
        </w:trPr>
        <w:tc>
          <w:tcPr>
            <w:tcW w:w="515" w:type="dxa"/>
            <w:vMerge/>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3171" w:type="dxa"/>
            <w:gridSpan w:val="3"/>
            <w:vMerge/>
            <w:vAlign w:val="center"/>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685" w:type="dxa"/>
            <w:gridSpan w:val="3"/>
            <w:vMerge/>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2027</w:t>
            </w:r>
          </w:p>
        </w:tc>
        <w:tc>
          <w:tcPr>
            <w:tcW w:w="980" w:type="dxa"/>
            <w:gridSpan w:val="5"/>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15177.0</w:t>
            </w:r>
          </w:p>
        </w:tc>
        <w:tc>
          <w:tcPr>
            <w:tcW w:w="985"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0,0</w:t>
            </w:r>
          </w:p>
        </w:tc>
        <w:tc>
          <w:tcPr>
            <w:tcW w:w="972"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15025.2</w:t>
            </w:r>
          </w:p>
        </w:tc>
        <w:tc>
          <w:tcPr>
            <w:tcW w:w="99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151.8</w:t>
            </w:r>
          </w:p>
        </w:tc>
        <w:tc>
          <w:tcPr>
            <w:tcW w:w="110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564" w:type="dxa"/>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Calibri" w:hAnsi="Times New Roman" w:cs="Times New Roman"/>
                <w:kern w:val="3"/>
                <w:sz w:val="16"/>
                <w:szCs w:val="16"/>
              </w:rPr>
              <w:t>Получающие услуг в рамках системы долговременного ухода</w:t>
            </w:r>
          </w:p>
        </w:tc>
        <w:tc>
          <w:tcPr>
            <w:tcW w:w="1646" w:type="dxa"/>
            <w:gridSpan w:val="2"/>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Arial" w:eastAsia="Lucida Sans Unicode" w:hAnsi="Arial" w:cs="Tahoma"/>
                <w:kern w:val="3"/>
                <w:sz w:val="16"/>
                <w:szCs w:val="16"/>
                <w:lang w:val="en-US" w:eastAsia="ru-RU"/>
              </w:rPr>
              <w:t>3</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 »</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Задача подпрограммы</w:t>
            </w:r>
            <w:proofErr w:type="gramStart"/>
            <w:r w:rsidRPr="00800F77">
              <w:rPr>
                <w:rFonts w:ascii="Times New Roman" w:eastAsia="Times New Roman" w:hAnsi="Times New Roman" w:cs="Times New Roman"/>
                <w:sz w:val="16"/>
                <w:szCs w:val="16"/>
                <w:lang w:eastAsia="ru-RU"/>
              </w:rPr>
              <w:t>1</w:t>
            </w:r>
            <w:proofErr w:type="gramEnd"/>
            <w:r w:rsidRPr="00800F77">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800F77" w:rsidRPr="00800F77" w:rsidTr="00800F77">
        <w:trPr>
          <w:gridAfter w:val="1"/>
          <w:wAfter w:w="479" w:type="dxa"/>
          <w:trHeight w:val="57"/>
        </w:trPr>
        <w:tc>
          <w:tcPr>
            <w:tcW w:w="15420" w:type="dxa"/>
            <w:gridSpan w:val="25"/>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800F77" w:rsidRPr="00800F77" w:rsidTr="00800F77">
        <w:trPr>
          <w:gridAfter w:val="1"/>
          <w:wAfter w:w="479" w:type="dxa"/>
          <w:trHeight w:val="57"/>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4.1.1</w:t>
            </w:r>
          </w:p>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 </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w:t>
            </w:r>
            <w:r w:rsidRPr="00800F77">
              <w:rPr>
                <w:rFonts w:ascii="Times New Roman" w:eastAsia="Times New Roman" w:hAnsi="Times New Roman" w:cs="Times New Roman"/>
                <w:sz w:val="16"/>
                <w:szCs w:val="16"/>
                <w:lang w:val="en-US" w:eastAsia="ru-RU"/>
              </w:rPr>
              <w:t>806.6</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w:t>
            </w:r>
            <w:r w:rsidRPr="00800F77">
              <w:rPr>
                <w:rFonts w:ascii="Times New Roman" w:eastAsia="Times New Roman" w:hAnsi="Times New Roman" w:cs="Times New Roman"/>
                <w:sz w:val="16"/>
                <w:szCs w:val="16"/>
                <w:lang w:val="en-US" w:eastAsia="ru-RU"/>
              </w:rPr>
              <w:t>806.6</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24700.8</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24700.8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800F77">
              <w:rPr>
                <w:rFonts w:ascii="Times New Roman" w:eastAsia="Times New Roman" w:hAnsi="Times New Roman" w:cs="Times New Roman"/>
                <w:sz w:val="16"/>
                <w:szCs w:val="16"/>
                <w:lang w:val="en-US" w:eastAsia="ru-RU"/>
              </w:rPr>
              <w:t>24614.1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800F77">
              <w:rPr>
                <w:rFonts w:ascii="Times New Roman" w:eastAsia="Times New Roman" w:hAnsi="Times New Roman" w:cs="Times New Roman"/>
                <w:sz w:val="16"/>
                <w:szCs w:val="16"/>
                <w:lang w:val="en-US" w:eastAsia="ru-RU"/>
              </w:rPr>
              <w:t>24614.1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800F77">
              <w:rPr>
                <w:rFonts w:ascii="Times New Roman" w:eastAsia="Times New Roman" w:hAnsi="Times New Roman" w:cs="Times New Roman"/>
                <w:sz w:val="16"/>
                <w:szCs w:val="16"/>
                <w:lang w:val="en-US" w:eastAsia="ru-RU"/>
              </w:rPr>
              <w:t>24614.1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800F77">
              <w:rPr>
                <w:rFonts w:ascii="Times New Roman" w:eastAsia="Times New Roman" w:hAnsi="Times New Roman" w:cs="Times New Roman"/>
                <w:sz w:val="16"/>
                <w:szCs w:val="16"/>
                <w:lang w:val="en-US" w:eastAsia="ru-RU"/>
              </w:rPr>
              <w:t>24614.1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800F77">
              <w:rPr>
                <w:rFonts w:ascii="Times New Roman" w:eastAsia="Times New Roman" w:hAnsi="Times New Roman" w:cs="Times New Roman"/>
                <w:sz w:val="16"/>
                <w:szCs w:val="16"/>
                <w:lang w:val="en-US" w:eastAsia="ru-RU"/>
              </w:rPr>
              <w:t>24614.1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800F77">
              <w:rPr>
                <w:rFonts w:ascii="Times New Roman" w:eastAsia="Times New Roman" w:hAnsi="Times New Roman" w:cs="Times New Roman"/>
                <w:sz w:val="16"/>
                <w:szCs w:val="16"/>
                <w:lang w:val="en-US" w:eastAsia="ru-RU"/>
              </w:rPr>
              <w:t>24614.1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800F77">
              <w:rPr>
                <w:rFonts w:ascii="Times New Roman" w:eastAsia="Times New Roman" w:hAnsi="Times New Roman" w:cs="Times New Roman"/>
                <w:sz w:val="16"/>
                <w:szCs w:val="16"/>
                <w:lang w:val="en-US" w:eastAsia="ru-RU"/>
              </w:rPr>
              <w:t>24614.1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800F77">
              <w:rPr>
                <w:rFonts w:ascii="Times New Roman" w:eastAsia="Times New Roman" w:hAnsi="Times New Roman" w:cs="Times New Roman"/>
                <w:sz w:val="16"/>
                <w:szCs w:val="16"/>
                <w:lang w:val="en-US" w:eastAsia="ru-RU"/>
              </w:rPr>
              <w:t>24614.1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4.1.2.</w:t>
            </w:r>
          </w:p>
        </w:tc>
        <w:tc>
          <w:tcPr>
            <w:tcW w:w="2996" w:type="dxa"/>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w:t>
            </w:r>
            <w:r w:rsidRPr="00800F77">
              <w:rPr>
                <w:rFonts w:ascii="Times New Roman" w:eastAsia="Times New Roman" w:hAnsi="Times New Roman" w:cs="Times New Roman"/>
                <w:sz w:val="16"/>
                <w:szCs w:val="16"/>
                <w:lang w:eastAsia="ru-RU"/>
              </w:rPr>
              <w:lastRenderedPageBreak/>
              <w:t>пострадавшим от политических репрессий) предусмотренных Законом Пензенской области N715-ЗПО от 20.12.2004</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lastRenderedPageBreak/>
              <w:t xml:space="preserve"> УСЗН</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42.1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42.1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1078"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56.1</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4.1.3.</w:t>
            </w:r>
          </w:p>
        </w:tc>
        <w:tc>
          <w:tcPr>
            <w:tcW w:w="2996" w:type="dxa"/>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2" w:type="dxa"/>
            <w:gridSpan w:val="2"/>
            <w:vMerge w:val="restart"/>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w:t>
            </w: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10616.1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0616.1</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15567.5</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15567.5</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15760.5</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15760.5</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15760.5</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15760.5</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450"/>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3"/>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15760.5</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15760.5</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21"/>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15760.5</w:t>
            </w:r>
          </w:p>
        </w:tc>
        <w:tc>
          <w:tcPr>
            <w:tcW w:w="975"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15760.5</w:t>
            </w:r>
          </w:p>
        </w:tc>
        <w:tc>
          <w:tcPr>
            <w:tcW w:w="1078"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4.1.4.</w:t>
            </w:r>
          </w:p>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val="restart"/>
            <w:tcBorders>
              <w:top w:val="single" w:sz="6" w:space="0" w:color="auto"/>
              <w:bottom w:val="single" w:sz="6" w:space="0" w:color="auto"/>
            </w:tcBorders>
          </w:tcPr>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 </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w:t>
            </w:r>
            <w:r w:rsidRPr="00800F77">
              <w:rPr>
                <w:rFonts w:ascii="Times New Roman" w:eastAsia="Times New Roman" w:hAnsi="Times New Roman" w:cs="Times New Roman"/>
                <w:sz w:val="16"/>
                <w:szCs w:val="16"/>
                <w:lang w:val="en-US" w:eastAsia="ru-RU"/>
              </w:rPr>
              <w:t>366.6</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366.6</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69"/>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19"/>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402.1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138"/>
        </w:trPr>
        <w:tc>
          <w:tcPr>
            <w:tcW w:w="690" w:type="dxa"/>
            <w:gridSpan w:val="3"/>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4.1.5.</w:t>
            </w:r>
          </w:p>
        </w:tc>
        <w:tc>
          <w:tcPr>
            <w:tcW w:w="2996" w:type="dxa"/>
            <w:vMerge w:val="restart"/>
            <w:tcBorders>
              <w:top w:val="single" w:sz="6" w:space="0" w:color="auto"/>
              <w:bottom w:val="single" w:sz="6" w:space="0" w:color="auto"/>
            </w:tcBorders>
          </w:tcPr>
          <w:p w:rsidR="00800F77" w:rsidRPr="00800F77" w:rsidRDefault="00800F77" w:rsidP="00800F77">
            <w:pPr>
              <w:jc w:val="left"/>
              <w:rPr>
                <w:rFonts w:ascii="Times New Roman" w:eastAsia="Lucida Sans Unicode" w:hAnsi="Times New Roman" w:cs="Times New Roman"/>
                <w:bCs/>
                <w:iCs/>
                <w:sz w:val="16"/>
                <w:szCs w:val="16"/>
                <w:lang w:eastAsia="ru-RU"/>
              </w:rPr>
            </w:pPr>
            <w:r w:rsidRPr="00800F77">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highlight w:val="green"/>
                <w:lang w:eastAsia="ru-RU"/>
              </w:rPr>
            </w:pP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107,2</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107,2</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118.7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118.7</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18.7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18.7</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Borders>
              <w:top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18.7</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18.7</w:t>
            </w:r>
          </w:p>
        </w:tc>
        <w:tc>
          <w:tcPr>
            <w:tcW w:w="1078"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90"/>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18.7</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18.7</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67"/>
        </w:trPr>
        <w:tc>
          <w:tcPr>
            <w:tcW w:w="690" w:type="dxa"/>
            <w:gridSpan w:val="3"/>
            <w:vMerge/>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18.7</w:t>
            </w:r>
          </w:p>
        </w:tc>
        <w:tc>
          <w:tcPr>
            <w:tcW w:w="975"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18.7</w:t>
            </w:r>
          </w:p>
        </w:tc>
        <w:tc>
          <w:tcPr>
            <w:tcW w:w="1078"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4.1.6.</w:t>
            </w:r>
          </w:p>
        </w:tc>
        <w:tc>
          <w:tcPr>
            <w:tcW w:w="2996" w:type="dxa"/>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УСЗН</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1</w:t>
            </w:r>
            <w:r w:rsidRPr="00800F77">
              <w:rPr>
                <w:rFonts w:ascii="Times New Roman" w:eastAsia="Times New Roman" w:hAnsi="Times New Roman" w:cs="Times New Roman"/>
                <w:sz w:val="16"/>
                <w:szCs w:val="16"/>
                <w:lang w:val="en-US" w:eastAsia="ru-RU"/>
              </w:rPr>
              <w:t>440.3</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w:t>
            </w:r>
            <w:r w:rsidRPr="00800F77">
              <w:rPr>
                <w:rFonts w:ascii="Times New Roman" w:eastAsia="Lucida Sans Unicode" w:hAnsi="Times New Roman" w:cs="Times New Roman"/>
                <w:kern w:val="3"/>
                <w:sz w:val="16"/>
                <w:szCs w:val="16"/>
                <w:lang w:val="en-US" w:eastAsia="ru-RU"/>
              </w:rPr>
              <w:t>440.3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54"/>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59"/>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 xml:space="preserve">    1510,3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Borders>
              <w:top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4.1.7.</w:t>
            </w:r>
          </w:p>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val="restart"/>
            <w:tcBorders>
              <w:top w:val="single" w:sz="6" w:space="0" w:color="auto"/>
            </w:tcBorders>
          </w:tcPr>
          <w:p w:rsidR="00800F77" w:rsidRPr="00800F77" w:rsidRDefault="00800F77" w:rsidP="00800F77">
            <w:pPr>
              <w:jc w:val="left"/>
              <w:rPr>
                <w:rFonts w:ascii="Times New Roman" w:eastAsia="Lucida Sans Unicode" w:hAnsi="Times New Roman" w:cs="Times New Roman"/>
                <w:bCs/>
                <w:iCs/>
                <w:sz w:val="16"/>
                <w:szCs w:val="16"/>
                <w:lang w:eastAsia="ru-RU"/>
              </w:rPr>
            </w:pPr>
            <w:r w:rsidRPr="00800F77">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2" w:type="dxa"/>
            <w:gridSpan w:val="2"/>
            <w:vMerge w:val="restart"/>
            <w:tcBorders>
              <w:top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Администрация </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Мокшанского района, УСЗН, КЦСОН</w:t>
            </w:r>
          </w:p>
        </w:tc>
        <w:tc>
          <w:tcPr>
            <w:tcW w:w="835" w:type="dxa"/>
            <w:gridSpan w:val="4"/>
            <w:tcBorders>
              <w:top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281,7</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281,7</w:t>
            </w:r>
          </w:p>
        </w:tc>
        <w:tc>
          <w:tcPr>
            <w:tcW w:w="1078"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w:t>
            </w:r>
            <w:r w:rsidRPr="00800F77">
              <w:rPr>
                <w:rFonts w:ascii="Times New Roman" w:eastAsia="Lucida Sans Unicode" w:hAnsi="Times New Roman" w:cs="Times New Roman"/>
                <w:kern w:val="3"/>
                <w:sz w:val="16"/>
                <w:szCs w:val="16"/>
                <w:lang w:val="en-US" w:eastAsia="ru-RU"/>
              </w:rPr>
              <w:t>03.3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w:t>
            </w:r>
            <w:r w:rsidRPr="00800F77">
              <w:rPr>
                <w:rFonts w:ascii="Times New Roman" w:eastAsia="Lucida Sans Unicode" w:hAnsi="Times New Roman" w:cs="Times New Roman"/>
                <w:kern w:val="3"/>
                <w:sz w:val="16"/>
                <w:szCs w:val="16"/>
                <w:lang w:val="en-US" w:eastAsia="ru-RU"/>
              </w:rPr>
              <w:t>03.3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w:t>
            </w:r>
            <w:r w:rsidRPr="00800F77">
              <w:rPr>
                <w:rFonts w:ascii="Times New Roman" w:eastAsia="Lucida Sans Unicode" w:hAnsi="Times New Roman" w:cs="Times New Roman"/>
                <w:kern w:val="3"/>
                <w:sz w:val="16"/>
                <w:szCs w:val="16"/>
                <w:lang w:val="en-US" w:eastAsia="ru-RU"/>
              </w:rPr>
              <w:t>6</w:t>
            </w:r>
            <w:r w:rsidRPr="00800F77">
              <w:rPr>
                <w:rFonts w:ascii="Times New Roman" w:eastAsia="Lucida Sans Unicode" w:hAnsi="Times New Roman" w:cs="Times New Roman"/>
                <w:kern w:val="3"/>
                <w:sz w:val="16"/>
                <w:szCs w:val="16"/>
                <w:lang w:eastAsia="ru-RU"/>
              </w:rPr>
              <w:t>,</w:t>
            </w:r>
            <w:r w:rsidRPr="00800F77">
              <w:rPr>
                <w:rFonts w:ascii="Times New Roman" w:eastAsia="Lucida Sans Unicode" w:hAnsi="Times New Roman" w:cs="Times New Roman"/>
                <w:kern w:val="3"/>
                <w:sz w:val="16"/>
                <w:szCs w:val="16"/>
                <w:lang w:val="en-US" w:eastAsia="ru-RU"/>
              </w:rPr>
              <w:t>9</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w:t>
            </w:r>
            <w:r w:rsidRPr="00800F77">
              <w:rPr>
                <w:rFonts w:ascii="Times New Roman" w:eastAsia="Lucida Sans Unicode" w:hAnsi="Times New Roman" w:cs="Times New Roman"/>
                <w:kern w:val="3"/>
                <w:sz w:val="16"/>
                <w:szCs w:val="16"/>
                <w:lang w:val="en-US" w:eastAsia="ru-RU"/>
              </w:rPr>
              <w:t>6</w:t>
            </w:r>
            <w:r w:rsidRPr="00800F77">
              <w:rPr>
                <w:rFonts w:ascii="Times New Roman" w:eastAsia="Lucida Sans Unicode" w:hAnsi="Times New Roman" w:cs="Times New Roman"/>
                <w:kern w:val="3"/>
                <w:sz w:val="16"/>
                <w:szCs w:val="16"/>
                <w:lang w:eastAsia="ru-RU"/>
              </w:rPr>
              <w:t>,</w:t>
            </w:r>
            <w:r w:rsidRPr="00800F77">
              <w:rPr>
                <w:rFonts w:ascii="Times New Roman" w:eastAsia="Lucida Sans Unicode" w:hAnsi="Times New Roman" w:cs="Times New Roman"/>
                <w:kern w:val="3"/>
                <w:sz w:val="16"/>
                <w:szCs w:val="16"/>
                <w:lang w:val="en-US" w:eastAsia="ru-RU"/>
              </w:rPr>
              <w:t>9</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w:t>
            </w:r>
            <w:r w:rsidRPr="00800F77">
              <w:rPr>
                <w:rFonts w:ascii="Times New Roman" w:eastAsia="Lucida Sans Unicode" w:hAnsi="Times New Roman" w:cs="Times New Roman"/>
                <w:kern w:val="3"/>
                <w:sz w:val="16"/>
                <w:szCs w:val="16"/>
                <w:lang w:val="en-US" w:eastAsia="ru-RU"/>
              </w:rPr>
              <w:t>6</w:t>
            </w:r>
            <w:r w:rsidRPr="00800F77">
              <w:rPr>
                <w:rFonts w:ascii="Times New Roman" w:eastAsia="Lucida Sans Unicode" w:hAnsi="Times New Roman" w:cs="Times New Roman"/>
                <w:kern w:val="3"/>
                <w:sz w:val="16"/>
                <w:szCs w:val="16"/>
                <w:lang w:eastAsia="ru-RU"/>
              </w:rPr>
              <w:t>,</w:t>
            </w:r>
            <w:r w:rsidRPr="00800F77">
              <w:rPr>
                <w:rFonts w:ascii="Times New Roman" w:eastAsia="Lucida Sans Unicode" w:hAnsi="Times New Roman" w:cs="Times New Roman"/>
                <w:kern w:val="3"/>
                <w:sz w:val="16"/>
                <w:szCs w:val="16"/>
                <w:lang w:val="en-US" w:eastAsia="ru-RU"/>
              </w:rPr>
              <w:t>9</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w:t>
            </w:r>
            <w:r w:rsidRPr="00800F77">
              <w:rPr>
                <w:rFonts w:ascii="Times New Roman" w:eastAsia="Lucida Sans Unicode" w:hAnsi="Times New Roman" w:cs="Times New Roman"/>
                <w:kern w:val="3"/>
                <w:sz w:val="16"/>
                <w:szCs w:val="16"/>
                <w:lang w:val="en-US" w:eastAsia="ru-RU"/>
              </w:rPr>
              <w:t>6</w:t>
            </w:r>
            <w:r w:rsidRPr="00800F77">
              <w:rPr>
                <w:rFonts w:ascii="Times New Roman" w:eastAsia="Lucida Sans Unicode" w:hAnsi="Times New Roman" w:cs="Times New Roman"/>
                <w:kern w:val="3"/>
                <w:sz w:val="16"/>
                <w:szCs w:val="16"/>
                <w:lang w:eastAsia="ru-RU"/>
              </w:rPr>
              <w:t>,</w:t>
            </w:r>
            <w:r w:rsidRPr="00800F77">
              <w:rPr>
                <w:rFonts w:ascii="Times New Roman" w:eastAsia="Lucida Sans Unicode" w:hAnsi="Times New Roman" w:cs="Times New Roman"/>
                <w:kern w:val="3"/>
                <w:sz w:val="16"/>
                <w:szCs w:val="16"/>
                <w:lang w:val="en-US" w:eastAsia="ru-RU"/>
              </w:rPr>
              <w:t>9</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30"/>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w:t>
            </w:r>
            <w:r w:rsidRPr="00800F77">
              <w:rPr>
                <w:rFonts w:ascii="Times New Roman" w:eastAsia="Lucida Sans Unicode" w:hAnsi="Times New Roman" w:cs="Times New Roman"/>
                <w:kern w:val="3"/>
                <w:sz w:val="16"/>
                <w:szCs w:val="16"/>
                <w:lang w:val="en-US" w:eastAsia="ru-RU"/>
              </w:rPr>
              <w:t>6</w:t>
            </w:r>
            <w:r w:rsidRPr="00800F77">
              <w:rPr>
                <w:rFonts w:ascii="Times New Roman" w:eastAsia="Lucida Sans Unicode" w:hAnsi="Times New Roman" w:cs="Times New Roman"/>
                <w:kern w:val="3"/>
                <w:sz w:val="16"/>
                <w:szCs w:val="16"/>
                <w:lang w:eastAsia="ru-RU"/>
              </w:rPr>
              <w:t>,</w:t>
            </w:r>
            <w:r w:rsidRPr="00800F77">
              <w:rPr>
                <w:rFonts w:ascii="Times New Roman" w:eastAsia="Lucida Sans Unicode" w:hAnsi="Times New Roman" w:cs="Times New Roman"/>
                <w:kern w:val="3"/>
                <w:sz w:val="16"/>
                <w:szCs w:val="16"/>
                <w:lang w:val="en-US" w:eastAsia="ru-RU"/>
              </w:rPr>
              <w:t>9</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w:t>
            </w:r>
            <w:r w:rsidRPr="00800F77">
              <w:rPr>
                <w:rFonts w:ascii="Times New Roman" w:eastAsia="Lucida Sans Unicode" w:hAnsi="Times New Roman" w:cs="Times New Roman"/>
                <w:kern w:val="3"/>
                <w:sz w:val="16"/>
                <w:szCs w:val="16"/>
                <w:lang w:val="en-US" w:eastAsia="ru-RU"/>
              </w:rPr>
              <w:t>6</w:t>
            </w:r>
            <w:r w:rsidRPr="00800F77">
              <w:rPr>
                <w:rFonts w:ascii="Times New Roman" w:eastAsia="Lucida Sans Unicode" w:hAnsi="Times New Roman" w:cs="Times New Roman"/>
                <w:kern w:val="3"/>
                <w:sz w:val="16"/>
                <w:szCs w:val="16"/>
                <w:lang w:eastAsia="ru-RU"/>
              </w:rPr>
              <w:t>,</w:t>
            </w:r>
            <w:r w:rsidRPr="00800F77">
              <w:rPr>
                <w:rFonts w:ascii="Times New Roman" w:eastAsia="Lucida Sans Unicode" w:hAnsi="Times New Roman" w:cs="Times New Roman"/>
                <w:kern w:val="3"/>
                <w:sz w:val="16"/>
                <w:szCs w:val="16"/>
                <w:lang w:val="en-US" w:eastAsia="ru-RU"/>
              </w:rPr>
              <w:t>9</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63"/>
        </w:trPr>
        <w:tc>
          <w:tcPr>
            <w:tcW w:w="690" w:type="dxa"/>
            <w:gridSpan w:val="3"/>
            <w:vMerge/>
            <w:tcBorders>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w:t>
            </w:r>
            <w:r w:rsidRPr="00800F77">
              <w:rPr>
                <w:rFonts w:ascii="Times New Roman" w:eastAsia="Lucida Sans Unicode" w:hAnsi="Times New Roman" w:cs="Times New Roman"/>
                <w:kern w:val="3"/>
                <w:sz w:val="16"/>
                <w:szCs w:val="16"/>
                <w:lang w:val="en-US" w:eastAsia="ru-RU"/>
              </w:rPr>
              <w:t>6</w:t>
            </w:r>
            <w:r w:rsidRPr="00800F77">
              <w:rPr>
                <w:rFonts w:ascii="Times New Roman" w:eastAsia="Lucida Sans Unicode" w:hAnsi="Times New Roman" w:cs="Times New Roman"/>
                <w:kern w:val="3"/>
                <w:sz w:val="16"/>
                <w:szCs w:val="16"/>
                <w:lang w:eastAsia="ru-RU"/>
              </w:rPr>
              <w:t>,</w:t>
            </w:r>
            <w:r w:rsidRPr="00800F77">
              <w:rPr>
                <w:rFonts w:ascii="Times New Roman" w:eastAsia="Lucida Sans Unicode" w:hAnsi="Times New Roman" w:cs="Times New Roman"/>
                <w:kern w:val="3"/>
                <w:sz w:val="16"/>
                <w:szCs w:val="16"/>
                <w:lang w:val="en-US" w:eastAsia="ru-RU"/>
              </w:rPr>
              <w:t>9</w:t>
            </w:r>
          </w:p>
        </w:tc>
        <w:tc>
          <w:tcPr>
            <w:tcW w:w="975"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30</w:t>
            </w:r>
            <w:r w:rsidRPr="00800F77">
              <w:rPr>
                <w:rFonts w:ascii="Times New Roman" w:eastAsia="Lucida Sans Unicode" w:hAnsi="Times New Roman" w:cs="Times New Roman"/>
                <w:kern w:val="3"/>
                <w:sz w:val="16"/>
                <w:szCs w:val="16"/>
                <w:lang w:val="en-US" w:eastAsia="ru-RU"/>
              </w:rPr>
              <w:t>6</w:t>
            </w:r>
            <w:r w:rsidRPr="00800F77">
              <w:rPr>
                <w:rFonts w:ascii="Times New Roman" w:eastAsia="Lucida Sans Unicode" w:hAnsi="Times New Roman" w:cs="Times New Roman"/>
                <w:kern w:val="3"/>
                <w:sz w:val="16"/>
                <w:szCs w:val="16"/>
                <w:lang w:eastAsia="ru-RU"/>
              </w:rPr>
              <w:t>,</w:t>
            </w:r>
            <w:r w:rsidRPr="00800F77">
              <w:rPr>
                <w:rFonts w:ascii="Times New Roman" w:eastAsia="Lucida Sans Unicode" w:hAnsi="Times New Roman" w:cs="Times New Roman"/>
                <w:kern w:val="3"/>
                <w:sz w:val="16"/>
                <w:szCs w:val="16"/>
                <w:lang w:val="en-US" w:eastAsia="ru-RU"/>
              </w:rPr>
              <w:t>9</w:t>
            </w:r>
          </w:p>
        </w:tc>
        <w:tc>
          <w:tcPr>
            <w:tcW w:w="1078"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4.1.8.</w:t>
            </w:r>
          </w:p>
        </w:tc>
        <w:tc>
          <w:tcPr>
            <w:tcW w:w="2996" w:type="dxa"/>
            <w:vMerge w:val="restart"/>
            <w:tcBorders>
              <w:top w:val="single" w:sz="6" w:space="0" w:color="auto"/>
              <w:bottom w:val="single" w:sz="6" w:space="0" w:color="auto"/>
            </w:tcBorders>
          </w:tcPr>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00F77" w:rsidRPr="00800F77" w:rsidRDefault="00800F77" w:rsidP="00D52968">
            <w:pPr>
              <w:widowControl w:val="0"/>
              <w:suppressAutoHyphens/>
              <w:autoSpaceDN w:val="0"/>
              <w:textAlignment w:val="baseline"/>
              <w:rPr>
                <w:rFonts w:ascii="Times New Roman" w:eastAsia="Times New Roman" w:hAnsi="Times New Roman" w:cs="Times New Roman"/>
                <w:kern w:val="3"/>
                <w:sz w:val="16"/>
                <w:szCs w:val="16"/>
                <w:lang w:eastAsia="ru-RU"/>
              </w:rPr>
            </w:pP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26</w:t>
            </w:r>
            <w:r w:rsidRPr="00800F77">
              <w:rPr>
                <w:rFonts w:ascii="Times New Roman" w:eastAsia="Times New Roman" w:hAnsi="Times New Roman" w:cs="Times New Roman"/>
                <w:sz w:val="16"/>
                <w:szCs w:val="16"/>
                <w:lang w:eastAsia="ru-RU"/>
              </w:rPr>
              <w:t>0,9</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26</w:t>
            </w:r>
            <w:r w:rsidRPr="00800F77">
              <w:rPr>
                <w:rFonts w:ascii="Times New Roman" w:eastAsia="Times New Roman" w:hAnsi="Times New Roman" w:cs="Times New Roman"/>
                <w:sz w:val="16"/>
                <w:szCs w:val="16"/>
                <w:lang w:eastAsia="ru-RU"/>
              </w:rPr>
              <w:t>0,9</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216.1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216.1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224.8</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224.8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224.8</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224.8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06"/>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224.8</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224.8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39"/>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224.8</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224.8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4.1.9.</w:t>
            </w:r>
          </w:p>
        </w:tc>
        <w:tc>
          <w:tcPr>
            <w:tcW w:w="2996" w:type="dxa"/>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3747.6</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3747.6</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5399.0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5399.0</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5613.6</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5613.6</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5613.6</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5613.6</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140"/>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5613.6</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5613.6</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315"/>
        </w:trPr>
        <w:tc>
          <w:tcPr>
            <w:tcW w:w="690" w:type="dxa"/>
            <w:gridSpan w:val="3"/>
            <w:vMerge/>
            <w:tcBorders>
              <w:top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top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5613.6</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val="en-US" w:eastAsia="ru-RU"/>
              </w:rPr>
              <w:t>5613.6</w:t>
            </w:r>
          </w:p>
        </w:tc>
        <w:tc>
          <w:tcPr>
            <w:tcW w:w="1078"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354"/>
        </w:trPr>
        <w:tc>
          <w:tcPr>
            <w:tcW w:w="690" w:type="dxa"/>
            <w:gridSpan w:val="3"/>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4.1.10.</w:t>
            </w:r>
          </w:p>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2" w:type="dxa"/>
            <w:gridSpan w:val="2"/>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Администрация Мокшанского района, КЦСОН </w:t>
            </w: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lastRenderedPageBreak/>
              <w:t>2022</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25162,7</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25162,7</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w:t>
            </w:r>
            <w:r w:rsidRPr="00800F77">
              <w:rPr>
                <w:rFonts w:ascii="Times New Roman" w:eastAsia="Lucida Sans Unicode" w:hAnsi="Times New Roman" w:cs="Times New Roman"/>
                <w:kern w:val="3"/>
                <w:sz w:val="16"/>
                <w:szCs w:val="16"/>
                <w:lang w:val="en-US" w:eastAsia="ru-RU"/>
              </w:rPr>
              <w:t>604.1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24</w:t>
            </w:r>
            <w:r w:rsidRPr="00800F77">
              <w:rPr>
                <w:rFonts w:ascii="Times New Roman" w:eastAsia="Lucida Sans Unicode" w:hAnsi="Times New Roman" w:cs="Times New Roman"/>
                <w:kern w:val="3"/>
                <w:sz w:val="16"/>
                <w:szCs w:val="16"/>
                <w:lang w:val="en-US" w:eastAsia="ru-RU"/>
              </w:rPr>
              <w:t>604.1</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5995.3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5995.3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5995.3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5995.3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750"/>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5995.3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5995.3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322"/>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5995.3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5995.3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4.1.11.</w:t>
            </w:r>
          </w:p>
        </w:tc>
        <w:tc>
          <w:tcPr>
            <w:tcW w:w="2996" w:type="dxa"/>
            <w:vMerge w:val="restart"/>
          </w:tcPr>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2" w:type="dxa"/>
            <w:gridSpan w:val="2"/>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УСЗН</w:t>
            </w: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20.3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20.3</w:t>
            </w:r>
          </w:p>
        </w:tc>
        <w:tc>
          <w:tcPr>
            <w:tcW w:w="1078" w:type="dxa"/>
            <w:gridSpan w:val="2"/>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9.6</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9.6</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9.6</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9.6</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196"/>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9.6</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9.6</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229"/>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9.6</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w:t>
            </w:r>
            <w:r w:rsidRPr="00800F77">
              <w:rPr>
                <w:rFonts w:ascii="Times New Roman" w:eastAsia="Lucida Sans Unicode" w:hAnsi="Times New Roman" w:cs="Times New Roman"/>
                <w:kern w:val="3"/>
                <w:sz w:val="16"/>
                <w:szCs w:val="16"/>
                <w:lang w:val="en-US" w:eastAsia="ru-RU"/>
              </w:rPr>
              <w:t>9.6</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4.1.12.</w:t>
            </w:r>
          </w:p>
        </w:tc>
        <w:tc>
          <w:tcPr>
            <w:tcW w:w="2996" w:type="dxa"/>
            <w:vMerge w:val="restart"/>
            <w:vAlign w:val="center"/>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800F77" w:rsidRPr="00800F77" w:rsidRDefault="00800F77" w:rsidP="00800F77">
            <w:pPr>
              <w:widowControl w:val="0"/>
              <w:jc w:val="center"/>
              <w:rPr>
                <w:rFonts w:ascii="Times New Roman" w:eastAsia="Times New Roman" w:hAnsi="Times New Roman" w:cs="Times New Roman"/>
                <w:sz w:val="16"/>
                <w:szCs w:val="16"/>
                <w:lang w:eastAsia="ru-RU"/>
              </w:rPr>
            </w:pPr>
          </w:p>
        </w:tc>
        <w:tc>
          <w:tcPr>
            <w:tcW w:w="1662" w:type="dxa"/>
            <w:gridSpan w:val="2"/>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w:t>
            </w: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w:t>
            </w:r>
            <w:r w:rsidRPr="00800F77">
              <w:rPr>
                <w:rFonts w:ascii="Times New Roman" w:eastAsia="Times New Roman" w:hAnsi="Times New Roman" w:cs="Times New Roman"/>
                <w:sz w:val="16"/>
                <w:szCs w:val="16"/>
                <w:lang w:val="en-US" w:eastAsia="ru-RU"/>
              </w:rPr>
              <w:t>126.4</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w:t>
            </w:r>
            <w:r w:rsidRPr="00800F77">
              <w:rPr>
                <w:rFonts w:ascii="Times New Roman" w:eastAsia="Times New Roman" w:hAnsi="Times New Roman" w:cs="Times New Roman"/>
                <w:sz w:val="16"/>
                <w:szCs w:val="16"/>
                <w:lang w:val="en-US" w:eastAsia="ru-RU"/>
              </w:rPr>
              <w:t>126.4</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vAlign w:val="center"/>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w:t>
            </w:r>
            <w:r w:rsidRPr="00800F77">
              <w:rPr>
                <w:rFonts w:ascii="Times New Roman" w:eastAsia="Times New Roman" w:hAnsi="Times New Roman" w:cs="Times New Roman"/>
                <w:sz w:val="16"/>
                <w:szCs w:val="16"/>
                <w:lang w:val="en-US" w:eastAsia="ru-RU"/>
              </w:rPr>
              <w:t>126.4</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w:t>
            </w:r>
            <w:r w:rsidRPr="00800F77">
              <w:rPr>
                <w:rFonts w:ascii="Times New Roman" w:eastAsia="Times New Roman" w:hAnsi="Times New Roman" w:cs="Times New Roman"/>
                <w:sz w:val="16"/>
                <w:szCs w:val="16"/>
                <w:lang w:val="en-US" w:eastAsia="ru-RU"/>
              </w:rPr>
              <w:t>126.4</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vAlign w:val="center"/>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126.4</w:t>
            </w:r>
          </w:p>
        </w:tc>
        <w:tc>
          <w:tcPr>
            <w:tcW w:w="975"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126.4</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vAlign w:val="center"/>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126.4</w:t>
            </w:r>
          </w:p>
        </w:tc>
        <w:tc>
          <w:tcPr>
            <w:tcW w:w="975"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126.4</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158"/>
        </w:trPr>
        <w:tc>
          <w:tcPr>
            <w:tcW w:w="690" w:type="dxa"/>
            <w:gridSpan w:val="3"/>
            <w:vMerge/>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vAlign w:val="center"/>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126.4</w:t>
            </w:r>
          </w:p>
        </w:tc>
        <w:tc>
          <w:tcPr>
            <w:tcW w:w="975" w:type="dxa"/>
            <w:gridSpan w:val="2"/>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126.4</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347"/>
        </w:trPr>
        <w:tc>
          <w:tcPr>
            <w:tcW w:w="690" w:type="dxa"/>
            <w:gridSpan w:val="3"/>
            <w:vMerge/>
            <w:tcBorders>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bottom w:val="single" w:sz="6" w:space="0" w:color="auto"/>
            </w:tcBorders>
            <w:vAlign w:val="center"/>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126.4</w:t>
            </w:r>
          </w:p>
        </w:tc>
        <w:tc>
          <w:tcPr>
            <w:tcW w:w="975" w:type="dxa"/>
            <w:gridSpan w:val="2"/>
            <w:tcBorders>
              <w:bottom w:val="single" w:sz="6" w:space="0" w:color="auto"/>
            </w:tcBorders>
          </w:tcPr>
          <w:p w:rsidR="00800F77" w:rsidRPr="00800F77" w:rsidRDefault="00800F77" w:rsidP="00800F77">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w:t>
            </w:r>
            <w:r w:rsidRPr="00800F77">
              <w:rPr>
                <w:rFonts w:ascii="Times New Roman" w:eastAsia="Lucida Sans Unicode" w:hAnsi="Times New Roman" w:cs="Times New Roman"/>
                <w:kern w:val="3"/>
                <w:sz w:val="16"/>
                <w:szCs w:val="16"/>
                <w:lang w:val="en-US" w:eastAsia="ru-RU"/>
              </w:rPr>
              <w:t>126.4</w:t>
            </w:r>
          </w:p>
        </w:tc>
        <w:tc>
          <w:tcPr>
            <w:tcW w:w="975"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240"/>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4.1.13.</w:t>
            </w:r>
          </w:p>
        </w:tc>
        <w:tc>
          <w:tcPr>
            <w:tcW w:w="2996" w:type="dxa"/>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7907.1</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7</w:t>
            </w:r>
            <w:r w:rsidRPr="00800F77">
              <w:rPr>
                <w:rFonts w:ascii="Times New Roman" w:eastAsia="Lucida Sans Unicode" w:hAnsi="Times New Roman" w:cs="Times New Roman"/>
                <w:kern w:val="3"/>
                <w:sz w:val="16"/>
                <w:szCs w:val="16"/>
                <w:lang w:val="en-US" w:eastAsia="ru-RU"/>
              </w:rPr>
              <w:t>907.1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w:t>
            </w:r>
            <w:r w:rsidR="00D52968">
              <w:rPr>
                <w:rFonts w:ascii="Times New Roman" w:eastAsia="Times New Roman" w:hAnsi="Times New Roman" w:cs="Times New Roman"/>
                <w:sz w:val="16"/>
                <w:szCs w:val="16"/>
                <w:lang w:eastAsia="ru-RU"/>
              </w:rPr>
              <w:t>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7899.9</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7899.9</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8201.8</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8201.8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8201.8</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8201.8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D52968">
        <w:trPr>
          <w:gridAfter w:val="1"/>
          <w:wAfter w:w="479" w:type="dxa"/>
          <w:trHeight w:val="276"/>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8201.8</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8201.8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54"/>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8201.8</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00F77">
              <w:rPr>
                <w:rFonts w:ascii="Times New Roman" w:eastAsia="Lucida Sans Unicode" w:hAnsi="Times New Roman" w:cs="Times New Roman"/>
                <w:kern w:val="3"/>
                <w:sz w:val="16"/>
                <w:szCs w:val="16"/>
                <w:lang w:val="en-US" w:eastAsia="ru-RU"/>
              </w:rPr>
              <w:t>8201.8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4.1.14.</w:t>
            </w:r>
          </w:p>
        </w:tc>
        <w:tc>
          <w:tcPr>
            <w:tcW w:w="2996" w:type="dxa"/>
            <w:vMerge w:val="restart"/>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800F77">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w:t>
            </w:r>
            <w:r w:rsidRPr="00800F77">
              <w:rPr>
                <w:rFonts w:ascii="Times New Roman" w:eastAsia="Times New Roman" w:hAnsi="Times New Roman" w:cs="Times New Roman"/>
                <w:sz w:val="16"/>
                <w:szCs w:val="16"/>
                <w:lang w:val="en-US" w:eastAsia="ru-RU"/>
              </w:rPr>
              <w:t>22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1</w:t>
            </w:r>
            <w:r w:rsidRPr="00800F77">
              <w:rPr>
                <w:rFonts w:ascii="Times New Roman" w:eastAsia="Times New Roman" w:hAnsi="Times New Roman" w:cs="Times New Roman"/>
                <w:sz w:val="16"/>
                <w:szCs w:val="16"/>
                <w:lang w:eastAsia="ru-RU"/>
              </w:rPr>
              <w:t>29,6</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w:t>
            </w:r>
            <w:r w:rsidRPr="00800F77">
              <w:rPr>
                <w:rFonts w:ascii="Times New Roman" w:eastAsia="Times New Roman" w:hAnsi="Times New Roman" w:cs="Times New Roman"/>
                <w:sz w:val="16"/>
                <w:szCs w:val="16"/>
                <w:lang w:val="en-US" w:eastAsia="ru-RU"/>
              </w:rPr>
              <w:t>8.5</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101,1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w:t>
            </w:r>
            <w:r w:rsidRPr="00800F77">
              <w:rPr>
                <w:rFonts w:ascii="Times New Roman" w:eastAsia="Times New Roman" w:hAnsi="Times New Roman" w:cs="Times New Roman"/>
                <w:sz w:val="16"/>
                <w:szCs w:val="16"/>
                <w:lang w:val="en-US" w:eastAsia="ru-RU"/>
              </w:rPr>
              <w:t>23</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126,0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29,9</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96,1</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w:t>
            </w:r>
            <w:r w:rsidRPr="00800F77">
              <w:rPr>
                <w:rFonts w:ascii="Times New Roman" w:eastAsia="Times New Roman" w:hAnsi="Times New Roman" w:cs="Times New Roman"/>
                <w:sz w:val="16"/>
                <w:szCs w:val="16"/>
                <w:lang w:val="en-US" w:eastAsia="ru-RU"/>
              </w:rPr>
              <w:t>24</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126,0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28,7</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97,3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p w:rsidR="00D52968" w:rsidRPr="00800F77" w:rsidRDefault="00D52968" w:rsidP="00800F77">
            <w:pPr>
              <w:widowControl w:val="0"/>
              <w:jc w:val="left"/>
              <w:rPr>
                <w:rFonts w:ascii="Times New Roman" w:eastAsia="Times New Roman" w:hAnsi="Times New Roman" w:cs="Times New Roman"/>
                <w:sz w:val="16"/>
                <w:szCs w:val="16"/>
                <w:lang w:eastAsia="ru-RU"/>
              </w:rPr>
            </w:pP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w:t>
            </w:r>
            <w:r w:rsidRPr="00800F77">
              <w:rPr>
                <w:rFonts w:ascii="Times New Roman" w:eastAsia="Times New Roman" w:hAnsi="Times New Roman" w:cs="Times New Roman"/>
                <w:sz w:val="16"/>
                <w:szCs w:val="16"/>
                <w:lang w:val="en-US" w:eastAsia="ru-RU"/>
              </w:rPr>
              <w:t>25</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126,0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28,7</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97,3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30"/>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6</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126,0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28,7</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97,3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7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7</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126,0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28,7</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97,3</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4.1.15</w:t>
            </w:r>
          </w:p>
        </w:tc>
        <w:tc>
          <w:tcPr>
            <w:tcW w:w="2996" w:type="dxa"/>
            <w:vMerge w:val="restart"/>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800F77">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УСЗН</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w:t>
            </w:r>
            <w:r w:rsidRPr="00800F77">
              <w:rPr>
                <w:rFonts w:ascii="Times New Roman" w:eastAsia="Times New Roman" w:hAnsi="Times New Roman" w:cs="Times New Roman"/>
                <w:sz w:val="16"/>
                <w:szCs w:val="16"/>
                <w:lang w:val="en-US" w:eastAsia="ru-RU"/>
              </w:rPr>
              <w:t>9.7</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421"/>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3</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39.7</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4</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39.7</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57"/>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5</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90"/>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6</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13"/>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7</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val="en-US" w:eastAsia="ru-RU"/>
              </w:rPr>
              <w:t>39</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31"/>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4.1.16</w:t>
            </w:r>
          </w:p>
        </w:tc>
        <w:tc>
          <w:tcPr>
            <w:tcW w:w="2996" w:type="dxa"/>
            <w:vMerge w:val="restart"/>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УСЗН</w:t>
            </w: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49935</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45940,8</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3994</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9</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Arial" w:eastAsia="Lucida Sans Unicode" w:hAnsi="Arial" w:cs="Tahoma"/>
                <w:kern w:val="3"/>
                <w:sz w:val="16"/>
                <w:szCs w:val="16"/>
                <w:lang w:eastAsia="ru-RU"/>
              </w:rPr>
              <w:t>4</w:t>
            </w:r>
          </w:p>
        </w:tc>
      </w:tr>
      <w:tr w:rsidR="00800F77" w:rsidRPr="00800F77" w:rsidTr="00800F77">
        <w:trPr>
          <w:gridAfter w:val="1"/>
          <w:wAfter w:w="479" w:type="dxa"/>
          <w:trHeight w:val="331"/>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3</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45857</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42189,1</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3668</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6</w:t>
            </w:r>
          </w:p>
        </w:tc>
        <w:tc>
          <w:tcPr>
            <w:tcW w:w="1078"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Borders>
              <w:top w:val="single" w:sz="6" w:space="0" w:color="auto"/>
            </w:tcBorders>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31"/>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4</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49420</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45467,0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3953</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Arial" w:eastAsia="Lucida Sans Unicode" w:hAnsi="Arial" w:cs="Tahoma"/>
                <w:kern w:val="3"/>
                <w:sz w:val="16"/>
                <w:szCs w:val="16"/>
                <w:lang w:eastAsia="ru-RU"/>
              </w:rPr>
              <w:t>4</w:t>
            </w:r>
          </w:p>
        </w:tc>
      </w:tr>
      <w:tr w:rsidR="00800F77" w:rsidRPr="00800F77" w:rsidTr="00800F77">
        <w:trPr>
          <w:gridAfter w:val="1"/>
          <w:wAfter w:w="479" w:type="dxa"/>
          <w:trHeight w:val="331"/>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5</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49420</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45467,0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3953</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Arial" w:eastAsia="Lucida Sans Unicode" w:hAnsi="Arial" w:cs="Tahoma"/>
                <w:kern w:val="3"/>
                <w:sz w:val="16"/>
                <w:szCs w:val="16"/>
                <w:lang w:eastAsia="ru-RU"/>
              </w:rPr>
              <w:t>4</w:t>
            </w:r>
          </w:p>
        </w:tc>
      </w:tr>
      <w:tr w:rsidR="00800F77" w:rsidRPr="00800F77" w:rsidTr="00800F77">
        <w:trPr>
          <w:gridAfter w:val="1"/>
          <w:wAfter w:w="479" w:type="dxa"/>
          <w:trHeight w:val="331"/>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6</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49420</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45467,0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3953</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31"/>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7</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49420</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45467</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3953</w:t>
            </w:r>
            <w:r w:rsidRPr="00800F77">
              <w:rPr>
                <w:rFonts w:ascii="Times New Roman" w:eastAsia="Times New Roman" w:hAnsi="Times New Roman" w:cs="Times New Roman"/>
                <w:sz w:val="16"/>
                <w:szCs w:val="16"/>
                <w:lang w:eastAsia="ru-RU"/>
              </w:rPr>
              <w:t>,</w:t>
            </w:r>
            <w:r w:rsidRPr="00800F77">
              <w:rPr>
                <w:rFonts w:ascii="Times New Roman" w:eastAsia="Times New Roman" w:hAnsi="Times New Roman" w:cs="Times New Roman"/>
                <w:sz w:val="16"/>
                <w:szCs w:val="16"/>
                <w:lang w:val="en-US" w:eastAsia="ru-RU"/>
              </w:rPr>
              <w:t>7</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75"/>
        </w:trPr>
        <w:tc>
          <w:tcPr>
            <w:tcW w:w="690" w:type="dxa"/>
            <w:gridSpan w:val="3"/>
            <w:vMerge w:val="restart"/>
          </w:tcPr>
          <w:p w:rsidR="00800F77" w:rsidRPr="00800F77" w:rsidRDefault="00800F77" w:rsidP="00800F77">
            <w:pPr>
              <w:widowControl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4.1.</w:t>
            </w:r>
            <w:r w:rsidRPr="00800F77">
              <w:rPr>
                <w:rFonts w:ascii="Times New Roman" w:eastAsia="Times New Roman" w:hAnsi="Times New Roman" w:cs="Times New Roman"/>
                <w:sz w:val="16"/>
                <w:szCs w:val="16"/>
                <w:lang w:eastAsia="ru-RU"/>
              </w:rPr>
              <w:t>1</w:t>
            </w:r>
            <w:r w:rsidRPr="00800F77">
              <w:rPr>
                <w:rFonts w:ascii="Times New Roman" w:eastAsia="Times New Roman" w:hAnsi="Times New Roman" w:cs="Times New Roman"/>
                <w:sz w:val="16"/>
                <w:szCs w:val="16"/>
                <w:lang w:val="en-US" w:eastAsia="ru-RU"/>
              </w:rPr>
              <w:t>7</w:t>
            </w:r>
          </w:p>
        </w:tc>
        <w:tc>
          <w:tcPr>
            <w:tcW w:w="2996" w:type="dxa"/>
            <w:vMerge w:val="restart"/>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662" w:type="dxa"/>
            <w:gridSpan w:val="2"/>
            <w:vMerge w:val="restart"/>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УСЗН</w:t>
            </w: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2</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971,1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971,1</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00"/>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980,3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980,3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38"/>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1017,8</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1017,8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25"/>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1017,8</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1017,8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25"/>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1017,8</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1017,8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188"/>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1017,8</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1017,8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411"/>
        </w:trPr>
        <w:tc>
          <w:tcPr>
            <w:tcW w:w="690" w:type="dxa"/>
            <w:gridSpan w:val="3"/>
            <w:vMerge w:val="restart"/>
          </w:tcPr>
          <w:p w:rsidR="00800F77" w:rsidRPr="00800F77" w:rsidRDefault="00800F77" w:rsidP="00800F77">
            <w:pPr>
              <w:widowControl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4.1.</w:t>
            </w:r>
            <w:r w:rsidRPr="00800F77">
              <w:rPr>
                <w:rFonts w:ascii="Times New Roman" w:eastAsia="Times New Roman" w:hAnsi="Times New Roman" w:cs="Times New Roman"/>
                <w:sz w:val="16"/>
                <w:szCs w:val="16"/>
                <w:lang w:eastAsia="ru-RU"/>
              </w:rPr>
              <w:t>1</w:t>
            </w:r>
            <w:r w:rsidRPr="00800F77">
              <w:rPr>
                <w:rFonts w:ascii="Times New Roman" w:eastAsia="Times New Roman" w:hAnsi="Times New Roman" w:cs="Times New Roman"/>
                <w:sz w:val="16"/>
                <w:szCs w:val="16"/>
                <w:lang w:val="en-US" w:eastAsia="ru-RU"/>
              </w:rPr>
              <w:t>8</w:t>
            </w:r>
          </w:p>
        </w:tc>
        <w:tc>
          <w:tcPr>
            <w:tcW w:w="2996" w:type="dxa"/>
            <w:vMerge w:val="restart"/>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bCs/>
                <w:iCs/>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w:t>
            </w:r>
            <w:r w:rsidRPr="00800F77">
              <w:rPr>
                <w:rFonts w:ascii="Times New Roman" w:eastAsia="Times New Roman" w:hAnsi="Times New Roman" w:cs="Times New Roman"/>
                <w:bCs/>
                <w:iCs/>
                <w:sz w:val="16"/>
                <w:szCs w:val="16"/>
                <w:lang w:eastAsia="ru-RU"/>
              </w:rPr>
              <w:lastRenderedPageBreak/>
              <w:t>«Социальная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2" w:type="dxa"/>
            <w:gridSpan w:val="2"/>
            <w:vMerge w:val="restart"/>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lastRenderedPageBreak/>
              <w:t>УСЗН</w:t>
            </w: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2</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132,3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132,3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61"/>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135,3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135,3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54"/>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138,2</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138,2</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430"/>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138,2</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138,2</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85"/>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138,2</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138,2</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14"/>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138,2</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138,2</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25"/>
        </w:trPr>
        <w:tc>
          <w:tcPr>
            <w:tcW w:w="690" w:type="dxa"/>
            <w:gridSpan w:val="3"/>
            <w:vMerge w:val="restart"/>
          </w:tcPr>
          <w:p w:rsidR="00800F77" w:rsidRPr="00800F77" w:rsidRDefault="00800F77" w:rsidP="00800F77">
            <w:pPr>
              <w:widowControl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4.1.</w:t>
            </w:r>
            <w:r w:rsidRPr="00800F77">
              <w:rPr>
                <w:rFonts w:ascii="Times New Roman" w:eastAsia="Times New Roman" w:hAnsi="Times New Roman" w:cs="Times New Roman"/>
                <w:sz w:val="16"/>
                <w:szCs w:val="16"/>
                <w:lang w:eastAsia="ru-RU"/>
              </w:rPr>
              <w:t>1</w:t>
            </w:r>
            <w:r w:rsidRPr="00800F77">
              <w:rPr>
                <w:rFonts w:ascii="Times New Roman" w:eastAsia="Times New Roman" w:hAnsi="Times New Roman" w:cs="Times New Roman"/>
                <w:sz w:val="16"/>
                <w:szCs w:val="16"/>
                <w:lang w:val="en-US" w:eastAsia="ru-RU"/>
              </w:rPr>
              <w:t>9</w:t>
            </w:r>
          </w:p>
        </w:tc>
        <w:tc>
          <w:tcPr>
            <w:tcW w:w="2996" w:type="dxa"/>
            <w:vMerge w:val="restart"/>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2" w:type="dxa"/>
            <w:gridSpan w:val="2"/>
            <w:vMerge w:val="restart"/>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УСЗН</w:t>
            </w: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2</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8817,3</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8111,9</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705,4</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63"/>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9017,7</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8296,3</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721,4</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413"/>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9214,8</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8477,6</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737,2</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450"/>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9214,8</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8477,6</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737,2</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55"/>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9214,8</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8477,6</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737,2</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419"/>
        </w:trPr>
        <w:tc>
          <w:tcPr>
            <w:tcW w:w="690" w:type="dxa"/>
            <w:gridSpan w:val="3"/>
            <w:vMerge/>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bottom w:val="single" w:sz="6" w:space="0" w:color="auto"/>
            </w:tcBorders>
          </w:tcPr>
          <w:p w:rsidR="00800F77" w:rsidRPr="00800F77" w:rsidRDefault="00800F77" w:rsidP="00800F77">
            <w:pPr>
              <w:widowControl w:val="0"/>
              <w:jc w:val="left"/>
              <w:rPr>
                <w:rFonts w:ascii="Times New Roman" w:eastAsia="Times New Roman" w:hAnsi="Times New Roman" w:cs="Times New Roman"/>
                <w:bCs/>
                <w:iCs/>
                <w:sz w:val="16"/>
                <w:szCs w:val="16"/>
                <w:lang w:eastAsia="ru-RU"/>
              </w:rPr>
            </w:pPr>
          </w:p>
        </w:tc>
        <w:tc>
          <w:tcPr>
            <w:tcW w:w="1662" w:type="dxa"/>
            <w:gridSpan w:val="2"/>
            <w:vMerge/>
            <w:tcBorders>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Borders>
              <w:bottom w:val="single" w:sz="6"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bottom w:val="single" w:sz="6" w:space="0" w:color="auto"/>
            </w:tcBorders>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9214,8</w:t>
            </w:r>
          </w:p>
        </w:tc>
        <w:tc>
          <w:tcPr>
            <w:tcW w:w="975" w:type="dxa"/>
            <w:gridSpan w:val="2"/>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6"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8477,6</w:t>
            </w:r>
          </w:p>
        </w:tc>
        <w:tc>
          <w:tcPr>
            <w:tcW w:w="976" w:type="dxa"/>
            <w:gridSpan w:val="2"/>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737,2</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88"/>
        </w:trPr>
        <w:tc>
          <w:tcPr>
            <w:tcW w:w="690" w:type="dxa"/>
            <w:gridSpan w:val="3"/>
            <w:vMerge w:val="restart"/>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val="en-US" w:eastAsia="ru-RU"/>
              </w:rPr>
              <w:t>4.1.</w:t>
            </w:r>
            <w:r w:rsidRPr="00800F77">
              <w:rPr>
                <w:rFonts w:ascii="Times New Roman" w:eastAsia="Times New Roman" w:hAnsi="Times New Roman" w:cs="Times New Roman"/>
                <w:sz w:val="16"/>
                <w:szCs w:val="16"/>
                <w:lang w:eastAsia="ru-RU"/>
              </w:rPr>
              <w:t>20</w:t>
            </w:r>
          </w:p>
        </w:tc>
        <w:tc>
          <w:tcPr>
            <w:tcW w:w="2996" w:type="dxa"/>
            <w:vMerge w:val="restart"/>
            <w:tcBorders>
              <w:top w:val="single" w:sz="6" w:space="0" w:color="auto"/>
              <w:bottom w:val="single" w:sz="6" w:space="0" w:color="auto"/>
            </w:tcBorders>
          </w:tcPr>
          <w:p w:rsidR="00800F77" w:rsidRPr="00800F77" w:rsidRDefault="00800F77" w:rsidP="00800F77">
            <w:pPr>
              <w:jc w:val="left"/>
              <w:rPr>
                <w:rFonts w:ascii="Times New Roman" w:eastAsia="Lucida Sans Unicode" w:hAnsi="Times New Roman" w:cs="Times New Roman"/>
                <w:bCs/>
                <w:iCs/>
                <w:sz w:val="16"/>
                <w:szCs w:val="16"/>
                <w:lang w:eastAsia="ru-RU"/>
              </w:rPr>
            </w:pPr>
            <w:r w:rsidRPr="00800F77">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КЦСОН</w:t>
            </w:r>
          </w:p>
        </w:tc>
        <w:tc>
          <w:tcPr>
            <w:tcW w:w="835" w:type="dxa"/>
            <w:gridSpan w:val="4"/>
            <w:tcBorders>
              <w:top w:val="single" w:sz="6" w:space="0" w:color="auto"/>
              <w:bottom w:val="single" w:sz="6"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2</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180,0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63"/>
        </w:trPr>
        <w:tc>
          <w:tcPr>
            <w:tcW w:w="690" w:type="dxa"/>
            <w:gridSpan w:val="3"/>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bottom w:val="single" w:sz="6" w:space="0" w:color="auto"/>
            </w:tcBorders>
          </w:tcPr>
          <w:p w:rsidR="00800F77" w:rsidRPr="00800F77" w:rsidRDefault="00800F77" w:rsidP="00800F77">
            <w:pPr>
              <w:jc w:val="left"/>
              <w:rPr>
                <w:rFonts w:ascii="Times New Roman" w:eastAsia="Lucida Sans Unicode" w:hAnsi="Times New Roman" w:cs="Times New Roman"/>
                <w:bCs/>
                <w:iCs/>
                <w:kern w:val="3"/>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Borders>
              <w:top w:val="single" w:sz="6" w:space="0" w:color="auto"/>
              <w:bottom w:val="single" w:sz="6"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tc>
        <w:tc>
          <w:tcPr>
            <w:tcW w:w="948"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87"/>
        </w:trPr>
        <w:tc>
          <w:tcPr>
            <w:tcW w:w="690" w:type="dxa"/>
            <w:gridSpan w:val="3"/>
            <w:vMerge/>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top w:val="single" w:sz="6" w:space="0" w:color="auto"/>
            </w:tcBorders>
          </w:tcPr>
          <w:p w:rsidR="00800F77" w:rsidRPr="00800F77" w:rsidRDefault="00800F77" w:rsidP="00800F77">
            <w:pPr>
              <w:jc w:val="left"/>
              <w:rPr>
                <w:rFonts w:ascii="Times New Roman" w:eastAsia="Lucida Sans Unicode" w:hAnsi="Times New Roman" w:cs="Times New Roman"/>
                <w:bCs/>
                <w:iCs/>
                <w:kern w:val="3"/>
                <w:sz w:val="16"/>
                <w:szCs w:val="16"/>
                <w:lang w:eastAsia="ru-RU"/>
              </w:rPr>
            </w:pPr>
          </w:p>
        </w:tc>
        <w:tc>
          <w:tcPr>
            <w:tcW w:w="1662" w:type="dxa"/>
            <w:gridSpan w:val="2"/>
            <w:vMerge/>
            <w:tcBorders>
              <w:top w:val="single" w:sz="6" w:space="0" w:color="auto"/>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Borders>
              <w:top w:val="single" w:sz="6"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38"/>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Lucida Sans Unicode" w:hAnsi="Times New Roman" w:cs="Times New Roman"/>
                <w:bCs/>
                <w:iCs/>
                <w:kern w:val="3"/>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3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Lucida Sans Unicode" w:hAnsi="Times New Roman" w:cs="Times New Roman"/>
                <w:bCs/>
                <w:iCs/>
                <w:kern w:val="3"/>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67"/>
        </w:trPr>
        <w:tc>
          <w:tcPr>
            <w:tcW w:w="690" w:type="dxa"/>
            <w:gridSpan w:val="3"/>
            <w:vMerge/>
            <w:tcBorders>
              <w:bottom w:val="single" w:sz="4"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Borders>
              <w:bottom w:val="single" w:sz="4" w:space="0" w:color="auto"/>
            </w:tcBorders>
          </w:tcPr>
          <w:p w:rsidR="00800F77" w:rsidRPr="00800F77" w:rsidRDefault="00800F77" w:rsidP="00800F77">
            <w:pPr>
              <w:jc w:val="left"/>
              <w:rPr>
                <w:rFonts w:ascii="Times New Roman" w:eastAsia="Lucida Sans Unicode" w:hAnsi="Times New Roman" w:cs="Times New Roman"/>
                <w:bCs/>
                <w:iCs/>
                <w:kern w:val="3"/>
                <w:sz w:val="16"/>
                <w:szCs w:val="16"/>
                <w:lang w:eastAsia="ru-RU"/>
              </w:rPr>
            </w:pPr>
          </w:p>
        </w:tc>
        <w:tc>
          <w:tcPr>
            <w:tcW w:w="1662" w:type="dxa"/>
            <w:gridSpan w:val="2"/>
            <w:vMerge/>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Borders>
              <w:bottom w:val="single" w:sz="4"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6"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1078"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bottom w:val="single" w:sz="4" w:space="0" w:color="auto"/>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Borders>
              <w:bottom w:val="single" w:sz="4" w:space="0" w:color="auto"/>
            </w:tcBorders>
          </w:tcPr>
          <w:p w:rsidR="00800F77" w:rsidRPr="00800F77" w:rsidRDefault="00800F77" w:rsidP="00800F77">
            <w:pPr>
              <w:widowControl w:val="0"/>
              <w:suppressAutoHyphens/>
              <w:autoSpaceDN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r>
      <w:tr w:rsidR="00800F77" w:rsidRPr="00800F77" w:rsidTr="00800F77">
        <w:trPr>
          <w:gridAfter w:val="1"/>
          <w:wAfter w:w="479" w:type="dxa"/>
          <w:trHeight w:val="593"/>
        </w:trPr>
        <w:tc>
          <w:tcPr>
            <w:tcW w:w="690" w:type="dxa"/>
            <w:gridSpan w:val="3"/>
            <w:vMerge w:val="restart"/>
            <w:tcBorders>
              <w:top w:val="single" w:sz="4" w:space="0" w:color="auto"/>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4.1.21</w:t>
            </w:r>
          </w:p>
        </w:tc>
        <w:tc>
          <w:tcPr>
            <w:tcW w:w="2996" w:type="dxa"/>
            <w:vMerge w:val="restart"/>
            <w:tcBorders>
              <w:top w:val="single" w:sz="4" w:space="0" w:color="auto"/>
            </w:tcBorders>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800F77">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2" w:type="dxa"/>
            <w:gridSpan w:val="2"/>
            <w:vMerge w:val="restart"/>
            <w:tcBorders>
              <w:top w:val="single" w:sz="4" w:space="0" w:color="auto"/>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КЦСОН</w:t>
            </w:r>
          </w:p>
        </w:tc>
        <w:tc>
          <w:tcPr>
            <w:tcW w:w="835" w:type="dxa"/>
            <w:gridSpan w:val="4"/>
            <w:tcBorders>
              <w:top w:val="single" w:sz="4" w:space="0" w:color="auto"/>
              <w:bottom w:val="single" w:sz="4"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948" w:type="dxa"/>
            <w:gridSpan w:val="3"/>
            <w:tcBorders>
              <w:top w:val="single" w:sz="4" w:space="0" w:color="auto"/>
              <w:bottom w:val="single" w:sz="4" w:space="0" w:color="auto"/>
            </w:tcBorders>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2800,1</w:t>
            </w:r>
          </w:p>
        </w:tc>
        <w:tc>
          <w:tcPr>
            <w:tcW w:w="975" w:type="dxa"/>
            <w:gridSpan w:val="2"/>
            <w:tcBorders>
              <w:top w:val="single" w:sz="4" w:space="0" w:color="auto"/>
              <w:bottom w:val="single" w:sz="4" w:space="0" w:color="auto"/>
            </w:tcBorders>
          </w:tcPr>
          <w:p w:rsidR="00800F77" w:rsidRPr="00800F77" w:rsidRDefault="00800F77" w:rsidP="00800F77">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140,0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2660,1</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Пензенская область, р. п. Мокшан, ул. </w:t>
            </w:r>
            <w:proofErr w:type="spellStart"/>
            <w:r w:rsidRPr="00800F77">
              <w:rPr>
                <w:rFonts w:ascii="Times New Roman" w:eastAsia="Lucida Sans Unicode" w:hAnsi="Times New Roman" w:cs="Times New Roman"/>
                <w:kern w:val="3"/>
                <w:sz w:val="16"/>
                <w:szCs w:val="16"/>
                <w:lang w:eastAsia="ru-RU"/>
              </w:rPr>
              <w:t>Поцелуева</w:t>
            </w:r>
            <w:proofErr w:type="spellEnd"/>
            <w:r w:rsidRPr="00800F77">
              <w:rPr>
                <w:rFonts w:ascii="Times New Roman" w:eastAsia="Lucida Sans Unicode" w:hAnsi="Times New Roman" w:cs="Times New Roman"/>
                <w:kern w:val="3"/>
                <w:sz w:val="16"/>
                <w:szCs w:val="16"/>
                <w:lang w:eastAsia="ru-RU"/>
              </w:rPr>
              <w:t>, д.8 (1объект)</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442"/>
        </w:trPr>
        <w:tc>
          <w:tcPr>
            <w:tcW w:w="690" w:type="dxa"/>
            <w:gridSpan w:val="3"/>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Borders>
              <w:top w:val="single" w:sz="4" w:space="0" w:color="auto"/>
              <w:bottom w:val="single" w:sz="4"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78"/>
        </w:trPr>
        <w:tc>
          <w:tcPr>
            <w:tcW w:w="690" w:type="dxa"/>
            <w:gridSpan w:val="3"/>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Borders>
              <w:top w:val="single" w:sz="4" w:space="0" w:color="auto"/>
              <w:bottom w:val="single" w:sz="4"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tc>
        <w:tc>
          <w:tcPr>
            <w:tcW w:w="948" w:type="dxa"/>
            <w:gridSpan w:val="3"/>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411"/>
        </w:trPr>
        <w:tc>
          <w:tcPr>
            <w:tcW w:w="690" w:type="dxa"/>
            <w:gridSpan w:val="3"/>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Borders>
              <w:top w:val="single" w:sz="4" w:space="0" w:color="auto"/>
              <w:bottom w:val="single" w:sz="4"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46"/>
        </w:trPr>
        <w:tc>
          <w:tcPr>
            <w:tcW w:w="690" w:type="dxa"/>
            <w:gridSpan w:val="3"/>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Borders>
              <w:top w:val="single" w:sz="4" w:space="0" w:color="auto"/>
              <w:bottom w:val="single" w:sz="4" w:space="0" w:color="auto"/>
            </w:tcBorders>
          </w:tcPr>
          <w:p w:rsidR="00800F77" w:rsidRPr="00800F77" w:rsidRDefault="00800F77" w:rsidP="00800F77">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948" w:type="dxa"/>
            <w:gridSpan w:val="3"/>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1078" w:type="dxa"/>
            <w:gridSpan w:val="2"/>
            <w:tcBorders>
              <w:bottom w:val="single" w:sz="4"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58"/>
        </w:trPr>
        <w:tc>
          <w:tcPr>
            <w:tcW w:w="690" w:type="dxa"/>
            <w:gridSpan w:val="3"/>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2"/>
            <w:vMerge/>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35" w:type="dxa"/>
            <w:gridSpan w:val="4"/>
            <w:tcBorders>
              <w:top w:val="single" w:sz="4" w:space="0" w:color="auto"/>
            </w:tcBorders>
          </w:tcPr>
          <w:p w:rsidR="00800F77" w:rsidRPr="00800F77" w:rsidRDefault="00800F77" w:rsidP="00800F77">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r w:rsidRPr="00800F77">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0" w:type="dxa"/>
          </w:tcPr>
          <w:p w:rsidR="00800F77" w:rsidRPr="00800F77" w:rsidRDefault="00800F77" w:rsidP="00800F77">
            <w:pPr>
              <w:widowControl w:val="0"/>
              <w:suppressAutoHyphens/>
              <w:autoSpaceDN w:val="0"/>
              <w:jc w:val="center"/>
              <w:textAlignment w:val="baseline"/>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p>
        </w:tc>
      </w:tr>
      <w:tr w:rsidR="00800F77" w:rsidRPr="00800F77" w:rsidTr="00800F77">
        <w:trPr>
          <w:trHeight w:val="186"/>
        </w:trPr>
        <w:tc>
          <w:tcPr>
            <w:tcW w:w="15420" w:type="dxa"/>
            <w:gridSpan w:val="25"/>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479" w:type="dxa"/>
            <w:vMerge w:val="restart"/>
            <w:tcBorders>
              <w:top w:val="nil"/>
              <w:right w:val="nil"/>
            </w:tcBorders>
          </w:tcPr>
          <w:p w:rsidR="00800F77" w:rsidRPr="00800F77" w:rsidRDefault="00800F77" w:rsidP="00800F77">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00F77" w:rsidRPr="00800F77" w:rsidTr="00800F77">
        <w:trPr>
          <w:trHeight w:val="259"/>
        </w:trPr>
        <w:tc>
          <w:tcPr>
            <w:tcW w:w="15420" w:type="dxa"/>
            <w:gridSpan w:val="25"/>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479" w:type="dxa"/>
            <w:vMerge/>
            <w:tcBorders>
              <w:top w:val="nil"/>
              <w:right w:val="nil"/>
            </w:tcBorders>
          </w:tcPr>
          <w:p w:rsidR="00800F77" w:rsidRPr="00800F77" w:rsidRDefault="00800F77" w:rsidP="00800F77">
            <w:pPr>
              <w:jc w:val="left"/>
              <w:rPr>
                <w:rFonts w:ascii="Times New Roman" w:eastAsia="Times New Roman" w:hAnsi="Times New Roman" w:cs="Times New Roman"/>
                <w:sz w:val="16"/>
                <w:szCs w:val="16"/>
                <w:lang w:eastAsia="ru-RU"/>
              </w:rPr>
            </w:pPr>
          </w:p>
        </w:tc>
      </w:tr>
      <w:tr w:rsidR="00800F77" w:rsidRPr="00800F77" w:rsidTr="00800F77">
        <w:trPr>
          <w:gridAfter w:val="1"/>
          <w:wAfter w:w="479" w:type="dxa"/>
          <w:trHeight w:val="93"/>
        </w:trPr>
        <w:tc>
          <w:tcPr>
            <w:tcW w:w="690" w:type="dxa"/>
            <w:gridSpan w:val="3"/>
            <w:vMerge w:val="restart"/>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lastRenderedPageBreak/>
              <w:t>4.2.1</w:t>
            </w:r>
          </w:p>
        </w:tc>
        <w:tc>
          <w:tcPr>
            <w:tcW w:w="2996" w:type="dxa"/>
            <w:vMerge w:val="restart"/>
          </w:tcPr>
          <w:p w:rsidR="00800F77" w:rsidRPr="00800F77" w:rsidRDefault="00800F77" w:rsidP="00800F77">
            <w:pPr>
              <w:jc w:val="left"/>
              <w:rPr>
                <w:rFonts w:ascii="Times New Roman" w:eastAsia="Times New Roman" w:hAnsi="Times New Roman" w:cs="Times New Roman"/>
                <w:bCs/>
                <w:iCs/>
                <w:sz w:val="16"/>
                <w:szCs w:val="16"/>
                <w:lang w:eastAsia="ru-RU"/>
              </w:rPr>
            </w:pPr>
            <w:r w:rsidRPr="00800F77">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800F77">
              <w:rPr>
                <w:rFonts w:ascii="Times New Roman" w:eastAsia="Times New Roman" w:hAnsi="Times New Roman" w:cs="Times New Roman"/>
                <w:sz w:val="16"/>
                <w:szCs w:val="16"/>
                <w:lang w:eastAsia="ru-RU"/>
              </w:rPr>
              <w:t>согласно Указа</w:t>
            </w:r>
            <w:proofErr w:type="gramEnd"/>
            <w:r w:rsidRPr="00800F77">
              <w:rPr>
                <w:rFonts w:ascii="Times New Roman" w:eastAsia="Times New Roman" w:hAnsi="Times New Roman" w:cs="Times New Roman"/>
                <w:sz w:val="16"/>
                <w:szCs w:val="16"/>
                <w:lang w:eastAsia="ru-RU"/>
              </w:rPr>
              <w:t xml:space="preserve"> Президента РФ от 07.05.2012 № 606</w:t>
            </w:r>
          </w:p>
        </w:tc>
        <w:tc>
          <w:tcPr>
            <w:tcW w:w="1662" w:type="dxa"/>
            <w:gridSpan w:val="2"/>
            <w:vMerge w:val="restart"/>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УСЗН</w:t>
            </w:r>
          </w:p>
        </w:tc>
        <w:tc>
          <w:tcPr>
            <w:tcW w:w="835" w:type="dxa"/>
            <w:gridSpan w:val="4"/>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2</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17048,3</w:t>
            </w: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15684,4</w:t>
            </w:r>
          </w:p>
        </w:tc>
        <w:tc>
          <w:tcPr>
            <w:tcW w:w="976"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1363,9</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93"/>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3</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16746,3</w:t>
            </w: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15406,6</w:t>
            </w:r>
          </w:p>
        </w:tc>
        <w:tc>
          <w:tcPr>
            <w:tcW w:w="976"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1339,7</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93"/>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w:t>
            </w:r>
            <w:r w:rsidRPr="00800F77">
              <w:rPr>
                <w:rFonts w:ascii="Times New Roman" w:eastAsia="Times New Roman" w:hAnsi="Times New Roman" w:cs="Times New Roman"/>
                <w:sz w:val="16"/>
                <w:szCs w:val="16"/>
                <w:lang w:val="en-US" w:eastAsia="ru-RU"/>
              </w:rPr>
              <w:t>2</w:t>
            </w:r>
            <w:r w:rsidRPr="00800F77">
              <w:rPr>
                <w:rFonts w:ascii="Times New Roman" w:eastAsia="Times New Roman" w:hAnsi="Times New Roman" w:cs="Times New Roman"/>
                <w:sz w:val="16"/>
                <w:szCs w:val="16"/>
                <w:lang w:eastAsia="ru-RU"/>
              </w:rPr>
              <w:t>4</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20028,9</w:t>
            </w: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18426,6</w:t>
            </w:r>
          </w:p>
        </w:tc>
        <w:tc>
          <w:tcPr>
            <w:tcW w:w="976"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1602,3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93"/>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5</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20028,9</w:t>
            </w: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18426,6</w:t>
            </w:r>
          </w:p>
        </w:tc>
        <w:tc>
          <w:tcPr>
            <w:tcW w:w="976"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1602,3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93"/>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6</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20028,9</w:t>
            </w: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18426,6</w:t>
            </w:r>
          </w:p>
        </w:tc>
        <w:tc>
          <w:tcPr>
            <w:tcW w:w="976"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1602,3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93"/>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jc w:val="left"/>
              <w:rPr>
                <w:rFonts w:ascii="Times New Roman" w:eastAsia="Times New Roman" w:hAnsi="Times New Roman" w:cs="Times New Roman"/>
                <w:sz w:val="16"/>
                <w:szCs w:val="16"/>
                <w:lang w:val="en-US"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7</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20028,9</w:t>
            </w: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18426,6</w:t>
            </w:r>
          </w:p>
        </w:tc>
        <w:tc>
          <w:tcPr>
            <w:tcW w:w="976" w:type="dxa"/>
            <w:gridSpan w:val="2"/>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1602,3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93"/>
        </w:trPr>
        <w:tc>
          <w:tcPr>
            <w:tcW w:w="690" w:type="dxa"/>
            <w:gridSpan w:val="3"/>
            <w:vMerge w:val="restart"/>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4.2.</w:t>
            </w:r>
            <w:r w:rsidRPr="00800F77">
              <w:rPr>
                <w:rFonts w:ascii="Times New Roman" w:eastAsia="Times New Roman" w:hAnsi="Times New Roman" w:cs="Times New Roman"/>
                <w:sz w:val="16"/>
                <w:szCs w:val="16"/>
                <w:lang w:val="en-US" w:eastAsia="ru-RU"/>
              </w:rPr>
              <w:t>2</w:t>
            </w:r>
            <w:r w:rsidRPr="00800F77">
              <w:rPr>
                <w:rFonts w:ascii="Times New Roman" w:eastAsia="Times New Roman" w:hAnsi="Times New Roman" w:cs="Times New Roman"/>
                <w:sz w:val="16"/>
                <w:szCs w:val="16"/>
                <w:lang w:eastAsia="ru-RU"/>
              </w:rPr>
              <w:t>.</w:t>
            </w:r>
          </w:p>
        </w:tc>
        <w:tc>
          <w:tcPr>
            <w:tcW w:w="2996" w:type="dxa"/>
            <w:vMerge w:val="restart"/>
          </w:tcPr>
          <w:p w:rsidR="00800F77" w:rsidRPr="00800F77" w:rsidRDefault="00800F77" w:rsidP="00800F77">
            <w:pPr>
              <w:jc w:val="left"/>
              <w:rPr>
                <w:rFonts w:ascii="Times New Roman" w:eastAsia="Times New Roman" w:hAnsi="Times New Roman" w:cs="Times New Roman"/>
                <w:bCs/>
                <w:iCs/>
                <w:sz w:val="16"/>
                <w:szCs w:val="16"/>
                <w:lang w:eastAsia="ru-RU"/>
              </w:rPr>
            </w:pPr>
            <w:r w:rsidRPr="00800F77">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val="restart"/>
          </w:tcPr>
          <w:p w:rsidR="00800F77" w:rsidRPr="00800F77" w:rsidRDefault="00800F77" w:rsidP="00800F77">
            <w:pPr>
              <w:widowControl w:val="0"/>
              <w:jc w:val="left"/>
              <w:rPr>
                <w:rFonts w:ascii="Times New Roman" w:eastAsia="Times New Roman" w:hAnsi="Times New Roman" w:cs="Times New Roman"/>
                <w:sz w:val="16"/>
                <w:szCs w:val="16"/>
                <w:lang w:eastAsia="ru-RU"/>
              </w:rPr>
            </w:pPr>
          </w:p>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УСЗН</w:t>
            </w: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2</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17253,8</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17253,8</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127"/>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3</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20022,9</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20022,9</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53"/>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w:t>
            </w:r>
            <w:r w:rsidRPr="00800F77">
              <w:rPr>
                <w:rFonts w:ascii="Times New Roman" w:eastAsia="Times New Roman" w:hAnsi="Times New Roman" w:cs="Times New Roman"/>
                <w:sz w:val="16"/>
                <w:szCs w:val="16"/>
                <w:lang w:val="en-US" w:eastAsia="ru-RU"/>
              </w:rPr>
              <w:t>4</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21155,1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21155,1</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62"/>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21155,1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21155,1</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53"/>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21155,1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21155,1</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301"/>
        </w:trPr>
        <w:tc>
          <w:tcPr>
            <w:tcW w:w="690" w:type="dxa"/>
            <w:gridSpan w:val="3"/>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2996" w:type="dxa"/>
            <w:vMerge/>
          </w:tcPr>
          <w:p w:rsidR="00800F77" w:rsidRPr="00800F77" w:rsidRDefault="00800F77" w:rsidP="00800F77">
            <w:pPr>
              <w:jc w:val="left"/>
              <w:rPr>
                <w:rFonts w:ascii="Times New Roman" w:eastAsia="Times New Roman" w:hAnsi="Times New Roman" w:cs="Times New Roman"/>
                <w:bCs/>
                <w:iCs/>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835" w:type="dxa"/>
            <w:gridSpan w:val="4"/>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948"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21155,1</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5" w:type="dxa"/>
            <w:gridSpan w:val="2"/>
          </w:tcPr>
          <w:p w:rsidR="00800F77" w:rsidRPr="00800F77" w:rsidRDefault="00800F77" w:rsidP="00800F77">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00F77">
              <w:rPr>
                <w:rFonts w:ascii="Times New Roman" w:eastAsia="Lucida Sans Unicode" w:hAnsi="Times New Roman" w:cs="Times New Roman"/>
                <w:kern w:val="3"/>
                <w:sz w:val="16"/>
                <w:szCs w:val="16"/>
                <w:lang w:eastAsia="ru-RU"/>
              </w:rPr>
              <w:t>21155,1</w:t>
            </w:r>
          </w:p>
        </w:tc>
        <w:tc>
          <w:tcPr>
            <w:tcW w:w="976"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w:t>
            </w:r>
          </w:p>
        </w:tc>
      </w:tr>
      <w:tr w:rsidR="00800F77" w:rsidRPr="00800F77" w:rsidTr="00800F77">
        <w:trPr>
          <w:gridAfter w:val="1"/>
          <w:wAfter w:w="479" w:type="dxa"/>
          <w:trHeight w:val="263"/>
        </w:trPr>
        <w:tc>
          <w:tcPr>
            <w:tcW w:w="15420" w:type="dxa"/>
            <w:gridSpan w:val="25"/>
          </w:tcPr>
          <w:p w:rsidR="00800F77" w:rsidRPr="00800F77" w:rsidRDefault="00800F77" w:rsidP="00800F77">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800F77" w:rsidRPr="00800F77" w:rsidTr="00800F77">
        <w:trPr>
          <w:gridAfter w:val="1"/>
          <w:wAfter w:w="479" w:type="dxa"/>
          <w:trHeight w:val="293"/>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Задача подпрограммы</w:t>
            </w:r>
            <w:proofErr w:type="gramStart"/>
            <w:r w:rsidRPr="00800F77">
              <w:rPr>
                <w:rFonts w:ascii="Times New Roman" w:eastAsia="Times New Roman" w:hAnsi="Times New Roman" w:cs="Times New Roman"/>
                <w:sz w:val="16"/>
                <w:szCs w:val="16"/>
                <w:lang w:eastAsia="ru-RU"/>
              </w:rPr>
              <w:t>1</w:t>
            </w:r>
            <w:proofErr w:type="gramEnd"/>
            <w:r w:rsidRPr="00800F77">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5.1 Основное мероприятие «</w:t>
            </w:r>
            <w:r w:rsidRPr="00800F77">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800F77">
              <w:rPr>
                <w:rFonts w:ascii="Times New Roman" w:eastAsia="Times New Roman" w:hAnsi="Times New Roman" w:cs="Times New Roman"/>
                <w:sz w:val="16"/>
                <w:szCs w:val="16"/>
                <w:lang w:eastAsia="ru-RU"/>
              </w:rPr>
              <w:t>»</w:t>
            </w:r>
          </w:p>
        </w:tc>
      </w:tr>
      <w:tr w:rsidR="00800F77" w:rsidRPr="00800F77" w:rsidTr="00800F77">
        <w:trPr>
          <w:gridAfter w:val="1"/>
          <w:wAfter w:w="479" w:type="dxa"/>
          <w:trHeight w:val="57"/>
        </w:trPr>
        <w:tc>
          <w:tcPr>
            <w:tcW w:w="552" w:type="dxa"/>
            <w:gridSpan w:val="2"/>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5.1.1</w:t>
            </w:r>
          </w:p>
        </w:tc>
        <w:tc>
          <w:tcPr>
            <w:tcW w:w="3134" w:type="dxa"/>
            <w:gridSpan w:val="2"/>
            <w:vMerge w:val="restart"/>
          </w:tcPr>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w:t>
            </w:r>
          </w:p>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2" w:type="dxa"/>
            <w:gridSpan w:val="2"/>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Администрация Мокшанского района</w:t>
            </w: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1764,4                                  </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459,5</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612,3</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692,6</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2461,0</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600,0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1048,3</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812,7</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2441,6</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600,0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1027,8</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813,8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2441,6</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600,0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1027,8</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813,8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243"/>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2441,6</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600,0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1027,8</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813,8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480"/>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22027</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2441,6</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600,0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1027,8</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813,8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800F77" w:rsidRPr="00800F77" w:rsidTr="00800F77">
        <w:trPr>
          <w:gridAfter w:val="1"/>
          <w:wAfter w:w="479" w:type="dxa"/>
          <w:trHeight w:val="57"/>
        </w:trPr>
        <w:tc>
          <w:tcPr>
            <w:tcW w:w="15420" w:type="dxa"/>
            <w:gridSpan w:val="25"/>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800F77" w:rsidRPr="00800F77" w:rsidTr="00800F77">
        <w:trPr>
          <w:gridAfter w:val="1"/>
          <w:wAfter w:w="479" w:type="dxa"/>
          <w:trHeight w:val="57"/>
        </w:trPr>
        <w:tc>
          <w:tcPr>
            <w:tcW w:w="552" w:type="dxa"/>
            <w:gridSpan w:val="2"/>
            <w:vMerge w:val="restart"/>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5.2.1</w:t>
            </w:r>
          </w:p>
        </w:tc>
        <w:tc>
          <w:tcPr>
            <w:tcW w:w="3134" w:type="dxa"/>
            <w:gridSpan w:val="2"/>
            <w:vMerge w:val="restart"/>
          </w:tcPr>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2" w:type="dxa"/>
            <w:gridSpan w:val="2"/>
            <w:vMerge w:val="restart"/>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w:t>
            </w: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1000,2</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1000,2</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24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310"/>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22027</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1500,3</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13790" w:type="dxa"/>
            <w:gridSpan w:val="24"/>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00F77" w:rsidRPr="00800F77" w:rsidTr="00800F77">
        <w:trPr>
          <w:gridAfter w:val="1"/>
          <w:wAfter w:w="479" w:type="dxa"/>
          <w:trHeight w:val="57"/>
        </w:trPr>
        <w:tc>
          <w:tcPr>
            <w:tcW w:w="13790" w:type="dxa"/>
            <w:gridSpan w:val="24"/>
            <w:tcBorders>
              <w:bottom w:val="single" w:sz="6" w:space="0" w:color="auto"/>
            </w:tcBorders>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630" w:type="dxa"/>
            <w:tcBorders>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00F77" w:rsidRPr="00800F77" w:rsidTr="00800F77">
        <w:trPr>
          <w:gridAfter w:val="1"/>
          <w:wAfter w:w="479" w:type="dxa"/>
          <w:trHeight w:val="57"/>
        </w:trPr>
        <w:tc>
          <w:tcPr>
            <w:tcW w:w="552" w:type="dxa"/>
            <w:gridSpan w:val="2"/>
            <w:vMerge w:val="restart"/>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5.3.1</w:t>
            </w:r>
          </w:p>
        </w:tc>
        <w:tc>
          <w:tcPr>
            <w:tcW w:w="3134"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Администрация</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Мокшанского района</w:t>
            </w:r>
          </w:p>
        </w:tc>
        <w:tc>
          <w:tcPr>
            <w:tcW w:w="69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807" w:type="dxa"/>
            <w:gridSpan w:val="3"/>
            <w:tcBorders>
              <w:top w:val="single" w:sz="6" w:space="0" w:color="auto"/>
              <w:bottom w:val="single" w:sz="6" w:space="0" w:color="auto"/>
            </w:tcBorders>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16067,2</w:t>
            </w:r>
          </w:p>
        </w:tc>
        <w:tc>
          <w:tcPr>
            <w:tcW w:w="125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16067,2</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Обеспечение жилыми помещениями детей</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270"/>
        </w:trPr>
        <w:tc>
          <w:tcPr>
            <w:tcW w:w="552" w:type="dxa"/>
            <w:gridSpan w:val="2"/>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3"/>
            <w:tcBorders>
              <w:top w:val="single" w:sz="6" w:space="0" w:color="auto"/>
              <w:bottom w:val="single" w:sz="6" w:space="0" w:color="auto"/>
            </w:tcBorders>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22919,8</w:t>
            </w:r>
          </w:p>
        </w:tc>
        <w:tc>
          <w:tcPr>
            <w:tcW w:w="125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22919,8</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Обеспечение жилыми помещениями детей</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371"/>
        </w:trPr>
        <w:tc>
          <w:tcPr>
            <w:tcW w:w="552" w:type="dxa"/>
            <w:gridSpan w:val="2"/>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3"/>
            <w:tcBorders>
              <w:top w:val="single" w:sz="6" w:space="0" w:color="auto"/>
              <w:bottom w:val="single" w:sz="6" w:space="0" w:color="auto"/>
            </w:tcBorders>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25782</w:t>
            </w:r>
          </w:p>
        </w:tc>
        <w:tc>
          <w:tcPr>
            <w:tcW w:w="125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25782,0</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Обеспечение жилыми помещениями детей</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552" w:type="dxa"/>
            <w:gridSpan w:val="2"/>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807" w:type="dxa"/>
            <w:gridSpan w:val="3"/>
            <w:tcBorders>
              <w:top w:val="single" w:sz="6" w:space="0" w:color="auto"/>
              <w:bottom w:val="single" w:sz="6" w:space="0" w:color="auto"/>
            </w:tcBorders>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25782</w:t>
            </w:r>
          </w:p>
        </w:tc>
        <w:tc>
          <w:tcPr>
            <w:tcW w:w="125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25782,0</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Обеспечение жилыми помещениями детей</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D52968">
        <w:trPr>
          <w:gridAfter w:val="1"/>
          <w:wAfter w:w="479" w:type="dxa"/>
          <w:trHeight w:val="256"/>
        </w:trPr>
        <w:tc>
          <w:tcPr>
            <w:tcW w:w="552" w:type="dxa"/>
            <w:gridSpan w:val="2"/>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07" w:type="dxa"/>
            <w:gridSpan w:val="3"/>
            <w:tcBorders>
              <w:top w:val="single" w:sz="6" w:space="0" w:color="auto"/>
              <w:bottom w:val="single" w:sz="6" w:space="0" w:color="auto"/>
            </w:tcBorders>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25782</w:t>
            </w:r>
          </w:p>
        </w:tc>
        <w:tc>
          <w:tcPr>
            <w:tcW w:w="125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25782,0</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Обеспечение жилыми помещениями детей</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321"/>
        </w:trPr>
        <w:tc>
          <w:tcPr>
            <w:tcW w:w="552" w:type="dxa"/>
            <w:gridSpan w:val="2"/>
            <w:vMerge/>
            <w:tcBorders>
              <w:top w:val="single" w:sz="6" w:space="0" w:color="auto"/>
              <w:left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22027</w:t>
            </w:r>
          </w:p>
        </w:tc>
        <w:tc>
          <w:tcPr>
            <w:tcW w:w="807" w:type="dxa"/>
            <w:gridSpan w:val="3"/>
            <w:tcBorders>
              <w:top w:val="single" w:sz="6" w:space="0" w:color="auto"/>
              <w:bottom w:val="single" w:sz="6" w:space="0" w:color="auto"/>
            </w:tcBorders>
          </w:tcPr>
          <w:p w:rsidR="00800F77" w:rsidRPr="00800F77" w:rsidRDefault="00800F77" w:rsidP="00800F77">
            <w:pPr>
              <w:widowControl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25782</w:t>
            </w:r>
          </w:p>
        </w:tc>
        <w:tc>
          <w:tcPr>
            <w:tcW w:w="125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25782,0</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15420" w:type="dxa"/>
            <w:gridSpan w:val="25"/>
            <w:tcBorders>
              <w:top w:val="single" w:sz="6" w:space="0" w:color="auto"/>
              <w:left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800F77" w:rsidRPr="00800F77" w:rsidTr="00800F77">
        <w:trPr>
          <w:gridAfter w:val="1"/>
          <w:wAfter w:w="479" w:type="dxa"/>
          <w:trHeight w:val="57"/>
        </w:trPr>
        <w:tc>
          <w:tcPr>
            <w:tcW w:w="15420" w:type="dxa"/>
            <w:gridSpan w:val="25"/>
            <w:tcBorders>
              <w:top w:val="single" w:sz="6" w:space="0" w:color="auto"/>
              <w:left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800F77" w:rsidRPr="00800F77" w:rsidTr="00800F77">
        <w:trPr>
          <w:gridAfter w:val="1"/>
          <w:wAfter w:w="479" w:type="dxa"/>
          <w:trHeight w:val="57"/>
        </w:trPr>
        <w:tc>
          <w:tcPr>
            <w:tcW w:w="552" w:type="dxa"/>
            <w:gridSpan w:val="2"/>
            <w:vMerge w:val="restart"/>
            <w:tcBorders>
              <w:top w:val="single" w:sz="6" w:space="0" w:color="auto"/>
              <w:left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5.4.1</w:t>
            </w:r>
          </w:p>
        </w:tc>
        <w:tc>
          <w:tcPr>
            <w:tcW w:w="3134" w:type="dxa"/>
            <w:gridSpan w:val="2"/>
            <w:vMerge w:val="restart"/>
            <w:tcBorders>
              <w:top w:val="single" w:sz="6" w:space="0" w:color="auto"/>
              <w:bottom w:val="single" w:sz="6" w:space="0" w:color="auto"/>
            </w:tcBorders>
          </w:tcPr>
          <w:p w:rsidR="00800F77" w:rsidRPr="00800F77" w:rsidRDefault="00800F77" w:rsidP="00800F77">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00F77">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2" w:type="dxa"/>
            <w:gridSpan w:val="2"/>
            <w:vMerge w:val="restart"/>
            <w:tcBorders>
              <w:top w:val="single" w:sz="6" w:space="0" w:color="auto"/>
              <w:bottom w:val="single" w:sz="6" w:space="0" w:color="auto"/>
            </w:tcBorders>
          </w:tcPr>
          <w:p w:rsidR="00800F77" w:rsidRPr="00800F77" w:rsidRDefault="00800F77" w:rsidP="00800F7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 xml:space="preserve"> УСЗН</w:t>
            </w:r>
          </w:p>
        </w:tc>
        <w:tc>
          <w:tcPr>
            <w:tcW w:w="69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2022</w:t>
            </w:r>
          </w:p>
        </w:tc>
        <w:tc>
          <w:tcPr>
            <w:tcW w:w="807" w:type="dxa"/>
            <w:gridSpan w:val="3"/>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1640,5</w:t>
            </w:r>
          </w:p>
        </w:tc>
        <w:tc>
          <w:tcPr>
            <w:tcW w:w="1255" w:type="dxa"/>
            <w:gridSpan w:val="4"/>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1640,5</w:t>
            </w:r>
          </w:p>
        </w:tc>
        <w:tc>
          <w:tcPr>
            <w:tcW w:w="1078" w:type="dxa"/>
            <w:gridSpan w:val="2"/>
            <w:tcBorders>
              <w:top w:val="single" w:sz="6" w:space="0" w:color="auto"/>
              <w:bottom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bottom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Borders>
              <w:top w:val="single" w:sz="6" w:space="0" w:color="auto"/>
              <w:bottom w:val="single" w:sz="6" w:space="0" w:color="auto"/>
              <w:right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347"/>
        </w:trPr>
        <w:tc>
          <w:tcPr>
            <w:tcW w:w="552" w:type="dxa"/>
            <w:gridSpan w:val="2"/>
            <w:vMerge/>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Borders>
              <w:top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2023</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3"/>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3937,2</w:t>
            </w:r>
          </w:p>
        </w:tc>
        <w:tc>
          <w:tcPr>
            <w:tcW w:w="1255" w:type="dxa"/>
            <w:gridSpan w:val="4"/>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Borders>
              <w:top w:val="single" w:sz="6" w:space="0" w:color="auto"/>
            </w:tcBorders>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3937,2</w:t>
            </w:r>
          </w:p>
        </w:tc>
        <w:tc>
          <w:tcPr>
            <w:tcW w:w="1078" w:type="dxa"/>
            <w:gridSpan w:val="2"/>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Borders>
              <w:top w:val="single" w:sz="6" w:space="0" w:color="auto"/>
            </w:tcBorders>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Borders>
              <w:top w:val="single" w:sz="6" w:space="0" w:color="auto"/>
            </w:tcBorders>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2024</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5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2025</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137"/>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2026</w:t>
            </w:r>
          </w:p>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r w:rsidR="00800F77" w:rsidRPr="00800F77" w:rsidTr="00800F77">
        <w:trPr>
          <w:gridAfter w:val="1"/>
          <w:wAfter w:w="479" w:type="dxa"/>
          <w:trHeight w:val="329"/>
        </w:trPr>
        <w:tc>
          <w:tcPr>
            <w:tcW w:w="55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3134"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1662" w:type="dxa"/>
            <w:gridSpan w:val="2"/>
            <w:vMerge/>
          </w:tcPr>
          <w:p w:rsidR="00800F77" w:rsidRPr="00800F77" w:rsidRDefault="00800F77" w:rsidP="00800F77">
            <w:pPr>
              <w:widowControl w:val="0"/>
              <w:jc w:val="left"/>
              <w:rPr>
                <w:rFonts w:ascii="Times New Roman" w:eastAsia="Times New Roman" w:hAnsi="Times New Roman" w:cs="Times New Roman"/>
                <w:sz w:val="16"/>
                <w:szCs w:val="16"/>
                <w:lang w:eastAsia="ru-RU"/>
              </w:rPr>
            </w:pPr>
          </w:p>
        </w:tc>
        <w:tc>
          <w:tcPr>
            <w:tcW w:w="69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2027</w:t>
            </w:r>
          </w:p>
        </w:tc>
        <w:tc>
          <w:tcPr>
            <w:tcW w:w="807" w:type="dxa"/>
            <w:gridSpan w:val="3"/>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tc>
        <w:tc>
          <w:tcPr>
            <w:tcW w:w="1255" w:type="dxa"/>
            <w:gridSpan w:val="4"/>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5"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976" w:type="dxa"/>
            <w:gridSpan w:val="2"/>
          </w:tcPr>
          <w:p w:rsidR="00800F77" w:rsidRPr="00800F77" w:rsidRDefault="00800F77" w:rsidP="00800F77">
            <w:pPr>
              <w:widowControl w:val="0"/>
              <w:autoSpaceDE w:val="0"/>
              <w:autoSpaceDN w:val="0"/>
              <w:adjustRightInd w:val="0"/>
              <w:jc w:val="left"/>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2624,8</w:t>
            </w:r>
          </w:p>
        </w:tc>
        <w:tc>
          <w:tcPr>
            <w:tcW w:w="1078" w:type="dxa"/>
            <w:gridSpan w:val="2"/>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0,0</w:t>
            </w:r>
          </w:p>
        </w:tc>
        <w:tc>
          <w:tcPr>
            <w:tcW w:w="2655" w:type="dxa"/>
            <w:gridSpan w:val="3"/>
          </w:tcPr>
          <w:p w:rsidR="00800F77" w:rsidRPr="00800F77" w:rsidRDefault="00800F77" w:rsidP="00800F77">
            <w:pPr>
              <w:widowControl w:val="0"/>
              <w:suppressAutoHyphens/>
              <w:autoSpaceDN w:val="0"/>
              <w:jc w:val="left"/>
              <w:textAlignment w:val="baseline"/>
              <w:rPr>
                <w:rFonts w:ascii="Arial" w:eastAsia="Lucida Sans Unicode" w:hAnsi="Arial" w:cs="Tahoma"/>
                <w:kern w:val="3"/>
                <w:sz w:val="16"/>
                <w:szCs w:val="16"/>
                <w:lang w:eastAsia="ru-RU"/>
              </w:rPr>
            </w:pPr>
            <w:r w:rsidRPr="00800F77">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0" w:type="dxa"/>
          </w:tcPr>
          <w:p w:rsidR="00800F77" w:rsidRPr="00800F77" w:rsidRDefault="00800F77" w:rsidP="00800F77">
            <w:pPr>
              <w:widowControl w:val="0"/>
              <w:autoSpaceDE w:val="0"/>
              <w:autoSpaceDN w:val="0"/>
              <w:adjustRightInd w:val="0"/>
              <w:jc w:val="center"/>
              <w:rPr>
                <w:rFonts w:ascii="Times New Roman" w:eastAsia="Times New Roman" w:hAnsi="Times New Roman" w:cs="Times New Roman"/>
                <w:sz w:val="16"/>
                <w:szCs w:val="16"/>
                <w:lang w:eastAsia="ru-RU"/>
              </w:rPr>
            </w:pPr>
            <w:r w:rsidRPr="00800F77">
              <w:rPr>
                <w:rFonts w:ascii="Times New Roman" w:eastAsia="Times New Roman" w:hAnsi="Times New Roman" w:cs="Times New Roman"/>
                <w:sz w:val="16"/>
                <w:szCs w:val="16"/>
                <w:lang w:eastAsia="ru-RU"/>
              </w:rPr>
              <w:t>5</w:t>
            </w:r>
          </w:p>
        </w:tc>
      </w:tr>
    </w:tbl>
    <w:p w:rsidR="00800F77" w:rsidRPr="00800F77" w:rsidRDefault="00800F77" w:rsidP="00800F77">
      <w:pPr>
        <w:widowControl w:val="0"/>
        <w:suppressAutoHyphens/>
        <w:autoSpaceDN w:val="0"/>
        <w:ind w:right="-370"/>
        <w:jc w:val="right"/>
        <w:textAlignment w:val="baseline"/>
        <w:rPr>
          <w:rFonts w:ascii="Arial" w:eastAsia="Lucida Sans Unicode" w:hAnsi="Arial" w:cs="Tahoma"/>
          <w:kern w:val="3"/>
          <w:sz w:val="16"/>
          <w:szCs w:val="16"/>
          <w:lang w:eastAsia="ru-RU"/>
        </w:rPr>
      </w:pPr>
    </w:p>
    <w:p w:rsidR="00800F77" w:rsidRPr="00800F77" w:rsidRDefault="00800F77" w:rsidP="00800F77">
      <w:pPr>
        <w:widowControl w:val="0"/>
        <w:suppressAutoHyphens/>
        <w:autoSpaceDN w:val="0"/>
        <w:ind w:right="-370"/>
        <w:jc w:val="right"/>
        <w:textAlignment w:val="baseline"/>
        <w:rPr>
          <w:rFonts w:ascii="Arial" w:eastAsia="Lucida Sans Unicode" w:hAnsi="Arial" w:cs="Tahoma"/>
          <w:kern w:val="3"/>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1817B0" w:rsidRDefault="001817B0" w:rsidP="00D86CE9">
      <w:pPr>
        <w:widowControl w:val="0"/>
        <w:ind w:firstLine="567"/>
        <w:jc w:val="left"/>
        <w:rPr>
          <w:rFonts w:ascii="Times New Roman" w:eastAsia="Times New Roman" w:hAnsi="Times New Roman" w:cs="Times New Roman"/>
          <w:sz w:val="16"/>
          <w:szCs w:val="16"/>
          <w:lang w:eastAsia="ru-RU"/>
        </w:rPr>
        <w:sectPr w:rsidR="001817B0" w:rsidSect="00800F77">
          <w:pgSz w:w="16838" w:h="11906" w:orient="landscape"/>
          <w:pgMar w:top="482" w:right="851" w:bottom="567" w:left="1418" w:header="420" w:footer="709" w:gutter="0"/>
          <w:pgNumType w:start="49"/>
          <w:cols w:space="708"/>
          <w:docGrid w:linePitch="360"/>
        </w:sect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414405" w:rsidRPr="00414405" w:rsidTr="00A859B7">
        <w:tc>
          <w:tcPr>
            <w:tcW w:w="9606" w:type="dxa"/>
          </w:tcPr>
          <w:p w:rsidR="00414405" w:rsidRPr="00414405" w:rsidRDefault="00414405" w:rsidP="00414405">
            <w:pPr>
              <w:keepNext/>
              <w:jc w:val="center"/>
              <w:outlineLvl w:val="2"/>
              <w:rPr>
                <w:rFonts w:ascii="Times New Roman" w:eastAsia="Times New Roman" w:hAnsi="Times New Roman" w:cs="Times New Roman"/>
                <w:b/>
                <w:sz w:val="16"/>
                <w:szCs w:val="16"/>
                <w:lang w:eastAsia="ru-RU"/>
              </w:rPr>
            </w:pPr>
            <w:r w:rsidRPr="00414405">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414405" w:rsidRPr="00414405" w:rsidTr="00A859B7">
        <w:trPr>
          <w:trHeight w:hRule="exact" w:val="397"/>
        </w:trPr>
        <w:tc>
          <w:tcPr>
            <w:tcW w:w="9606" w:type="dxa"/>
            <w:vAlign w:val="center"/>
          </w:tcPr>
          <w:p w:rsidR="00414405" w:rsidRPr="00414405" w:rsidRDefault="00414405" w:rsidP="00414405">
            <w:pPr>
              <w:keepNext/>
              <w:jc w:val="center"/>
              <w:outlineLvl w:val="2"/>
              <w:rPr>
                <w:rFonts w:ascii="Times New Roman" w:eastAsia="Times New Roman" w:hAnsi="Times New Roman" w:cs="Times New Roman"/>
                <w:b/>
                <w:sz w:val="16"/>
                <w:szCs w:val="16"/>
                <w:lang w:eastAsia="ru-RU"/>
              </w:rPr>
            </w:pPr>
            <w:r w:rsidRPr="00414405">
              <w:rPr>
                <w:rFonts w:ascii="Times New Roman" w:eastAsia="Times New Roman" w:hAnsi="Times New Roman" w:cs="Times New Roman"/>
                <w:b/>
                <w:sz w:val="16"/>
                <w:szCs w:val="16"/>
                <w:lang w:eastAsia="ru-RU"/>
              </w:rPr>
              <w:t xml:space="preserve">  ПЕНЗЕНСКОЙ ОБЛАСТИ</w:t>
            </w:r>
          </w:p>
        </w:tc>
      </w:tr>
      <w:tr w:rsidR="00414405" w:rsidRPr="00414405" w:rsidTr="00A859B7">
        <w:trPr>
          <w:trHeight w:val="80"/>
        </w:trPr>
        <w:tc>
          <w:tcPr>
            <w:tcW w:w="9606" w:type="dxa"/>
          </w:tcPr>
          <w:p w:rsidR="00414405" w:rsidRPr="00414405" w:rsidRDefault="00414405" w:rsidP="00414405">
            <w:pPr>
              <w:keepNext/>
              <w:jc w:val="center"/>
              <w:outlineLvl w:val="2"/>
              <w:rPr>
                <w:rFonts w:ascii="Times New Roman" w:eastAsia="Times New Roman" w:hAnsi="Times New Roman" w:cs="Times New Roman"/>
                <w:b/>
                <w:sz w:val="16"/>
                <w:szCs w:val="16"/>
                <w:lang w:eastAsia="ru-RU"/>
              </w:rPr>
            </w:pPr>
          </w:p>
        </w:tc>
      </w:tr>
      <w:tr w:rsidR="00414405" w:rsidRPr="00414405" w:rsidTr="00A859B7">
        <w:trPr>
          <w:trHeight w:hRule="exact" w:val="542"/>
        </w:trPr>
        <w:tc>
          <w:tcPr>
            <w:tcW w:w="9606" w:type="dxa"/>
            <w:vAlign w:val="center"/>
          </w:tcPr>
          <w:p w:rsidR="00414405" w:rsidRPr="00414405" w:rsidRDefault="00414405" w:rsidP="00414405">
            <w:pPr>
              <w:keepNext/>
              <w:jc w:val="center"/>
              <w:outlineLvl w:val="2"/>
              <w:rPr>
                <w:rFonts w:ascii="Times New Roman" w:eastAsia="Times New Roman" w:hAnsi="Times New Roman" w:cs="Times New Roman"/>
                <w:b/>
                <w:sz w:val="16"/>
                <w:szCs w:val="16"/>
                <w:lang w:eastAsia="ru-RU"/>
              </w:rPr>
            </w:pPr>
            <w:r w:rsidRPr="00414405">
              <w:rPr>
                <w:rFonts w:ascii="Times New Roman" w:eastAsia="Times New Roman" w:hAnsi="Times New Roman" w:cs="Times New Roman"/>
                <w:b/>
                <w:sz w:val="16"/>
                <w:szCs w:val="16"/>
                <w:lang w:eastAsia="ru-RU"/>
              </w:rPr>
              <w:t>ПОСТАНОВЛЕНИЕ</w:t>
            </w:r>
          </w:p>
        </w:tc>
      </w:tr>
      <w:tr w:rsidR="00414405" w:rsidRPr="00414405" w:rsidTr="00A859B7">
        <w:trPr>
          <w:trHeight w:hRule="exact" w:val="212"/>
        </w:trPr>
        <w:tc>
          <w:tcPr>
            <w:tcW w:w="9606" w:type="dxa"/>
            <w:vAlign w:val="center"/>
          </w:tcPr>
          <w:p w:rsidR="00414405" w:rsidRPr="00414405" w:rsidRDefault="00414405" w:rsidP="00414405">
            <w:pPr>
              <w:keepNext/>
              <w:jc w:val="center"/>
              <w:outlineLvl w:val="2"/>
              <w:rPr>
                <w:rFonts w:ascii="Times New Roman" w:eastAsia="Times New Roman" w:hAnsi="Times New Roman" w:cs="Times New Roman"/>
                <w:b/>
                <w:sz w:val="16"/>
                <w:szCs w:val="16"/>
                <w:lang w:eastAsia="ru-RU"/>
              </w:rPr>
            </w:pPr>
          </w:p>
        </w:tc>
      </w:tr>
    </w:tbl>
    <w:p w:rsidR="00414405" w:rsidRPr="00414405" w:rsidRDefault="00414405" w:rsidP="00414405">
      <w:pPr>
        <w:spacing w:line="192" w:lineRule="auto"/>
        <w:rPr>
          <w:rFonts w:ascii="Times New Roman" w:eastAsia="Times New Roman" w:hAnsi="Times New Roman" w:cs="Times New Roman"/>
          <w:sz w:val="16"/>
          <w:szCs w:val="16"/>
          <w:lang w:eastAsia="ru-RU"/>
        </w:rPr>
      </w:pPr>
    </w:p>
    <w:p w:rsidR="00414405" w:rsidRPr="00414405" w:rsidRDefault="00414405" w:rsidP="00414405">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859B7" w:rsidRPr="00414405" w:rsidTr="00A859B7">
        <w:tc>
          <w:tcPr>
            <w:tcW w:w="284" w:type="dxa"/>
            <w:vAlign w:val="bottom"/>
          </w:tcPr>
          <w:p w:rsidR="00A859B7" w:rsidRPr="00414405" w:rsidRDefault="00A859B7" w:rsidP="00A859B7">
            <w:pPr>
              <w:jc w:val="left"/>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859B7" w:rsidRPr="00414405" w:rsidRDefault="00A859B7" w:rsidP="00A859B7">
            <w:pPr>
              <w:jc w:val="center"/>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07.10.2022</w:t>
            </w:r>
          </w:p>
        </w:tc>
        <w:tc>
          <w:tcPr>
            <w:tcW w:w="397" w:type="dxa"/>
            <w:vAlign w:val="bottom"/>
          </w:tcPr>
          <w:p w:rsidR="00A859B7" w:rsidRPr="00414405" w:rsidRDefault="00A859B7" w:rsidP="00A859B7">
            <w:pPr>
              <w:jc w:val="center"/>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859B7" w:rsidRPr="00414405" w:rsidRDefault="00A859B7" w:rsidP="00A859B7">
            <w:pPr>
              <w:jc w:val="center"/>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907</w:t>
            </w:r>
          </w:p>
        </w:tc>
      </w:tr>
      <w:tr w:rsidR="00A859B7" w:rsidRPr="00414405" w:rsidTr="00A859B7">
        <w:tc>
          <w:tcPr>
            <w:tcW w:w="4650" w:type="dxa"/>
            <w:gridSpan w:val="4"/>
          </w:tcPr>
          <w:p w:rsidR="00A859B7" w:rsidRPr="00414405" w:rsidRDefault="00A859B7" w:rsidP="00A859B7">
            <w:pPr>
              <w:jc w:val="center"/>
              <w:rPr>
                <w:rFonts w:ascii="Times New Roman" w:eastAsia="Times New Roman" w:hAnsi="Times New Roman" w:cs="Times New Roman"/>
                <w:sz w:val="16"/>
                <w:szCs w:val="16"/>
                <w:lang w:eastAsia="ru-RU"/>
              </w:rPr>
            </w:pPr>
            <w:proofErr w:type="spellStart"/>
            <w:r w:rsidRPr="00414405">
              <w:rPr>
                <w:rFonts w:ascii="Times New Roman" w:eastAsia="Times New Roman" w:hAnsi="Times New Roman" w:cs="Times New Roman"/>
                <w:sz w:val="16"/>
                <w:szCs w:val="16"/>
                <w:lang w:eastAsia="ru-RU"/>
              </w:rPr>
              <w:t>р.п</w:t>
            </w:r>
            <w:proofErr w:type="spellEnd"/>
            <w:r w:rsidRPr="00414405">
              <w:rPr>
                <w:rFonts w:ascii="Times New Roman" w:eastAsia="Times New Roman" w:hAnsi="Times New Roman" w:cs="Times New Roman"/>
                <w:sz w:val="16"/>
                <w:szCs w:val="16"/>
                <w:lang w:eastAsia="ru-RU"/>
              </w:rPr>
              <w:t>. Мокшан</w:t>
            </w:r>
          </w:p>
        </w:tc>
      </w:tr>
    </w:tbl>
    <w:p w:rsidR="00414405" w:rsidRPr="00414405" w:rsidRDefault="00414405" w:rsidP="00414405">
      <w:pPr>
        <w:jc w:val="left"/>
        <w:rPr>
          <w:rFonts w:ascii="Times New Roman" w:eastAsia="Times New Roman" w:hAnsi="Times New Roman" w:cs="Times New Roman"/>
          <w:sz w:val="16"/>
          <w:szCs w:val="16"/>
          <w:lang w:eastAsia="ru-RU"/>
        </w:rPr>
      </w:pPr>
    </w:p>
    <w:p w:rsidR="00414405" w:rsidRPr="00414405" w:rsidRDefault="00414405" w:rsidP="00414405">
      <w:pPr>
        <w:jc w:val="center"/>
        <w:rPr>
          <w:rFonts w:ascii="Times New Roman" w:eastAsia="Times New Roman" w:hAnsi="Times New Roman" w:cs="Times New Roman"/>
          <w:sz w:val="16"/>
          <w:szCs w:val="16"/>
          <w:lang w:eastAsia="ru-RU"/>
        </w:rPr>
      </w:pPr>
    </w:p>
    <w:p w:rsidR="00414405" w:rsidRDefault="00414405" w:rsidP="00414405">
      <w:pPr>
        <w:jc w:val="center"/>
        <w:rPr>
          <w:rFonts w:ascii="Times New Roman" w:eastAsia="Times New Roman" w:hAnsi="Times New Roman" w:cs="Times New Roman"/>
          <w:b/>
          <w:bCs/>
          <w:color w:val="000000"/>
          <w:sz w:val="16"/>
          <w:szCs w:val="16"/>
          <w:lang w:eastAsia="ru-RU"/>
        </w:rPr>
      </w:pPr>
    </w:p>
    <w:p w:rsidR="00A859B7" w:rsidRDefault="00414405" w:rsidP="00414405">
      <w:pPr>
        <w:jc w:val="center"/>
        <w:rPr>
          <w:rFonts w:ascii="Times New Roman" w:eastAsia="Times New Roman" w:hAnsi="Times New Roman" w:cs="Times New Roman"/>
          <w:b/>
          <w:bCs/>
          <w:color w:val="000000"/>
          <w:sz w:val="16"/>
          <w:szCs w:val="16"/>
          <w:lang w:eastAsia="ru-RU"/>
        </w:rPr>
      </w:pPr>
      <w:r w:rsidRPr="00414405">
        <w:rPr>
          <w:rFonts w:ascii="Times New Roman" w:eastAsia="Times New Roman" w:hAnsi="Times New Roman" w:cs="Times New Roman"/>
          <w:b/>
          <w:bCs/>
          <w:color w:val="000000"/>
          <w:sz w:val="16"/>
          <w:szCs w:val="16"/>
          <w:lang w:eastAsia="ru-RU"/>
        </w:rPr>
        <w:t xml:space="preserve">Об утверждении Кодекса этики и служебного поведения муниципальных служащих администрации </w:t>
      </w:r>
    </w:p>
    <w:p w:rsidR="00414405" w:rsidRPr="00414405" w:rsidRDefault="00414405" w:rsidP="00414405">
      <w:pPr>
        <w:jc w:val="center"/>
        <w:rPr>
          <w:rFonts w:ascii="Times New Roman" w:eastAsia="Times New Roman" w:hAnsi="Times New Roman" w:cs="Times New Roman"/>
          <w:b/>
          <w:bCs/>
          <w:color w:val="000000"/>
          <w:sz w:val="16"/>
          <w:szCs w:val="16"/>
          <w:lang w:eastAsia="ru-RU"/>
        </w:rPr>
      </w:pPr>
      <w:r w:rsidRPr="00414405">
        <w:rPr>
          <w:rFonts w:ascii="Times New Roman" w:eastAsia="Times New Roman" w:hAnsi="Times New Roman" w:cs="Times New Roman"/>
          <w:b/>
          <w:bCs/>
          <w:color w:val="000000"/>
          <w:sz w:val="16"/>
          <w:szCs w:val="16"/>
          <w:lang w:eastAsia="ru-RU"/>
        </w:rPr>
        <w:t>Мокшанского района Пензенской области</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p>
    <w:p w:rsidR="00414405" w:rsidRDefault="00414405" w:rsidP="00A859B7">
      <w:pPr>
        <w:ind w:left="284" w:firstLine="425"/>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Руководствуясь Федеральными законами </w:t>
      </w:r>
      <w:hyperlink r:id="rId68" w:tgtFrame="_blank" w:history="1">
        <w:r w:rsidRPr="00414405">
          <w:rPr>
            <w:rFonts w:ascii="Times New Roman" w:eastAsia="Times New Roman" w:hAnsi="Times New Roman" w:cs="Times New Roman"/>
            <w:color w:val="0000FF"/>
            <w:spacing w:val="2"/>
            <w:sz w:val="16"/>
            <w:szCs w:val="16"/>
            <w:lang w:eastAsia="ru-RU"/>
          </w:rPr>
          <w:t>от 06.10.2003 № 131-ФЗ</w:t>
        </w:r>
      </w:hyperlink>
      <w:r w:rsidRPr="00414405">
        <w:rPr>
          <w:rFonts w:ascii="Times New Roman" w:eastAsia="Times New Roman" w:hAnsi="Times New Roman" w:cs="Times New Roman"/>
          <w:color w:val="000000"/>
          <w:spacing w:val="2"/>
          <w:sz w:val="16"/>
          <w:szCs w:val="16"/>
          <w:lang w:eastAsia="ru-RU"/>
        </w:rPr>
        <w:t> «Об общих принципах организации местного самоуправления в Российской Федерации», </w:t>
      </w:r>
      <w:hyperlink r:id="rId69" w:tgtFrame="_blank" w:history="1">
        <w:r w:rsidRPr="00414405">
          <w:rPr>
            <w:rFonts w:ascii="Times New Roman" w:eastAsia="Times New Roman" w:hAnsi="Times New Roman" w:cs="Times New Roman"/>
            <w:color w:val="0000FF"/>
            <w:spacing w:val="2"/>
            <w:sz w:val="16"/>
            <w:szCs w:val="16"/>
            <w:lang w:eastAsia="ru-RU"/>
          </w:rPr>
          <w:t>от 02.03.2007 № 25-ФЗ</w:t>
        </w:r>
      </w:hyperlink>
      <w:r w:rsidRPr="00414405">
        <w:rPr>
          <w:rFonts w:ascii="Times New Roman" w:eastAsia="Times New Roman" w:hAnsi="Times New Roman" w:cs="Times New Roman"/>
          <w:color w:val="000000"/>
          <w:spacing w:val="2"/>
          <w:sz w:val="16"/>
          <w:szCs w:val="16"/>
          <w:lang w:eastAsia="ru-RU"/>
        </w:rPr>
        <w:t> «О муниципальной службе в Российской Федерации», от 25.12.2008 № 273-ФЗ «О противодействии коррупции», </w:t>
      </w:r>
      <w:hyperlink r:id="rId70" w:tgtFrame="_blank" w:history="1">
        <w:r w:rsidRPr="00414405">
          <w:rPr>
            <w:rFonts w:ascii="Times New Roman" w:eastAsia="Times New Roman" w:hAnsi="Times New Roman" w:cs="Times New Roman"/>
            <w:color w:val="0000FF"/>
            <w:spacing w:val="2"/>
            <w:sz w:val="16"/>
            <w:szCs w:val="16"/>
            <w:lang w:eastAsia="ru-RU"/>
          </w:rPr>
          <w:t>Уставом Мокшанского района Пензенской области</w:t>
        </w:r>
      </w:hyperlink>
      <w:r w:rsidRPr="00414405">
        <w:rPr>
          <w:rFonts w:ascii="Times New Roman" w:eastAsia="Times New Roman" w:hAnsi="Times New Roman" w:cs="Times New Roman"/>
          <w:color w:val="000000"/>
          <w:spacing w:val="2"/>
          <w:sz w:val="16"/>
          <w:szCs w:val="16"/>
          <w:lang w:eastAsia="ru-RU"/>
        </w:rPr>
        <w:t>,</w:t>
      </w:r>
    </w:p>
    <w:p w:rsidR="00A859B7" w:rsidRPr="00414405" w:rsidRDefault="00A859B7" w:rsidP="00414405">
      <w:pPr>
        <w:ind w:firstLine="567"/>
        <w:rPr>
          <w:rFonts w:ascii="Times New Roman" w:eastAsia="Times New Roman" w:hAnsi="Times New Roman" w:cs="Times New Roman"/>
          <w:color w:val="000000"/>
          <w:spacing w:val="2"/>
          <w:sz w:val="16"/>
          <w:szCs w:val="16"/>
          <w:lang w:eastAsia="ru-RU"/>
        </w:rPr>
      </w:pPr>
    </w:p>
    <w:p w:rsidR="00414405" w:rsidRPr="00414405" w:rsidRDefault="00414405" w:rsidP="00A859B7">
      <w:pPr>
        <w:ind w:firstLine="567"/>
        <w:jc w:val="center"/>
        <w:rPr>
          <w:rFonts w:ascii="Times New Roman" w:eastAsia="Times New Roman" w:hAnsi="Times New Roman" w:cs="Times New Roman"/>
          <w:b/>
          <w:color w:val="000000"/>
          <w:spacing w:val="2"/>
          <w:sz w:val="16"/>
          <w:szCs w:val="16"/>
          <w:lang w:eastAsia="ru-RU"/>
        </w:rPr>
      </w:pPr>
      <w:r w:rsidRPr="00414405">
        <w:rPr>
          <w:rFonts w:ascii="Times New Roman" w:eastAsia="Times New Roman" w:hAnsi="Times New Roman" w:cs="Times New Roman"/>
          <w:b/>
          <w:color w:val="000000"/>
          <w:spacing w:val="2"/>
          <w:sz w:val="16"/>
          <w:szCs w:val="16"/>
          <w:lang w:eastAsia="ru-RU"/>
        </w:rPr>
        <w:t>администрация Мокшанского района постановляет:</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 </w:t>
      </w:r>
    </w:p>
    <w:p w:rsidR="00414405" w:rsidRPr="00414405" w:rsidRDefault="00414405" w:rsidP="00F41669">
      <w:pPr>
        <w:widowControl w:val="0"/>
        <w:numPr>
          <w:ilvl w:val="0"/>
          <w:numId w:val="18"/>
        </w:numPr>
        <w:tabs>
          <w:tab w:val="left" w:pos="1134"/>
        </w:tabs>
        <w:ind w:left="284" w:firstLine="567"/>
        <w:jc w:val="left"/>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Утвердить прилагаемый Кодекс этики и служебного поведения муниципальных служащих администрации Мокшанского района Пензенской области (дале</w:t>
      </w:r>
      <w:proofErr w:type="gramStart"/>
      <w:r w:rsidRPr="00414405">
        <w:rPr>
          <w:rFonts w:ascii="Times New Roman" w:eastAsia="Times New Roman" w:hAnsi="Times New Roman" w:cs="Times New Roman"/>
          <w:color w:val="000000"/>
          <w:spacing w:val="2"/>
          <w:sz w:val="16"/>
          <w:szCs w:val="16"/>
          <w:lang w:eastAsia="ru-RU"/>
        </w:rPr>
        <w:t>е-</w:t>
      </w:r>
      <w:proofErr w:type="gramEnd"/>
      <w:r w:rsidRPr="00414405">
        <w:rPr>
          <w:rFonts w:ascii="Times New Roman" w:eastAsia="Times New Roman" w:hAnsi="Times New Roman" w:cs="Times New Roman"/>
          <w:color w:val="000000"/>
          <w:spacing w:val="2"/>
          <w:sz w:val="16"/>
          <w:szCs w:val="16"/>
          <w:lang w:eastAsia="ru-RU"/>
        </w:rPr>
        <w:t xml:space="preserve"> Кодекс).</w:t>
      </w:r>
    </w:p>
    <w:p w:rsidR="00414405" w:rsidRPr="00414405" w:rsidRDefault="00414405" w:rsidP="00F41669">
      <w:pPr>
        <w:widowControl w:val="0"/>
        <w:numPr>
          <w:ilvl w:val="0"/>
          <w:numId w:val="18"/>
        </w:numPr>
        <w:tabs>
          <w:tab w:val="left" w:pos="1134"/>
        </w:tabs>
        <w:ind w:left="284" w:firstLine="567"/>
        <w:jc w:val="left"/>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bCs/>
          <w:iCs/>
          <w:color w:val="332E2D"/>
          <w:spacing w:val="2"/>
          <w:sz w:val="16"/>
          <w:szCs w:val="16"/>
          <w:lang w:eastAsia="ru-RU"/>
        </w:rPr>
        <w:t>Организационному отделу администрации Мокшанского района</w:t>
      </w:r>
      <w:r w:rsidRPr="00414405">
        <w:rPr>
          <w:rFonts w:ascii="Times New Roman" w:eastAsia="Times New Roman" w:hAnsi="Times New Roman" w:cs="Times New Roman"/>
          <w:bCs/>
          <w:i/>
          <w:iCs/>
          <w:color w:val="332E2D"/>
          <w:spacing w:val="2"/>
          <w:sz w:val="16"/>
          <w:szCs w:val="16"/>
          <w:lang w:eastAsia="ru-RU"/>
        </w:rPr>
        <w:t xml:space="preserve"> </w:t>
      </w:r>
      <w:r w:rsidRPr="00414405">
        <w:rPr>
          <w:rFonts w:ascii="Times New Roman" w:eastAsia="Times New Roman" w:hAnsi="Times New Roman" w:cs="Times New Roman"/>
          <w:bCs/>
          <w:iCs/>
          <w:color w:val="332E2D"/>
          <w:spacing w:val="2"/>
          <w:sz w:val="16"/>
          <w:szCs w:val="16"/>
          <w:lang w:eastAsia="ru-RU"/>
        </w:rPr>
        <w:t xml:space="preserve">ознакомить муниципальных служащих администрации Мокшанского района Пензенской области с </w:t>
      </w:r>
      <w:r w:rsidRPr="00414405">
        <w:rPr>
          <w:rFonts w:ascii="Times New Roman" w:eastAsia="Times New Roman" w:hAnsi="Times New Roman" w:cs="Times New Roman"/>
          <w:color w:val="000000"/>
          <w:spacing w:val="2"/>
          <w:sz w:val="16"/>
          <w:szCs w:val="16"/>
          <w:lang w:eastAsia="ru-RU"/>
        </w:rPr>
        <w:t>Кодексом.</w:t>
      </w:r>
    </w:p>
    <w:p w:rsidR="00414405" w:rsidRPr="00414405" w:rsidRDefault="00414405" w:rsidP="00F41669">
      <w:pPr>
        <w:widowControl w:val="0"/>
        <w:numPr>
          <w:ilvl w:val="0"/>
          <w:numId w:val="18"/>
        </w:numPr>
        <w:tabs>
          <w:tab w:val="left" w:pos="1134"/>
        </w:tabs>
        <w:autoSpaceDE w:val="0"/>
        <w:autoSpaceDN w:val="0"/>
        <w:adjustRightInd w:val="0"/>
        <w:ind w:left="284" w:firstLine="567"/>
        <w:jc w:val="left"/>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Начальникам управлений администрации Мокшанского района разработать и утвердить Кодексы этики и служебного поведения муниципальных служащих в соответствующих управлениях администрации Мокшанского района.</w:t>
      </w:r>
    </w:p>
    <w:p w:rsidR="00414405" w:rsidRPr="00414405" w:rsidRDefault="00414405" w:rsidP="00F41669">
      <w:pPr>
        <w:widowControl w:val="0"/>
        <w:numPr>
          <w:ilvl w:val="0"/>
          <w:numId w:val="18"/>
        </w:numPr>
        <w:tabs>
          <w:tab w:val="left" w:pos="1134"/>
        </w:tabs>
        <w:ind w:left="284" w:firstLine="567"/>
        <w:jc w:val="left"/>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414405" w:rsidRPr="00414405" w:rsidRDefault="00414405" w:rsidP="00F41669">
      <w:pPr>
        <w:widowControl w:val="0"/>
        <w:numPr>
          <w:ilvl w:val="0"/>
          <w:numId w:val="18"/>
        </w:numPr>
        <w:tabs>
          <w:tab w:val="left" w:pos="1134"/>
        </w:tabs>
        <w:ind w:left="284" w:firstLine="567"/>
        <w:jc w:val="left"/>
        <w:rPr>
          <w:rFonts w:ascii="Times New Roman" w:eastAsia="Times New Roman" w:hAnsi="Times New Roman" w:cs="Times New Roman"/>
          <w:color w:val="000000"/>
          <w:spacing w:val="2"/>
          <w:sz w:val="16"/>
          <w:szCs w:val="16"/>
          <w:lang w:eastAsia="ru-RU"/>
        </w:rPr>
      </w:pPr>
      <w:proofErr w:type="gramStart"/>
      <w:r w:rsidRPr="00414405">
        <w:rPr>
          <w:rFonts w:ascii="Times New Roman" w:eastAsia="Times New Roman" w:hAnsi="Times New Roman" w:cs="Times New Roman"/>
          <w:color w:val="000000"/>
          <w:spacing w:val="2"/>
          <w:sz w:val="16"/>
          <w:szCs w:val="16"/>
          <w:lang w:eastAsia="ru-RU"/>
        </w:rPr>
        <w:t>Настоящее постановление вступает в силу на следующий после его официального опубликования.</w:t>
      </w:r>
      <w:proofErr w:type="gramEnd"/>
    </w:p>
    <w:p w:rsidR="00414405" w:rsidRPr="00414405" w:rsidRDefault="00414405" w:rsidP="00F41669">
      <w:pPr>
        <w:widowControl w:val="0"/>
        <w:numPr>
          <w:ilvl w:val="0"/>
          <w:numId w:val="18"/>
        </w:numPr>
        <w:tabs>
          <w:tab w:val="left" w:pos="1134"/>
        </w:tabs>
        <w:ind w:left="284" w:firstLine="567"/>
        <w:jc w:val="left"/>
        <w:rPr>
          <w:rFonts w:ascii="Times New Roman" w:eastAsia="Times New Roman" w:hAnsi="Times New Roman" w:cs="Times New Roman"/>
          <w:color w:val="000000"/>
          <w:spacing w:val="2"/>
          <w:sz w:val="16"/>
          <w:szCs w:val="16"/>
          <w:lang w:eastAsia="ru-RU"/>
        </w:rPr>
      </w:pPr>
      <w:proofErr w:type="gramStart"/>
      <w:r w:rsidRPr="00414405">
        <w:rPr>
          <w:rFonts w:ascii="Times New Roman" w:eastAsia="Times New Roman" w:hAnsi="Times New Roman" w:cs="Times New Roman"/>
          <w:color w:val="000000"/>
          <w:spacing w:val="2"/>
          <w:sz w:val="16"/>
          <w:szCs w:val="16"/>
          <w:lang w:eastAsia="ru-RU"/>
        </w:rPr>
        <w:t>Контроль за</w:t>
      </w:r>
      <w:proofErr w:type="gramEnd"/>
      <w:r w:rsidRPr="00414405">
        <w:rPr>
          <w:rFonts w:ascii="Times New Roman" w:eastAsia="Times New Roman" w:hAnsi="Times New Roman" w:cs="Times New Roman"/>
          <w:color w:val="000000"/>
          <w:spacing w:val="2"/>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414405" w:rsidRPr="00414405" w:rsidRDefault="00414405" w:rsidP="00414405">
      <w:pPr>
        <w:ind w:firstLine="993"/>
        <w:rPr>
          <w:rFonts w:ascii="Times New Roman" w:eastAsia="Times New Roman" w:hAnsi="Times New Roman" w:cs="Times New Roman"/>
          <w:color w:val="000000"/>
          <w:spacing w:val="2"/>
          <w:sz w:val="16"/>
          <w:szCs w:val="16"/>
          <w:lang w:eastAsia="ru-RU"/>
        </w:rPr>
      </w:pPr>
    </w:p>
    <w:p w:rsidR="00414405" w:rsidRPr="00414405" w:rsidRDefault="00414405" w:rsidP="00414405">
      <w:pPr>
        <w:ind w:firstLine="567"/>
        <w:rPr>
          <w:rFonts w:ascii="Times New Roman" w:eastAsia="Times New Roman" w:hAnsi="Times New Roman" w:cs="Times New Roman"/>
          <w:b/>
          <w:color w:val="000000"/>
          <w:spacing w:val="2"/>
          <w:sz w:val="16"/>
          <w:szCs w:val="16"/>
          <w:lang w:eastAsia="ru-RU"/>
        </w:rPr>
      </w:pPr>
      <w:r w:rsidRPr="00414405">
        <w:rPr>
          <w:rFonts w:ascii="Times New Roman" w:eastAsia="Times New Roman" w:hAnsi="Times New Roman" w:cs="Times New Roman"/>
          <w:b/>
          <w:color w:val="000000"/>
          <w:spacing w:val="2"/>
          <w:sz w:val="16"/>
          <w:szCs w:val="16"/>
          <w:lang w:eastAsia="ru-RU"/>
        </w:rPr>
        <w:t xml:space="preserve">Глава администрации </w:t>
      </w:r>
    </w:p>
    <w:p w:rsidR="00414405" w:rsidRPr="00414405" w:rsidRDefault="00414405" w:rsidP="00414405">
      <w:pPr>
        <w:ind w:firstLine="567"/>
        <w:rPr>
          <w:rFonts w:ascii="Times New Roman" w:eastAsia="Times New Roman" w:hAnsi="Times New Roman" w:cs="Times New Roman"/>
          <w:b/>
          <w:color w:val="000000"/>
          <w:spacing w:val="2"/>
          <w:sz w:val="16"/>
          <w:szCs w:val="16"/>
          <w:lang w:eastAsia="ru-RU"/>
        </w:rPr>
      </w:pPr>
      <w:r w:rsidRPr="00414405">
        <w:rPr>
          <w:rFonts w:ascii="Times New Roman" w:eastAsia="Times New Roman" w:hAnsi="Times New Roman" w:cs="Times New Roman"/>
          <w:b/>
          <w:color w:val="000000"/>
          <w:spacing w:val="2"/>
          <w:sz w:val="16"/>
          <w:szCs w:val="16"/>
          <w:lang w:eastAsia="ru-RU"/>
        </w:rPr>
        <w:t xml:space="preserve">Мокшанского района                                                    </w:t>
      </w:r>
      <w:proofErr w:type="spellStart"/>
      <w:r w:rsidRPr="00414405">
        <w:rPr>
          <w:rFonts w:ascii="Times New Roman" w:eastAsia="Times New Roman" w:hAnsi="Times New Roman" w:cs="Times New Roman"/>
          <w:b/>
          <w:color w:val="000000"/>
          <w:spacing w:val="2"/>
          <w:sz w:val="16"/>
          <w:szCs w:val="16"/>
          <w:lang w:eastAsia="ru-RU"/>
        </w:rPr>
        <w:t>Н.Н.Тихомиров</w:t>
      </w:r>
      <w:proofErr w:type="spellEnd"/>
    </w:p>
    <w:p w:rsidR="00414405" w:rsidRPr="00414405" w:rsidRDefault="00414405" w:rsidP="00414405">
      <w:pPr>
        <w:ind w:firstLine="567"/>
        <w:jc w:val="right"/>
        <w:rPr>
          <w:rFonts w:ascii="Times New Roman" w:eastAsia="Times New Roman" w:hAnsi="Times New Roman" w:cs="Times New Roman"/>
          <w:b/>
          <w:color w:val="000000"/>
          <w:spacing w:val="2"/>
          <w:sz w:val="16"/>
          <w:szCs w:val="16"/>
          <w:lang w:eastAsia="ru-RU"/>
        </w:rPr>
      </w:pPr>
      <w:r w:rsidRPr="00414405">
        <w:rPr>
          <w:rFonts w:ascii="Times New Roman" w:eastAsia="Times New Roman" w:hAnsi="Times New Roman" w:cs="Times New Roman"/>
          <w:b/>
          <w:color w:val="000000"/>
          <w:spacing w:val="2"/>
          <w:sz w:val="16"/>
          <w:szCs w:val="16"/>
          <w:lang w:eastAsia="ru-RU"/>
        </w:rPr>
        <w:t> </w:t>
      </w:r>
    </w:p>
    <w:p w:rsidR="00A859B7" w:rsidRDefault="00A859B7" w:rsidP="00414405">
      <w:pPr>
        <w:ind w:firstLine="567"/>
        <w:jc w:val="right"/>
        <w:rPr>
          <w:rFonts w:ascii="Times New Roman" w:eastAsia="Times New Roman" w:hAnsi="Times New Roman" w:cs="Times New Roman"/>
          <w:color w:val="000000"/>
          <w:spacing w:val="2"/>
          <w:sz w:val="16"/>
          <w:szCs w:val="16"/>
          <w:lang w:eastAsia="ru-RU"/>
        </w:rPr>
      </w:pPr>
    </w:p>
    <w:p w:rsidR="00414405" w:rsidRPr="00414405" w:rsidRDefault="00414405" w:rsidP="00414405">
      <w:pPr>
        <w:ind w:firstLine="567"/>
        <w:jc w:val="right"/>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 xml:space="preserve">Утвержден </w:t>
      </w:r>
    </w:p>
    <w:p w:rsidR="00414405" w:rsidRPr="00414405" w:rsidRDefault="00414405" w:rsidP="00414405">
      <w:pPr>
        <w:ind w:firstLine="567"/>
        <w:jc w:val="right"/>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постановлением администрации</w:t>
      </w:r>
    </w:p>
    <w:p w:rsidR="00414405" w:rsidRPr="00414405" w:rsidRDefault="00414405" w:rsidP="00414405">
      <w:pPr>
        <w:ind w:firstLine="567"/>
        <w:jc w:val="right"/>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Мокшанского района</w:t>
      </w:r>
    </w:p>
    <w:p w:rsidR="00414405" w:rsidRPr="00414405" w:rsidRDefault="00414405" w:rsidP="00414405">
      <w:pPr>
        <w:ind w:firstLine="567"/>
        <w:jc w:val="right"/>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Пензенской области</w:t>
      </w:r>
    </w:p>
    <w:p w:rsidR="00414405" w:rsidRPr="00414405" w:rsidRDefault="00414405" w:rsidP="00414405">
      <w:pPr>
        <w:ind w:firstLine="567"/>
        <w:jc w:val="right"/>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от 07.10.2022 № 907</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 </w:t>
      </w:r>
    </w:p>
    <w:p w:rsidR="00414405" w:rsidRPr="00414405" w:rsidRDefault="00414405" w:rsidP="00414405">
      <w:pPr>
        <w:keepNext/>
        <w:widowControl w:val="0"/>
        <w:jc w:val="center"/>
        <w:outlineLvl w:val="1"/>
        <w:rPr>
          <w:rFonts w:ascii="Times New Roman" w:eastAsia="Times New Roman" w:hAnsi="Times New Roman" w:cs="Times New Roman"/>
          <w:b/>
          <w:bCs/>
          <w:iCs/>
          <w:color w:val="000000"/>
          <w:sz w:val="16"/>
          <w:szCs w:val="16"/>
          <w:lang w:eastAsia="ru-RU"/>
        </w:rPr>
      </w:pPr>
      <w:r w:rsidRPr="00414405">
        <w:rPr>
          <w:rFonts w:ascii="Times New Roman" w:eastAsia="Times New Roman" w:hAnsi="Times New Roman" w:cs="Times New Roman"/>
          <w:b/>
          <w:bCs/>
          <w:iCs/>
          <w:color w:val="000000"/>
          <w:sz w:val="16"/>
          <w:szCs w:val="16"/>
          <w:lang w:eastAsia="ru-RU"/>
        </w:rPr>
        <w:t xml:space="preserve">Кодекс </w:t>
      </w:r>
    </w:p>
    <w:p w:rsidR="00414405" w:rsidRPr="00414405" w:rsidRDefault="00414405" w:rsidP="00414405">
      <w:pPr>
        <w:keepNext/>
        <w:widowControl w:val="0"/>
        <w:jc w:val="center"/>
        <w:outlineLvl w:val="1"/>
        <w:rPr>
          <w:rFonts w:ascii="Times New Roman" w:eastAsia="Times New Roman" w:hAnsi="Times New Roman" w:cs="Times New Roman"/>
          <w:b/>
          <w:bCs/>
          <w:iCs/>
          <w:color w:val="000000"/>
          <w:sz w:val="16"/>
          <w:szCs w:val="16"/>
          <w:lang w:eastAsia="ru-RU"/>
        </w:rPr>
      </w:pPr>
      <w:r w:rsidRPr="00414405">
        <w:rPr>
          <w:rFonts w:ascii="Times New Roman" w:eastAsia="Times New Roman" w:hAnsi="Times New Roman" w:cs="Times New Roman"/>
          <w:b/>
          <w:bCs/>
          <w:iCs/>
          <w:color w:val="000000"/>
          <w:sz w:val="16"/>
          <w:szCs w:val="16"/>
          <w:lang w:eastAsia="ru-RU"/>
        </w:rPr>
        <w:t>этики и служебного поведения муниципальных служащих администрации Мокшанского района Пензенской области</w:t>
      </w:r>
    </w:p>
    <w:p w:rsidR="00414405" w:rsidRPr="00414405" w:rsidRDefault="00414405" w:rsidP="00414405">
      <w:pPr>
        <w:rPr>
          <w:rFonts w:ascii="Times New Roman" w:eastAsia="Times New Roman" w:hAnsi="Times New Roman" w:cs="Times New Roman"/>
          <w:b/>
          <w:color w:val="000000"/>
          <w:spacing w:val="2"/>
          <w:sz w:val="16"/>
          <w:szCs w:val="16"/>
          <w:lang w:eastAsia="ru-RU"/>
        </w:rPr>
      </w:pPr>
      <w:r w:rsidRPr="00414405">
        <w:rPr>
          <w:rFonts w:ascii="Times New Roman" w:eastAsia="Times New Roman" w:hAnsi="Times New Roman" w:cs="Times New Roman"/>
          <w:b/>
          <w:color w:val="000000"/>
          <w:spacing w:val="2"/>
          <w:sz w:val="16"/>
          <w:szCs w:val="16"/>
          <w:lang w:eastAsia="ru-RU"/>
        </w:rPr>
        <w:t> </w:t>
      </w:r>
    </w:p>
    <w:p w:rsidR="00414405" w:rsidRPr="00414405" w:rsidRDefault="00414405" w:rsidP="00414405">
      <w:pPr>
        <w:keepNext/>
        <w:widowControl w:val="0"/>
        <w:ind w:firstLine="567"/>
        <w:jc w:val="center"/>
        <w:outlineLvl w:val="1"/>
        <w:rPr>
          <w:rFonts w:ascii="Times New Roman" w:eastAsia="Times New Roman" w:hAnsi="Times New Roman" w:cs="Times New Roman"/>
          <w:b/>
          <w:bCs/>
          <w:iCs/>
          <w:color w:val="000000"/>
          <w:sz w:val="16"/>
          <w:szCs w:val="16"/>
          <w:lang w:eastAsia="ru-RU"/>
        </w:rPr>
      </w:pPr>
      <w:r w:rsidRPr="00414405">
        <w:rPr>
          <w:rFonts w:ascii="Times New Roman" w:eastAsia="Times New Roman" w:hAnsi="Times New Roman" w:cs="Times New Roman"/>
          <w:b/>
          <w:bCs/>
          <w:iCs/>
          <w:color w:val="000000"/>
          <w:sz w:val="16"/>
          <w:szCs w:val="16"/>
          <w:lang w:eastAsia="ru-RU"/>
        </w:rPr>
        <w:t>I. Общие положения</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 1. </w:t>
      </w:r>
      <w:proofErr w:type="gramStart"/>
      <w:r w:rsidRPr="00414405">
        <w:rPr>
          <w:rFonts w:ascii="Times New Roman" w:eastAsia="Times New Roman" w:hAnsi="Times New Roman" w:cs="Times New Roman"/>
          <w:color w:val="000000"/>
          <w:spacing w:val="2"/>
          <w:sz w:val="16"/>
          <w:szCs w:val="16"/>
          <w:lang w:eastAsia="ru-RU"/>
        </w:rPr>
        <w:t>Кодекс этики и служебного поведения муниципальных служащих администрации Мокшанского района Пензенской области (далее - администрации) разработан в соответствии с положениями </w:t>
      </w:r>
      <w:hyperlink r:id="rId71" w:tgtFrame="_blank" w:history="1">
        <w:r w:rsidRPr="00414405">
          <w:rPr>
            <w:rFonts w:ascii="Times New Roman" w:eastAsia="Times New Roman" w:hAnsi="Times New Roman" w:cs="Times New Roman"/>
            <w:color w:val="0000FF"/>
            <w:spacing w:val="2"/>
            <w:sz w:val="16"/>
            <w:szCs w:val="16"/>
            <w:lang w:eastAsia="ru-RU"/>
          </w:rPr>
          <w:t>Конституции Российской Федерации</w:t>
        </w:r>
      </w:hyperlink>
      <w:r w:rsidRPr="00414405">
        <w:rPr>
          <w:rFonts w:ascii="Times New Roman" w:eastAsia="Times New Roman" w:hAnsi="Times New Roman" w:cs="Times New Roman"/>
          <w:color w:val="000000"/>
          <w:spacing w:val="2"/>
          <w:sz w:val="16"/>
          <w:szCs w:val="16"/>
          <w:lang w:eastAsia="ru-RU"/>
        </w:rPr>
        <w:t>, федеральных законов </w:t>
      </w:r>
      <w:hyperlink r:id="rId72" w:tgtFrame="_blank" w:history="1">
        <w:r w:rsidRPr="00414405">
          <w:rPr>
            <w:rFonts w:ascii="Times New Roman" w:eastAsia="Times New Roman" w:hAnsi="Times New Roman" w:cs="Times New Roman"/>
            <w:color w:val="0000FF"/>
            <w:spacing w:val="2"/>
            <w:sz w:val="16"/>
            <w:szCs w:val="16"/>
            <w:lang w:eastAsia="ru-RU"/>
          </w:rPr>
          <w:t>от 02.03.2007 № 25-ФЗ</w:t>
        </w:r>
      </w:hyperlink>
      <w:r w:rsidRPr="00414405">
        <w:rPr>
          <w:rFonts w:ascii="Times New Roman" w:eastAsia="Times New Roman" w:hAnsi="Times New Roman" w:cs="Times New Roman"/>
          <w:color w:val="000000"/>
          <w:spacing w:val="2"/>
          <w:sz w:val="16"/>
          <w:szCs w:val="16"/>
          <w:lang w:eastAsia="ru-RU"/>
        </w:rPr>
        <w:t> «О муниципальной службе в Российской Федерации», </w:t>
      </w:r>
      <w:hyperlink r:id="rId73" w:tgtFrame="_blank" w:history="1">
        <w:r w:rsidRPr="00414405">
          <w:rPr>
            <w:rFonts w:ascii="Times New Roman" w:eastAsia="Times New Roman" w:hAnsi="Times New Roman" w:cs="Times New Roman"/>
            <w:color w:val="0000FF"/>
            <w:spacing w:val="2"/>
            <w:sz w:val="16"/>
            <w:szCs w:val="16"/>
            <w:lang w:eastAsia="ru-RU"/>
          </w:rPr>
          <w:t>от 25.12.2008 № 273-ФЗ</w:t>
        </w:r>
      </w:hyperlink>
      <w:r w:rsidRPr="00414405">
        <w:rPr>
          <w:rFonts w:ascii="Times New Roman" w:eastAsia="Times New Roman" w:hAnsi="Times New Roman" w:cs="Times New Roman"/>
          <w:color w:val="000000"/>
          <w:spacing w:val="2"/>
          <w:sz w:val="16"/>
          <w:szCs w:val="16"/>
          <w:lang w:eastAsia="ru-RU"/>
        </w:rPr>
        <w:t> «О противодействии коррупции», других федеральных законов, содержащих ограничения, запреты и обязанности для муниципальных служащих и иных нормативных правовых актов Российской Федерации, а также основан</w:t>
      </w:r>
      <w:proofErr w:type="gramEnd"/>
      <w:r w:rsidRPr="00414405">
        <w:rPr>
          <w:rFonts w:ascii="Times New Roman" w:eastAsia="Times New Roman" w:hAnsi="Times New Roman" w:cs="Times New Roman"/>
          <w:color w:val="000000"/>
          <w:spacing w:val="2"/>
          <w:sz w:val="16"/>
          <w:szCs w:val="16"/>
          <w:lang w:eastAsia="ru-RU"/>
        </w:rPr>
        <w:t xml:space="preserve"> на общепризнанных нравственных принципах и нормах российского общества и государства.</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2. Кодекс представляет собой основы общих принципов профессиональной служебной этики и основных правил служебного поведения, которыми должны руководствоваться муниципальные служащие администрации Мокшанского района Пензенской области (далее – муниципальные служащие) независимо от замещаемой ими должности.</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3. Каждый муниципальный служащий должен принимать все необходимые меры для соблюдения положений настоящего Кодекса, а каждый гражданин вправе ожидать в отношениях с ним от муниципального служащего поведения в соответствии с положениями Кодекса.</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4. Кодекс призван повысить эффективность выполнения муниципальными служащими своих должностных обязанностей, содействовать укреплению авторитета муниципальных служащих, доверия граждан к органам местного самоуправления Мокшанского района Пензенской области.</w:t>
      </w:r>
    </w:p>
    <w:p w:rsidR="00414405" w:rsidRPr="00414405" w:rsidRDefault="00414405" w:rsidP="00414405">
      <w:pPr>
        <w:autoSpaceDE w:val="0"/>
        <w:autoSpaceDN w:val="0"/>
        <w:adjustRightInd w:val="0"/>
        <w:rPr>
          <w:rFonts w:ascii="Times New Roman" w:eastAsia="Times New Roman" w:hAnsi="Times New Roman" w:cs="Times New Roman"/>
          <w:sz w:val="16"/>
          <w:szCs w:val="16"/>
          <w:lang w:eastAsia="ru-RU"/>
        </w:rPr>
      </w:pPr>
      <w:r w:rsidRPr="00414405">
        <w:rPr>
          <w:rFonts w:ascii="Times New Roman" w:eastAsia="Times New Roman" w:hAnsi="Times New Roman" w:cs="Times New Roman"/>
          <w:color w:val="000000"/>
          <w:sz w:val="16"/>
          <w:szCs w:val="16"/>
          <w:lang w:eastAsia="ru-RU"/>
        </w:rPr>
        <w:t xml:space="preserve">        5. </w:t>
      </w:r>
      <w:r w:rsidRPr="00414405">
        <w:rPr>
          <w:rFonts w:ascii="Times New Roman" w:eastAsia="Times New Roman" w:hAnsi="Times New Roman" w:cs="Times New Roman"/>
          <w:sz w:val="16"/>
          <w:szCs w:val="16"/>
          <w:lang w:eastAsia="ru-RU"/>
        </w:rPr>
        <w:t>Гражданин Российской Федерации, поступающий на муниципальную службу, обязан ознакомиться с положениями Кодекса и соблюдать их в процессе своей служебной деятельности.</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w:t>
      </w:r>
    </w:p>
    <w:p w:rsidR="00414405" w:rsidRPr="00414405" w:rsidRDefault="00414405" w:rsidP="00A859B7">
      <w:pPr>
        <w:ind w:firstLine="567"/>
        <w:jc w:val="center"/>
        <w:rPr>
          <w:rFonts w:ascii="Times New Roman" w:eastAsia="Times New Roman" w:hAnsi="Times New Roman" w:cs="Times New Roman"/>
          <w:b/>
          <w:bCs/>
          <w:iCs/>
          <w:color w:val="000000"/>
          <w:sz w:val="16"/>
          <w:szCs w:val="16"/>
          <w:lang w:eastAsia="ru-RU"/>
        </w:rPr>
      </w:pPr>
      <w:r w:rsidRPr="00414405">
        <w:rPr>
          <w:rFonts w:ascii="Times New Roman" w:eastAsia="Times New Roman" w:hAnsi="Times New Roman" w:cs="Times New Roman"/>
          <w:b/>
          <w:bCs/>
          <w:iCs/>
          <w:color w:val="000000"/>
          <w:sz w:val="16"/>
          <w:szCs w:val="16"/>
          <w:lang w:eastAsia="ru-RU"/>
        </w:rPr>
        <w:t>II. Основные принципы и правила служебного поведения муниципальных служащих</w:t>
      </w:r>
    </w:p>
    <w:p w:rsidR="00414405" w:rsidRPr="00414405" w:rsidRDefault="00414405" w:rsidP="00A859B7">
      <w:pPr>
        <w:ind w:firstLine="567"/>
        <w:rPr>
          <w:rFonts w:ascii="Times New Roman" w:eastAsia="Times New Roman" w:hAnsi="Times New Roman" w:cs="Times New Roman"/>
          <w:color w:val="000000"/>
          <w:sz w:val="16"/>
          <w:szCs w:val="16"/>
          <w:lang w:eastAsia="ru-RU"/>
        </w:rPr>
      </w:pPr>
      <w:r w:rsidRPr="00414405">
        <w:rPr>
          <w:rFonts w:ascii="Times New Roman" w:eastAsia="Times New Roman" w:hAnsi="Times New Roman" w:cs="Times New Roman"/>
          <w:color w:val="000000"/>
          <w:spacing w:val="2"/>
          <w:sz w:val="16"/>
          <w:szCs w:val="16"/>
          <w:lang w:eastAsia="ru-RU"/>
        </w:rPr>
        <w:t> </w:t>
      </w:r>
      <w:r w:rsidRPr="00414405">
        <w:rPr>
          <w:rFonts w:ascii="Times New Roman" w:eastAsia="Times New Roman" w:hAnsi="Times New Roman" w:cs="Times New Roman"/>
          <w:color w:val="000000"/>
          <w:sz w:val="16"/>
          <w:szCs w:val="16"/>
          <w:lang w:eastAsia="ru-RU"/>
        </w:rPr>
        <w:t xml:space="preserve">        6. Основные принципы служебного поведения муниципальных служащих являются основой поведения муниципальных служащих </w:t>
      </w:r>
      <w:r w:rsidRPr="00414405">
        <w:rPr>
          <w:rFonts w:ascii="Times New Roman" w:eastAsia="Times New Roman" w:hAnsi="Times New Roman" w:cs="Times New Roman"/>
          <w:sz w:val="16"/>
          <w:szCs w:val="16"/>
          <w:lang w:eastAsia="ru-RU"/>
        </w:rPr>
        <w:t>в связи с нахождением их на муниципальной службе</w:t>
      </w:r>
      <w:r w:rsidRPr="00414405">
        <w:rPr>
          <w:rFonts w:ascii="Times New Roman" w:eastAsia="Times New Roman" w:hAnsi="Times New Roman" w:cs="Times New Roman"/>
          <w:color w:val="000000"/>
          <w:sz w:val="16"/>
          <w:szCs w:val="16"/>
          <w:lang w:eastAsia="ru-RU"/>
        </w:rPr>
        <w:t>.</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7. Муниципальные служащие, сознавая ответственность перед государством, обществом и гражданами, призваны:</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а) 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 Мокшанского района Пензенской области;</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б) исходить из того, что признание, соблюдение и защита прав и свобод человека и гражданина определяют основной смысл и содержание деятельности администрации и муниципальных служащих;</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в) осуществлять свою деятельность в пределах полномочий;</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г)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lastRenderedPageBreak/>
        <w:t>д) 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е) уведомлять представителя нанимателя (работодателя), органы прокуратуры или другие государственные органы обо всех случаях обращения к муниципальному служащему каких-либо лиц в целях склонения к совершению коррупционных правонарушений;</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ж) соблюдать установленные федеральными законами ограничения и запреты, исполнять обязанности, связанные с прохождением муниципальной службы;</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з) соблюдать нейтральность, исключающую возможность влияния на их служебную деятельность решений политических партий, других общественных объединений;</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и) соблюдать нормы служебной, профессиональной этики и правила делового поведения;</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к) проявлять корректность и внимательность в обращении с гражданами и должностными лицами (в том числе с целью проявления уважения уточнять, как обращаться к собеседнику, проявлять вежливость, доброжелательность, заинтересованность к вопросу собеседника, не перебивать собеседника в процессе разговора, почтительно относиться к людям старшего возраста, пенсионерам и инвалидам);</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л) проявлять уважение к нравственным обычаям и традициям народов Российской Федерации, учитывать культурные и иные особенности различных этнических и социальных групп, а также конфессий, способствовать межнациональному и межконфессиональному согласию;</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м) воздерживаться от поведения, которое могло бы вызвать сомнение в объективном исполнении муниципальными служащими должностных обязанностей, в том числе поведения, которое может быть воспринято окружающими как согласие принять взятку или как просьба о даче взятки, а также избегать конфликтных ситуаций, способных нанести ущерб их репутации или авторитету администрации;</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xml:space="preserve">н) принимать предусмотренные </w:t>
      </w:r>
      <w:hyperlink r:id="rId74" w:history="1">
        <w:r w:rsidRPr="00414405">
          <w:rPr>
            <w:rFonts w:ascii="Times New Roman" w:eastAsia="Times New Roman" w:hAnsi="Times New Roman" w:cs="Times New Roman"/>
            <w:color w:val="0000FF"/>
            <w:sz w:val="16"/>
            <w:szCs w:val="16"/>
            <w:lang w:eastAsia="ru-RU"/>
          </w:rPr>
          <w:t>законодательством</w:t>
        </w:r>
      </w:hyperlink>
      <w:r w:rsidRPr="00414405">
        <w:rPr>
          <w:rFonts w:ascii="Times New Roman" w:eastAsia="Times New Roman" w:hAnsi="Times New Roman" w:cs="Times New Roman"/>
          <w:sz w:val="16"/>
          <w:szCs w:val="16"/>
          <w:lang w:eastAsia="ru-RU"/>
        </w:rPr>
        <w:t xml:space="preserve"> Российской Федерации меры по недопущению возникновения конфликтов интересов и урегулированию возникших конфликтов интересов;</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о) не использовать служебное положение для оказания влияния на деятельность государственных органов и органов местного самоуправления, организаций, должностных лиц, государственных служащих, муниципальных служащих и граждан при решении вопросов личного характера;</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п) воздерживаться от публичных высказываний, суждений и оценок в отношении деятельности органов местного самоуправления Мокшанского района Пензенской области, их руководителей, если это не входит в должностные обязанности муниципального служащего;</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р) соблюдать установленные в администрации правила публичных выступлений и предоставления служебной информации;</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с) уважительно относиться к деятельности представителей средств массовой информации по информированию общества о работе администрации, а также оказывать содействие в получении достоверной информации в установленном порядке;</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xml:space="preserve">т) воздерживаться в публичных выступлениях, в том числе в средствах массовой информации, от обозначения в иностранной валюте (условных денежных единицах) стоимости на территории Российской Федерации товаров, работ, услуг и иных </w:t>
      </w:r>
      <w:proofErr w:type="gramStart"/>
      <w:r w:rsidRPr="00414405">
        <w:rPr>
          <w:rFonts w:ascii="Times New Roman" w:eastAsia="Times New Roman" w:hAnsi="Times New Roman" w:cs="Times New Roman"/>
          <w:sz w:val="16"/>
          <w:szCs w:val="16"/>
          <w:lang w:eastAsia="ru-RU"/>
        </w:rPr>
        <w:t>объектов</w:t>
      </w:r>
      <w:proofErr w:type="gramEnd"/>
      <w:r w:rsidRPr="00414405">
        <w:rPr>
          <w:rFonts w:ascii="Times New Roman" w:eastAsia="Times New Roman" w:hAnsi="Times New Roman" w:cs="Times New Roman"/>
          <w:sz w:val="16"/>
          <w:szCs w:val="16"/>
          <w:lang w:eastAsia="ru-RU"/>
        </w:rPr>
        <w:t xml:space="preserve">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муниципальных заимствований,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у) постоянно стремиться к обеспечению как можно более эффективного распоряжения ресурсами, находящимися в сфере их ответственности.</w:t>
      </w:r>
    </w:p>
    <w:p w:rsidR="00414405" w:rsidRPr="00414405" w:rsidRDefault="00414405" w:rsidP="00414405">
      <w:pPr>
        <w:autoSpaceDE w:val="0"/>
        <w:autoSpaceDN w:val="0"/>
        <w:adjustRightInd w:val="0"/>
        <w:rPr>
          <w:rFonts w:ascii="Times New Roman" w:eastAsia="Times New Roman" w:hAnsi="Times New Roman" w:cs="Times New Roman"/>
          <w:sz w:val="16"/>
          <w:szCs w:val="16"/>
          <w:lang w:eastAsia="ru-RU"/>
        </w:rPr>
      </w:pPr>
      <w:r w:rsidRPr="00414405">
        <w:rPr>
          <w:rFonts w:ascii="Times New Roman" w:eastAsia="Times New Roman" w:hAnsi="Times New Roman" w:cs="Times New Roman"/>
          <w:color w:val="000000"/>
          <w:sz w:val="16"/>
          <w:szCs w:val="16"/>
          <w:lang w:eastAsia="ru-RU"/>
        </w:rPr>
        <w:t xml:space="preserve">        8. </w:t>
      </w:r>
      <w:r w:rsidRPr="00414405">
        <w:rPr>
          <w:rFonts w:ascii="Times New Roman" w:eastAsia="Times New Roman" w:hAnsi="Times New Roman" w:cs="Times New Roman"/>
          <w:sz w:val="16"/>
          <w:szCs w:val="16"/>
          <w:lang w:eastAsia="ru-RU"/>
        </w:rPr>
        <w:t>Муниципальные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9. Муниципальные служащие обязаны противодействовать проявлениям коррупции и предпринимать меры по ее профилактике в порядке, установленном законодательством Российской Федерации.</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color w:val="000000"/>
          <w:sz w:val="16"/>
          <w:szCs w:val="16"/>
          <w:lang w:eastAsia="ru-RU"/>
        </w:rPr>
        <w:t xml:space="preserve">10. </w:t>
      </w:r>
      <w:r w:rsidRPr="00414405">
        <w:rPr>
          <w:rFonts w:ascii="Times New Roman" w:eastAsia="Times New Roman" w:hAnsi="Times New Roman" w:cs="Times New Roman"/>
          <w:sz w:val="16"/>
          <w:szCs w:val="16"/>
          <w:lang w:eastAsia="ru-RU"/>
        </w:rPr>
        <w:t>Муниципальные служащие при исполнении ими должностных обязанностей не должны допускать личной заинтересованности, которая приводит или может привести к конфликту интересов.</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11.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муниципального служащего.</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12. Муниципальный служащий может обрабатывать и передавать служебную информацию при соблюдении действующих в администрации норм и требований, принятых в соответствии с законодательством Российской Федерации.</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13. 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color w:val="000000"/>
          <w:sz w:val="16"/>
          <w:szCs w:val="16"/>
          <w:lang w:eastAsia="ru-RU"/>
        </w:rPr>
        <w:t xml:space="preserve">14. </w:t>
      </w:r>
      <w:r w:rsidRPr="00414405">
        <w:rPr>
          <w:rFonts w:ascii="Times New Roman" w:eastAsia="Times New Roman" w:hAnsi="Times New Roman" w:cs="Times New Roman"/>
          <w:sz w:val="16"/>
          <w:szCs w:val="16"/>
          <w:lang w:eastAsia="ru-RU"/>
        </w:rPr>
        <w:t>Для создания в коллективе морально-психологического климата муниципальный служащий, наделенный организационно-распорядительными полномочиями по отношению к другим муниципальным служащим, должен проявлять заботу о подчиненных, мотивировать и контролировать их ответственность за качественное и своевременное выполнение задач, а также поощрять энтузиазм и эффективность деятельности муниципальных служащих.</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Поведение муниципального служащего, наделенного организационно-распорядительными полномочиями по отношению к другим муниципальным служащим, проведение им разъяснительной работы в коллективе должно способствовать развитию доверия и инициативы муниципальных служащих, их сопричастности к достижениям всего коллектива и повышению эффективности и результативности их профессиональной служебной деятельности.</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Муниципальный служащий, наделенный организационно-распорядительными полномочиями по отношению к другим муниципальным служащим, в своей служебной деятельности должен осуществлять взаимосвязь с подчиненными, включающую в себя:</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индивидуальный подход к каждому муниципальному служащему с учетом особенностей его характера, квалификации и отношения к делу;</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сохранение эмоционального спокойствия по отношению к подчиненным;</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оказание помощи муниципальным служащим в самостоятельной реализации поставленных перед ними задач;</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выражение благодарности подчиненным за хорошую работу;</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постоянное поддержание заинтересованности подчиненных в результатах их деятельности;</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внимательное обсуждение замечаний и предложений подчиненных;</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совместный анализ результатов деятельности, в том числе причин неудач;</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определение перспектив карьерного развития муниципальных служащих, их "сильных" и "слабых" сторон в профессиональной служебной деятельности.</w:t>
      </w:r>
    </w:p>
    <w:p w:rsidR="00414405" w:rsidRPr="00414405" w:rsidRDefault="00414405" w:rsidP="00414405">
      <w:pPr>
        <w:autoSpaceDE w:val="0"/>
        <w:autoSpaceDN w:val="0"/>
        <w:adjustRightInd w:val="0"/>
        <w:ind w:firstLine="539"/>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Муниципальный служащий, наделенный организационно-распорядительными полномочиями по отношению к другим муниципальным служащим, должен постоянно осуществлять оценку достигнутых результатов и при необходимости вносить коррективы в свою работу с подчиненными.</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15. Муниципальный служащий, наделенный организационно-распорядительными полномочиями по отношению к другим муниципальным служащим, призван:</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lastRenderedPageBreak/>
        <w:t>а) принимать меры по предотвращению и урегулированию конфликтов интересов;</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б) принимать меры по предупреждению коррупции;</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в) не допускать случаев принуждения муниципальных служащих к участию в деятельности политических партий и общественных объединений.</w:t>
      </w:r>
    </w:p>
    <w:p w:rsidR="00414405" w:rsidRPr="00414405" w:rsidRDefault="00414405" w:rsidP="00414405">
      <w:pPr>
        <w:ind w:firstLine="567"/>
        <w:rPr>
          <w:rFonts w:ascii="Times New Roman" w:eastAsia="Times New Roman" w:hAnsi="Times New Roman" w:cs="Arial"/>
          <w:color w:val="000000"/>
          <w:spacing w:val="2"/>
          <w:sz w:val="16"/>
          <w:szCs w:val="16"/>
          <w:lang w:eastAsia="ru-RU"/>
        </w:rPr>
      </w:pPr>
      <w:r w:rsidRPr="00414405">
        <w:rPr>
          <w:rFonts w:ascii="Times New Roman" w:eastAsia="Times New Roman" w:hAnsi="Times New Roman" w:cs="Arial"/>
          <w:color w:val="000000"/>
          <w:spacing w:val="2"/>
          <w:sz w:val="16"/>
          <w:szCs w:val="16"/>
          <w:lang w:eastAsia="ru-RU"/>
        </w:rPr>
        <w:t> </w:t>
      </w:r>
    </w:p>
    <w:p w:rsidR="00414405" w:rsidRPr="00414405" w:rsidRDefault="00414405" w:rsidP="00414405">
      <w:pPr>
        <w:keepNext/>
        <w:widowControl w:val="0"/>
        <w:ind w:firstLine="567"/>
        <w:jc w:val="center"/>
        <w:outlineLvl w:val="1"/>
        <w:rPr>
          <w:rFonts w:ascii="Times New Roman" w:eastAsia="Times New Roman" w:hAnsi="Times New Roman" w:cs="Times New Roman"/>
          <w:b/>
          <w:bCs/>
          <w:iCs/>
          <w:color w:val="000000"/>
          <w:sz w:val="16"/>
          <w:szCs w:val="16"/>
          <w:lang w:eastAsia="ru-RU"/>
        </w:rPr>
      </w:pPr>
      <w:r w:rsidRPr="00414405">
        <w:rPr>
          <w:rFonts w:ascii="Times New Roman" w:eastAsia="Times New Roman" w:hAnsi="Times New Roman" w:cs="Times New Roman"/>
          <w:b/>
          <w:bCs/>
          <w:iCs/>
          <w:color w:val="000000"/>
          <w:sz w:val="16"/>
          <w:szCs w:val="16"/>
          <w:lang w:eastAsia="ru-RU"/>
        </w:rPr>
        <w:t>III.  Рекомендательные этические правила служебного поведения муниципальных служащих</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 xml:space="preserve"> 16. В служебном поведении муниципальным служащим необходимо исходить из конституционных положений о том, что человек, его права и свободы являются высшей </w:t>
      </w:r>
      <w:proofErr w:type="gramStart"/>
      <w:r w:rsidRPr="00414405">
        <w:rPr>
          <w:rFonts w:ascii="Times New Roman" w:eastAsia="Times New Roman" w:hAnsi="Times New Roman" w:cs="Times New Roman"/>
          <w:color w:val="000000"/>
          <w:spacing w:val="2"/>
          <w:sz w:val="16"/>
          <w:szCs w:val="16"/>
          <w:lang w:eastAsia="ru-RU"/>
        </w:rPr>
        <w:t>ценностью</w:t>
      </w:r>
      <w:proofErr w:type="gramEnd"/>
      <w:r w:rsidRPr="00414405">
        <w:rPr>
          <w:rFonts w:ascii="Times New Roman" w:eastAsia="Times New Roman" w:hAnsi="Times New Roman" w:cs="Times New Roman"/>
          <w:color w:val="000000"/>
          <w:spacing w:val="2"/>
          <w:sz w:val="16"/>
          <w:szCs w:val="16"/>
          <w:lang w:eastAsia="ru-RU"/>
        </w:rPr>
        <w:t xml:space="preserve"> и каждый гражданин имеет право на неприкосновенность частной жизни, личную и семейную тайну, защиту чести, достоинства, своего доброго имени.</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 xml:space="preserve">17. В служебном поведении муниципальный служащий воздерживается </w:t>
      </w:r>
      <w:proofErr w:type="gramStart"/>
      <w:r w:rsidRPr="00414405">
        <w:rPr>
          <w:rFonts w:ascii="Times New Roman" w:eastAsia="Times New Roman" w:hAnsi="Times New Roman" w:cs="Times New Roman"/>
          <w:color w:val="000000"/>
          <w:spacing w:val="2"/>
          <w:sz w:val="16"/>
          <w:szCs w:val="16"/>
          <w:lang w:eastAsia="ru-RU"/>
        </w:rPr>
        <w:t>от</w:t>
      </w:r>
      <w:proofErr w:type="gramEnd"/>
      <w:r w:rsidRPr="00414405">
        <w:rPr>
          <w:rFonts w:ascii="Times New Roman" w:eastAsia="Times New Roman" w:hAnsi="Times New Roman" w:cs="Times New Roman"/>
          <w:color w:val="000000"/>
          <w:spacing w:val="2"/>
          <w:sz w:val="16"/>
          <w:szCs w:val="16"/>
          <w:lang w:eastAsia="ru-RU"/>
        </w:rPr>
        <w:t>:</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а)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б) грубости, проявлений пренебрежительного тона, заносчивости, предвзятых замечаний, предъявления неправомерных, незаслуженных обвинений;</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в) угроз, оскорбительных выражений или реплик, действий, препятствующих нормальному общению или провоцирующих противоправное поведение;</w:t>
      </w:r>
    </w:p>
    <w:p w:rsidR="00414405" w:rsidRPr="00414405" w:rsidRDefault="00414405" w:rsidP="00414405">
      <w:pPr>
        <w:autoSpaceDE w:val="0"/>
        <w:autoSpaceDN w:val="0"/>
        <w:adjustRightInd w:val="0"/>
        <w:ind w:firstLine="540"/>
        <w:rPr>
          <w:rFonts w:ascii="Times New Roman" w:eastAsia="Times New Roman" w:hAnsi="Times New Roman" w:cs="Times New Roman"/>
          <w:bCs/>
          <w:sz w:val="16"/>
          <w:szCs w:val="16"/>
          <w:lang w:eastAsia="ru-RU"/>
        </w:rPr>
      </w:pPr>
      <w:r w:rsidRPr="00414405">
        <w:rPr>
          <w:rFonts w:ascii="Times New Roman" w:eastAsia="Times New Roman" w:hAnsi="Times New Roman" w:cs="Times New Roman"/>
          <w:bCs/>
          <w:sz w:val="16"/>
          <w:szCs w:val="16"/>
          <w:lang w:eastAsia="ru-RU"/>
        </w:rPr>
        <w:t>г) курения во время служебных совещаний, бесед, иного служебного общения с гражданами.</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18. 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Муниципальные служащие должны быть вежливыми, доброжелательными, корректными, внимательными и проявлять терпимость в общении с гражданами и коллегами.</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Муниципальные служащие при взаимодействии друг с другом должны:</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проявлять уважение, исключая обращение на "ты" без взаимного согласия;</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соблюдать субординацию;</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xml:space="preserve">- самостоятельно </w:t>
      </w:r>
      <w:proofErr w:type="gramStart"/>
      <w:r w:rsidRPr="00414405">
        <w:rPr>
          <w:rFonts w:ascii="Times New Roman" w:eastAsia="Times New Roman" w:hAnsi="Times New Roman" w:cs="Times New Roman"/>
          <w:sz w:val="16"/>
          <w:szCs w:val="16"/>
          <w:lang w:eastAsia="ru-RU"/>
        </w:rPr>
        <w:t>осуществлять свои должностные обязанности</w:t>
      </w:r>
      <w:proofErr w:type="gramEnd"/>
      <w:r w:rsidRPr="00414405">
        <w:rPr>
          <w:rFonts w:ascii="Times New Roman" w:eastAsia="Times New Roman" w:hAnsi="Times New Roman" w:cs="Times New Roman"/>
          <w:sz w:val="16"/>
          <w:szCs w:val="16"/>
          <w:lang w:eastAsia="ru-RU"/>
        </w:rPr>
        <w:t>, исключая перекладывание своих должностных обязанностей на коллег;</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проявлять сдержанность и стрессоустойчивость;</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не допускать обсуждения личных и профессиональных качеств муниципальных служащих в коллективе;</w:t>
      </w:r>
    </w:p>
    <w:p w:rsidR="00414405" w:rsidRPr="00414405" w:rsidRDefault="00414405" w:rsidP="00414405">
      <w:pPr>
        <w:autoSpaceDE w:val="0"/>
        <w:autoSpaceDN w:val="0"/>
        <w:adjustRightInd w:val="0"/>
        <w:ind w:firstLine="540"/>
        <w:rPr>
          <w:rFonts w:ascii="Times New Roman" w:eastAsia="Times New Roman" w:hAnsi="Times New Roman" w:cs="Times New Roman"/>
          <w:sz w:val="16"/>
          <w:szCs w:val="16"/>
          <w:lang w:eastAsia="ru-RU"/>
        </w:rPr>
      </w:pPr>
      <w:r w:rsidRPr="00414405">
        <w:rPr>
          <w:rFonts w:ascii="Times New Roman" w:eastAsia="Times New Roman" w:hAnsi="Times New Roman" w:cs="Times New Roman"/>
          <w:sz w:val="16"/>
          <w:szCs w:val="16"/>
          <w:lang w:eastAsia="ru-RU"/>
        </w:rPr>
        <w:t>- оказывать содействие в формировании взаимопонимания, взаимопомощи и доброжелательности в коллективе.</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19.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 Мокшанского района Пензенской области, соответствовать общепринятому деловому стилю, который отличают официальность, сдержанность, традиционность, аккуратность.</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 </w:t>
      </w:r>
    </w:p>
    <w:p w:rsidR="00414405" w:rsidRPr="00414405" w:rsidRDefault="00414405" w:rsidP="00414405">
      <w:pPr>
        <w:keepNext/>
        <w:widowControl w:val="0"/>
        <w:ind w:firstLine="567"/>
        <w:jc w:val="center"/>
        <w:outlineLvl w:val="1"/>
        <w:rPr>
          <w:rFonts w:ascii="Times New Roman" w:eastAsia="Times New Roman" w:hAnsi="Times New Roman" w:cs="Times New Roman"/>
          <w:b/>
          <w:bCs/>
          <w:iCs/>
          <w:color w:val="000000"/>
          <w:sz w:val="16"/>
          <w:szCs w:val="16"/>
          <w:lang w:eastAsia="ru-RU"/>
        </w:rPr>
      </w:pPr>
      <w:r w:rsidRPr="00414405">
        <w:rPr>
          <w:rFonts w:ascii="Times New Roman" w:eastAsia="Times New Roman" w:hAnsi="Times New Roman" w:cs="Times New Roman"/>
          <w:b/>
          <w:bCs/>
          <w:iCs/>
          <w:color w:val="000000"/>
          <w:sz w:val="16"/>
          <w:szCs w:val="16"/>
          <w:lang w:eastAsia="ru-RU"/>
        </w:rPr>
        <w:t>IV. Ответственность за нарушение положений Кодекса</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20. Нарушение муниципальным служащим положений Кодекса подлежит моральному осуждению, а в случаях, предусмотренных федеральными законами, влечет применение к муниципальному служащему мер юридической ответственности.</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proofErr w:type="gramStart"/>
      <w:r w:rsidRPr="00414405">
        <w:rPr>
          <w:rFonts w:ascii="Times New Roman" w:eastAsia="Times New Roman" w:hAnsi="Times New Roman" w:cs="Times New Roman"/>
          <w:color w:val="000000"/>
          <w:spacing w:val="2"/>
          <w:sz w:val="16"/>
          <w:szCs w:val="16"/>
          <w:lang w:eastAsia="ru-RU"/>
        </w:rPr>
        <w:t>Вопросы, связанные с соблюдением муниципальным служащими ограничений и запретов, требований о предотвращении или об урегулировании конфликта интересов и исполнением ими обязанностей, установленных в целях противодействия коррупции Федеральным законом от 25.12.2008 № 273-ФЗ «О противодействии коррупции» (с последующими изменениями) и другими федеральными законами, рассматриваются комиссией по соблюдению требований к служебному поведению муниципальных служащих и урегулированию конфликта интересов в администрации Мокшанского района Пензенской</w:t>
      </w:r>
      <w:proofErr w:type="gramEnd"/>
      <w:r w:rsidRPr="00414405">
        <w:rPr>
          <w:rFonts w:ascii="Times New Roman" w:eastAsia="Times New Roman" w:hAnsi="Times New Roman" w:cs="Times New Roman"/>
          <w:color w:val="000000"/>
          <w:spacing w:val="2"/>
          <w:sz w:val="16"/>
          <w:szCs w:val="16"/>
          <w:lang w:eastAsia="ru-RU"/>
        </w:rPr>
        <w:t xml:space="preserve"> области.</w:t>
      </w:r>
    </w:p>
    <w:p w:rsidR="00414405" w:rsidRPr="00414405" w:rsidRDefault="00414405" w:rsidP="00414405">
      <w:pPr>
        <w:ind w:firstLine="567"/>
        <w:rPr>
          <w:rFonts w:ascii="Times New Roman" w:eastAsia="Times New Roman" w:hAnsi="Times New Roman" w:cs="Times New Roman"/>
          <w:color w:val="000000"/>
          <w:spacing w:val="2"/>
          <w:sz w:val="16"/>
          <w:szCs w:val="16"/>
          <w:lang w:eastAsia="ru-RU"/>
        </w:rPr>
      </w:pPr>
      <w:r w:rsidRPr="00414405">
        <w:rPr>
          <w:rFonts w:ascii="Times New Roman" w:eastAsia="Times New Roman" w:hAnsi="Times New Roman" w:cs="Times New Roman"/>
          <w:color w:val="000000"/>
          <w:spacing w:val="2"/>
          <w:sz w:val="16"/>
          <w:szCs w:val="16"/>
          <w:lang w:eastAsia="ru-RU"/>
        </w:rPr>
        <w:t>Соблюдение муниципальными служащими положений Кодекса учитывается при наложении дисциплинарных взысканий, как одно из обстоятельств, при котором совершен дисциплинарный проступок, а также при проведении аттестаций, формировании кадрового резерва для выдвижения на вышестоящие должности.</w:t>
      </w:r>
    </w:p>
    <w:p w:rsidR="001817B0" w:rsidRDefault="001817B0"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227"/>
        <w:tblW w:w="0" w:type="auto"/>
        <w:tblLayout w:type="fixed"/>
        <w:tblCellMar>
          <w:left w:w="0" w:type="dxa"/>
          <w:right w:w="0" w:type="dxa"/>
        </w:tblCellMar>
        <w:tblLook w:val="01E0" w:firstRow="1" w:lastRow="1" w:firstColumn="1" w:lastColumn="1" w:noHBand="0" w:noVBand="0"/>
      </w:tblPr>
      <w:tblGrid>
        <w:gridCol w:w="9606"/>
      </w:tblGrid>
      <w:tr w:rsidR="00A859B7" w:rsidRPr="00A859B7" w:rsidTr="00A859B7">
        <w:tc>
          <w:tcPr>
            <w:tcW w:w="9606" w:type="dxa"/>
          </w:tcPr>
          <w:p w:rsidR="00A859B7" w:rsidRPr="00A859B7" w:rsidRDefault="00A859B7" w:rsidP="00A859B7">
            <w:pPr>
              <w:jc w:val="center"/>
              <w:rPr>
                <w:rFonts w:ascii="Times New Roman" w:eastAsia="Times New Roman" w:hAnsi="Times New Roman" w:cs="Times New Roman"/>
                <w:b/>
                <w:sz w:val="16"/>
                <w:szCs w:val="16"/>
                <w:lang w:eastAsia="ru-RU"/>
              </w:rPr>
            </w:pPr>
            <w:r w:rsidRPr="00A859B7">
              <w:rPr>
                <w:rFonts w:ascii="Times New Roman" w:eastAsia="Times New Roman" w:hAnsi="Times New Roman" w:cs="Times New Roman"/>
                <w:b/>
                <w:sz w:val="16"/>
                <w:szCs w:val="16"/>
                <w:lang w:eastAsia="ru-RU"/>
              </w:rPr>
              <w:t>АДМИНИСТРАЦИЯ  МОКШАНСКОГО РАЙОНА</w:t>
            </w:r>
          </w:p>
        </w:tc>
      </w:tr>
      <w:tr w:rsidR="00A859B7" w:rsidRPr="00A859B7" w:rsidTr="00A859B7">
        <w:trPr>
          <w:trHeight w:hRule="exact" w:val="249"/>
        </w:trPr>
        <w:tc>
          <w:tcPr>
            <w:tcW w:w="9606" w:type="dxa"/>
          </w:tcPr>
          <w:p w:rsidR="00A859B7" w:rsidRPr="00A859B7" w:rsidRDefault="00A859B7" w:rsidP="00A859B7">
            <w:pPr>
              <w:jc w:val="center"/>
              <w:rPr>
                <w:rFonts w:ascii="Times New Roman" w:eastAsia="Times New Roman" w:hAnsi="Times New Roman" w:cs="Times New Roman"/>
                <w:b/>
                <w:sz w:val="16"/>
                <w:szCs w:val="16"/>
                <w:lang w:eastAsia="ru-RU"/>
              </w:rPr>
            </w:pPr>
            <w:r w:rsidRPr="00A859B7">
              <w:rPr>
                <w:rFonts w:ascii="Times New Roman" w:eastAsia="Times New Roman" w:hAnsi="Times New Roman" w:cs="Times New Roman"/>
                <w:b/>
                <w:sz w:val="16"/>
                <w:szCs w:val="16"/>
                <w:lang w:eastAsia="ru-RU"/>
              </w:rPr>
              <w:t>ПЕНЗЕНСКОЙ ОБЛАСТИ</w:t>
            </w:r>
          </w:p>
        </w:tc>
      </w:tr>
      <w:tr w:rsidR="00A859B7" w:rsidRPr="00A859B7" w:rsidTr="00A859B7">
        <w:trPr>
          <w:trHeight w:val="80"/>
        </w:trPr>
        <w:tc>
          <w:tcPr>
            <w:tcW w:w="9606" w:type="dxa"/>
          </w:tcPr>
          <w:p w:rsidR="00A859B7" w:rsidRPr="00A859B7" w:rsidRDefault="00A859B7" w:rsidP="00A859B7">
            <w:pPr>
              <w:keepNext/>
              <w:jc w:val="center"/>
              <w:outlineLvl w:val="2"/>
              <w:rPr>
                <w:rFonts w:ascii="Times New Roman" w:eastAsia="Times New Roman" w:hAnsi="Times New Roman" w:cs="Times New Roman"/>
                <w:b/>
                <w:bCs/>
                <w:sz w:val="16"/>
                <w:szCs w:val="16"/>
                <w:lang w:eastAsia="ru-RU"/>
              </w:rPr>
            </w:pPr>
          </w:p>
        </w:tc>
      </w:tr>
      <w:tr w:rsidR="00A859B7" w:rsidRPr="00A859B7" w:rsidTr="00A859B7">
        <w:trPr>
          <w:trHeight w:hRule="exact" w:val="619"/>
        </w:trPr>
        <w:tc>
          <w:tcPr>
            <w:tcW w:w="9606" w:type="dxa"/>
            <w:vAlign w:val="center"/>
          </w:tcPr>
          <w:p w:rsidR="00A859B7" w:rsidRPr="00A859B7" w:rsidRDefault="00A859B7" w:rsidP="00A859B7">
            <w:pPr>
              <w:keepNext/>
              <w:jc w:val="center"/>
              <w:outlineLvl w:val="2"/>
              <w:rPr>
                <w:rFonts w:ascii="Times New Roman" w:eastAsia="Times New Roman" w:hAnsi="Times New Roman" w:cs="Times New Roman"/>
                <w:b/>
                <w:bCs/>
                <w:sz w:val="16"/>
                <w:szCs w:val="16"/>
                <w:lang w:eastAsia="ru-RU"/>
              </w:rPr>
            </w:pPr>
            <w:r w:rsidRPr="00A859B7">
              <w:rPr>
                <w:rFonts w:ascii="Times New Roman" w:eastAsia="Times New Roman" w:hAnsi="Times New Roman" w:cs="Times New Roman"/>
                <w:b/>
                <w:bCs/>
                <w:sz w:val="16"/>
                <w:szCs w:val="16"/>
                <w:lang w:eastAsia="ru-RU"/>
              </w:rPr>
              <w:t>ПОСТАНОВЛЕНИЕ</w:t>
            </w:r>
          </w:p>
        </w:tc>
      </w:tr>
      <w:tr w:rsidR="00A859B7" w:rsidRPr="00A859B7" w:rsidTr="00A859B7">
        <w:trPr>
          <w:trHeight w:hRule="exact" w:val="80"/>
        </w:trPr>
        <w:tc>
          <w:tcPr>
            <w:tcW w:w="9606" w:type="dxa"/>
            <w:vAlign w:val="center"/>
          </w:tcPr>
          <w:p w:rsidR="00A859B7" w:rsidRPr="00A859B7" w:rsidRDefault="00A859B7" w:rsidP="00A859B7">
            <w:pPr>
              <w:keepNext/>
              <w:jc w:val="left"/>
              <w:outlineLvl w:val="2"/>
              <w:rPr>
                <w:rFonts w:ascii="Times New Roman" w:eastAsia="Times New Roman" w:hAnsi="Times New Roman" w:cs="Times New Roman"/>
                <w:b/>
                <w:bCs/>
                <w:sz w:val="16"/>
                <w:szCs w:val="16"/>
                <w:lang w:eastAsia="ru-RU"/>
              </w:rPr>
            </w:pPr>
          </w:p>
        </w:tc>
      </w:tr>
    </w:tbl>
    <w:p w:rsidR="00A859B7" w:rsidRPr="00A859B7" w:rsidRDefault="00A859B7" w:rsidP="00A859B7">
      <w:pPr>
        <w:widowControl w:val="0"/>
        <w:jc w:val="center"/>
        <w:rPr>
          <w:rFonts w:ascii="Times New Roman" w:eastAsia="Times New Roman" w:hAnsi="Times New Roman" w:cs="Times New Roman"/>
          <w:sz w:val="16"/>
          <w:szCs w:val="16"/>
          <w:lang w:eastAsia="ru-RU"/>
        </w:rPr>
      </w:pPr>
    </w:p>
    <w:p w:rsidR="00A859B7" w:rsidRPr="00A859B7" w:rsidRDefault="00A859B7" w:rsidP="00A859B7">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4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859B7" w:rsidRPr="00A859B7" w:rsidTr="00A859B7">
        <w:tc>
          <w:tcPr>
            <w:tcW w:w="284" w:type="dxa"/>
            <w:vAlign w:val="bottom"/>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859B7" w:rsidRPr="00A859B7" w:rsidRDefault="00A859B7" w:rsidP="00A859B7">
            <w:pPr>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04.10.2022</w:t>
            </w:r>
          </w:p>
        </w:tc>
        <w:tc>
          <w:tcPr>
            <w:tcW w:w="397" w:type="dxa"/>
            <w:vAlign w:val="bottom"/>
          </w:tcPr>
          <w:p w:rsidR="00A859B7" w:rsidRPr="00A859B7" w:rsidRDefault="00A859B7" w:rsidP="00A859B7">
            <w:pPr>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859B7" w:rsidRPr="00A859B7" w:rsidRDefault="00A859B7" w:rsidP="00A859B7">
            <w:pPr>
              <w:jc w:val="left"/>
              <w:rPr>
                <w:rFonts w:ascii="Times New Roman" w:eastAsia="Times New Roman" w:hAnsi="Times New Roman" w:cs="Times New Roman"/>
                <w:sz w:val="16"/>
                <w:szCs w:val="16"/>
                <w:lang w:val="en-US" w:eastAsia="ru-RU"/>
              </w:rPr>
            </w:pPr>
            <w:r w:rsidRPr="00A859B7">
              <w:rPr>
                <w:rFonts w:ascii="Times New Roman" w:eastAsia="Times New Roman" w:hAnsi="Times New Roman" w:cs="Times New Roman"/>
                <w:sz w:val="16"/>
                <w:szCs w:val="16"/>
                <w:lang w:eastAsia="ru-RU"/>
              </w:rPr>
              <w:t xml:space="preserve">  882</w:t>
            </w:r>
          </w:p>
        </w:tc>
      </w:tr>
      <w:tr w:rsidR="00A859B7" w:rsidRPr="00A859B7" w:rsidTr="00A859B7">
        <w:trPr>
          <w:trHeight w:val="83"/>
        </w:trPr>
        <w:tc>
          <w:tcPr>
            <w:tcW w:w="4650" w:type="dxa"/>
            <w:gridSpan w:val="4"/>
          </w:tcPr>
          <w:p w:rsidR="00A859B7" w:rsidRPr="00A859B7" w:rsidRDefault="00A859B7" w:rsidP="00A859B7">
            <w:pPr>
              <w:jc w:val="center"/>
              <w:rPr>
                <w:rFonts w:ascii="Times New Roman" w:eastAsia="Times New Roman" w:hAnsi="Times New Roman" w:cs="Times New Roman"/>
                <w:sz w:val="16"/>
                <w:szCs w:val="16"/>
                <w:lang w:eastAsia="ru-RU"/>
              </w:rPr>
            </w:pPr>
            <w:proofErr w:type="spellStart"/>
            <w:r w:rsidRPr="00A859B7">
              <w:rPr>
                <w:rFonts w:ascii="Times New Roman" w:eastAsia="Times New Roman" w:hAnsi="Times New Roman" w:cs="Times New Roman"/>
                <w:sz w:val="16"/>
                <w:szCs w:val="16"/>
                <w:lang w:eastAsia="ru-RU"/>
              </w:rPr>
              <w:t>р.п</w:t>
            </w:r>
            <w:proofErr w:type="spellEnd"/>
            <w:r w:rsidRPr="00A859B7">
              <w:rPr>
                <w:rFonts w:ascii="Times New Roman" w:eastAsia="Times New Roman" w:hAnsi="Times New Roman" w:cs="Times New Roman"/>
                <w:sz w:val="16"/>
                <w:szCs w:val="16"/>
                <w:lang w:eastAsia="ru-RU"/>
              </w:rPr>
              <w:t>. Мокшан</w:t>
            </w:r>
          </w:p>
        </w:tc>
      </w:tr>
    </w:tbl>
    <w:p w:rsidR="00A859B7" w:rsidRPr="00A859B7" w:rsidRDefault="00A859B7" w:rsidP="00A859B7">
      <w:pPr>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w:t>
      </w:r>
    </w:p>
    <w:p w:rsidR="00A859B7" w:rsidRPr="00A859B7" w:rsidRDefault="00A859B7" w:rsidP="00A859B7">
      <w:pPr>
        <w:jc w:val="center"/>
        <w:rPr>
          <w:rFonts w:ascii="Times New Roman" w:eastAsia="Times New Roman" w:hAnsi="Times New Roman" w:cs="Times New Roman"/>
          <w:b/>
          <w:bCs/>
          <w:sz w:val="16"/>
          <w:szCs w:val="16"/>
          <w:lang w:eastAsia="ru-RU"/>
        </w:rPr>
      </w:pPr>
    </w:p>
    <w:p w:rsidR="00A859B7" w:rsidRPr="00A859B7" w:rsidRDefault="00A859B7" w:rsidP="00A859B7">
      <w:pPr>
        <w:widowControl w:val="0"/>
        <w:jc w:val="center"/>
        <w:rPr>
          <w:rFonts w:ascii="Times New Roman" w:eastAsia="Times New Roman" w:hAnsi="Times New Roman" w:cs="Times New Roman"/>
          <w:b/>
          <w:bCs/>
          <w:sz w:val="16"/>
          <w:szCs w:val="16"/>
          <w:lang w:eastAsia="ru-RU"/>
        </w:rPr>
      </w:pPr>
    </w:p>
    <w:p w:rsidR="00A859B7" w:rsidRDefault="00A859B7" w:rsidP="00A859B7">
      <w:pPr>
        <w:autoSpaceDE w:val="0"/>
        <w:autoSpaceDN w:val="0"/>
        <w:adjustRightInd w:val="0"/>
        <w:jc w:val="center"/>
        <w:rPr>
          <w:rFonts w:ascii="Times New Roman" w:eastAsia="Times New Roman" w:hAnsi="Times New Roman" w:cs="Times New Roman"/>
          <w:b/>
          <w:sz w:val="16"/>
          <w:szCs w:val="16"/>
          <w:lang w:eastAsia="ru-RU"/>
        </w:rPr>
      </w:pPr>
      <w:r w:rsidRPr="00A859B7">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Пензенской области</w:t>
      </w:r>
    </w:p>
    <w:p w:rsidR="00A859B7" w:rsidRPr="00A859B7" w:rsidRDefault="00A859B7" w:rsidP="00A859B7">
      <w:pPr>
        <w:autoSpaceDE w:val="0"/>
        <w:autoSpaceDN w:val="0"/>
        <w:adjustRightInd w:val="0"/>
        <w:jc w:val="center"/>
        <w:rPr>
          <w:rFonts w:ascii="Times New Roman" w:eastAsia="Times New Roman" w:hAnsi="Times New Roman" w:cs="Times New Roman"/>
          <w:b/>
          <w:sz w:val="16"/>
          <w:szCs w:val="16"/>
          <w:lang w:eastAsia="ru-RU"/>
        </w:rPr>
      </w:pPr>
      <w:r w:rsidRPr="00A859B7">
        <w:rPr>
          <w:rFonts w:ascii="Times New Roman" w:eastAsia="Times New Roman" w:hAnsi="Times New Roman" w:cs="Times New Roman"/>
          <w:b/>
          <w:sz w:val="16"/>
          <w:szCs w:val="16"/>
          <w:lang w:eastAsia="ru-RU"/>
        </w:rPr>
        <w:t xml:space="preserve"> «Развитие образования в </w:t>
      </w:r>
      <w:proofErr w:type="spellStart"/>
      <w:r w:rsidRPr="00A859B7">
        <w:rPr>
          <w:rFonts w:ascii="Times New Roman" w:eastAsia="Times New Roman" w:hAnsi="Times New Roman" w:cs="Times New Roman"/>
          <w:b/>
          <w:sz w:val="16"/>
          <w:szCs w:val="16"/>
          <w:lang w:eastAsia="ru-RU"/>
        </w:rPr>
        <w:t>Мокшанском</w:t>
      </w:r>
      <w:proofErr w:type="spellEnd"/>
      <w:r w:rsidRPr="00A859B7">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A859B7">
        <w:rPr>
          <w:rFonts w:ascii="Times New Roman" w:eastAsia="Times New Roman" w:hAnsi="Times New Roman" w:cs="Times New Roman"/>
          <w:b/>
          <w:sz w:val="16"/>
          <w:szCs w:val="16"/>
          <w:lang w:eastAsia="ru-RU"/>
        </w:rPr>
        <w:t xml:space="preserve">на 2014-2027 годы, </w:t>
      </w:r>
      <w:proofErr w:type="gramStart"/>
      <w:r w:rsidRPr="00A859B7">
        <w:rPr>
          <w:rFonts w:ascii="Times New Roman" w:eastAsia="Times New Roman" w:hAnsi="Times New Roman" w:cs="Times New Roman"/>
          <w:b/>
          <w:sz w:val="16"/>
          <w:szCs w:val="16"/>
          <w:lang w:eastAsia="ru-RU"/>
        </w:rPr>
        <w:t>утвержденную</w:t>
      </w:r>
      <w:proofErr w:type="gramEnd"/>
      <w:r w:rsidRPr="00A859B7">
        <w:rPr>
          <w:rFonts w:ascii="Times New Roman" w:eastAsia="Times New Roman" w:hAnsi="Times New Roman" w:cs="Times New Roman"/>
          <w:b/>
          <w:sz w:val="16"/>
          <w:szCs w:val="16"/>
          <w:lang w:eastAsia="ru-RU"/>
        </w:rPr>
        <w:t xml:space="preserve"> постановлением</w:t>
      </w:r>
    </w:p>
    <w:p w:rsidR="00A859B7" w:rsidRPr="00A859B7" w:rsidRDefault="00A859B7" w:rsidP="00A859B7">
      <w:pPr>
        <w:autoSpaceDE w:val="0"/>
        <w:autoSpaceDN w:val="0"/>
        <w:adjustRightInd w:val="0"/>
        <w:ind w:firstLine="709"/>
        <w:jc w:val="center"/>
        <w:rPr>
          <w:rFonts w:ascii="Times New Roman" w:eastAsia="Times New Roman" w:hAnsi="Times New Roman" w:cs="Times New Roman"/>
          <w:b/>
          <w:bCs/>
          <w:sz w:val="16"/>
          <w:szCs w:val="16"/>
          <w:lang w:eastAsia="ru-RU"/>
        </w:rPr>
      </w:pPr>
      <w:r w:rsidRPr="00A859B7">
        <w:rPr>
          <w:rFonts w:ascii="Times New Roman" w:eastAsia="Times New Roman" w:hAnsi="Times New Roman" w:cs="Times New Roman"/>
          <w:b/>
          <w:bCs/>
          <w:sz w:val="16"/>
          <w:szCs w:val="16"/>
          <w:lang w:eastAsia="ru-RU"/>
        </w:rPr>
        <w:t>администрации Мокшанского района от 23.12.2013 № 1557</w:t>
      </w:r>
    </w:p>
    <w:p w:rsidR="00A859B7" w:rsidRPr="00A859B7" w:rsidRDefault="00A859B7" w:rsidP="00A859B7">
      <w:pPr>
        <w:autoSpaceDE w:val="0"/>
        <w:autoSpaceDN w:val="0"/>
        <w:adjustRightInd w:val="0"/>
        <w:ind w:firstLine="709"/>
        <w:jc w:val="center"/>
        <w:rPr>
          <w:rFonts w:ascii="Times New Roman" w:eastAsia="Times New Roman" w:hAnsi="Times New Roman" w:cs="Times New Roman"/>
          <w:b/>
          <w:bCs/>
          <w:sz w:val="16"/>
          <w:szCs w:val="16"/>
          <w:lang w:eastAsia="ru-RU"/>
        </w:rPr>
      </w:pPr>
    </w:p>
    <w:p w:rsidR="00A859B7" w:rsidRPr="00A859B7" w:rsidRDefault="00A859B7" w:rsidP="00A859B7">
      <w:pPr>
        <w:autoSpaceDE w:val="0"/>
        <w:autoSpaceDN w:val="0"/>
        <w:adjustRightInd w:val="0"/>
        <w:ind w:firstLine="426"/>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p>
    <w:p w:rsidR="00A859B7" w:rsidRPr="00A859B7" w:rsidRDefault="00A859B7" w:rsidP="00A859B7">
      <w:pPr>
        <w:autoSpaceDE w:val="0"/>
        <w:autoSpaceDN w:val="0"/>
        <w:adjustRightInd w:val="0"/>
        <w:jc w:val="center"/>
        <w:rPr>
          <w:rFonts w:ascii="Times New Roman" w:eastAsia="Times New Roman" w:hAnsi="Times New Roman" w:cs="Times New Roman"/>
          <w:b/>
          <w:bCs/>
          <w:sz w:val="16"/>
          <w:szCs w:val="16"/>
          <w:lang w:eastAsia="ru-RU"/>
        </w:rPr>
      </w:pPr>
      <w:r w:rsidRPr="00A859B7">
        <w:rPr>
          <w:rFonts w:ascii="Times New Roman" w:eastAsia="Times New Roman" w:hAnsi="Times New Roman" w:cs="Times New Roman"/>
          <w:b/>
          <w:bCs/>
          <w:sz w:val="16"/>
          <w:szCs w:val="16"/>
          <w:lang w:eastAsia="ru-RU"/>
        </w:rPr>
        <w:t>администрация Мокшанского района постановляет:</w:t>
      </w:r>
    </w:p>
    <w:p w:rsidR="00A859B7" w:rsidRPr="00A859B7" w:rsidRDefault="00A859B7" w:rsidP="00A859B7">
      <w:pPr>
        <w:autoSpaceDE w:val="0"/>
        <w:autoSpaceDN w:val="0"/>
        <w:adjustRightInd w:val="0"/>
        <w:jc w:val="center"/>
        <w:rPr>
          <w:rFonts w:ascii="Times New Roman" w:eastAsia="Times New Roman" w:hAnsi="Times New Roman" w:cs="Times New Roman"/>
          <w:b/>
          <w:bCs/>
          <w:sz w:val="16"/>
          <w:szCs w:val="16"/>
          <w:lang w:eastAsia="ru-RU"/>
        </w:rPr>
      </w:pPr>
    </w:p>
    <w:p w:rsidR="00A859B7" w:rsidRPr="00A859B7" w:rsidRDefault="00A859B7" w:rsidP="00F41669">
      <w:pPr>
        <w:numPr>
          <w:ilvl w:val="0"/>
          <w:numId w:val="19"/>
        </w:numPr>
        <w:tabs>
          <w:tab w:val="clear" w:pos="720"/>
          <w:tab w:val="num" w:pos="0"/>
        </w:tabs>
        <w:autoSpaceDE w:val="0"/>
        <w:autoSpaceDN w:val="0"/>
        <w:adjustRightInd w:val="0"/>
        <w:ind w:left="0" w:firstLine="360"/>
        <w:jc w:val="left"/>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A859B7">
        <w:rPr>
          <w:rFonts w:ascii="Times New Roman" w:eastAsia="Times New Roman" w:hAnsi="Times New Roman" w:cs="Times New Roman"/>
          <w:bCs/>
          <w:sz w:val="16"/>
          <w:szCs w:val="16"/>
          <w:lang w:eastAsia="ru-RU"/>
        </w:rPr>
        <w:t>Мокшанском</w:t>
      </w:r>
      <w:proofErr w:type="spellEnd"/>
      <w:r w:rsidRPr="00A859B7">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A859B7" w:rsidRPr="00A859B7" w:rsidRDefault="00A859B7" w:rsidP="00A859B7">
      <w:pPr>
        <w:autoSpaceDE w:val="0"/>
        <w:autoSpaceDN w:val="0"/>
        <w:adjustRightInd w:val="0"/>
        <w:ind w:firstLine="36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A859B7" w:rsidRPr="00A859B7" w:rsidRDefault="00A859B7" w:rsidP="00A859B7">
      <w:pPr>
        <w:autoSpaceDE w:val="0"/>
        <w:autoSpaceDN w:val="0"/>
        <w:adjustRightInd w:val="0"/>
        <w:jc w:val="left"/>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247"/>
      </w:tblGrid>
      <w:tr w:rsidR="00A859B7" w:rsidRPr="00A859B7" w:rsidTr="00A859B7">
        <w:tc>
          <w:tcPr>
            <w:tcW w:w="4361" w:type="dxa"/>
          </w:tcPr>
          <w:p w:rsidR="00A859B7" w:rsidRPr="00A859B7" w:rsidRDefault="00A859B7" w:rsidP="00A859B7">
            <w:pPr>
              <w:autoSpaceDE w:val="0"/>
              <w:autoSpaceDN w:val="0"/>
              <w:adjustRightInd w:val="0"/>
              <w:jc w:val="left"/>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A859B7" w:rsidRPr="00A859B7" w:rsidRDefault="00A859B7" w:rsidP="00A859B7">
            <w:pPr>
              <w:autoSpaceDE w:val="0"/>
              <w:autoSpaceDN w:val="0"/>
              <w:adjustRightInd w:val="0"/>
              <w:jc w:val="left"/>
              <w:rPr>
                <w:rFonts w:ascii="Times New Roman" w:eastAsia="Times New Roman" w:hAnsi="Times New Roman" w:cs="Times New Roman"/>
                <w:bCs/>
                <w:sz w:val="16"/>
                <w:szCs w:val="16"/>
                <w:lang w:eastAsia="ru-RU"/>
              </w:rPr>
            </w:pPr>
          </w:p>
          <w:p w:rsidR="00A859B7" w:rsidRPr="00A859B7" w:rsidRDefault="00A859B7" w:rsidP="00A859B7">
            <w:pPr>
              <w:autoSpaceDE w:val="0"/>
              <w:autoSpaceDN w:val="0"/>
              <w:adjustRightInd w:val="0"/>
              <w:jc w:val="left"/>
              <w:rPr>
                <w:rFonts w:ascii="Times New Roman" w:eastAsia="Times New Roman" w:hAnsi="Times New Roman" w:cs="Times New Roman"/>
                <w:bCs/>
                <w:sz w:val="16"/>
                <w:szCs w:val="16"/>
                <w:lang w:eastAsia="ru-RU"/>
              </w:rPr>
            </w:pPr>
          </w:p>
        </w:tc>
        <w:tc>
          <w:tcPr>
            <w:tcW w:w="5247" w:type="dxa"/>
          </w:tcPr>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Общий объем финансирования муниципальной программы – 4286877,1 тыс. руб., в том числе:</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 годам реализации:</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2014 год – 238 029,3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2015 год – 230 132,0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2016 год – 262 854,8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2017 год – 279 829,5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2018 год – 324 915,6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2019 год – 296 319,9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2020 год – 300 935,1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2021 год – 333 559,7 тыс. руб., </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2022 год – 342 153,7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2023 год – 324 717,9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2024 год – 338 357,4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2025 год – 338 357,4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2026 год – 338 357,4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2027 год – 338 357,4 тыс. руб.</w:t>
            </w:r>
          </w:p>
        </w:tc>
      </w:tr>
    </w:tbl>
    <w:p w:rsidR="00A859B7" w:rsidRPr="00A859B7" w:rsidRDefault="00A859B7" w:rsidP="00A859B7">
      <w:pPr>
        <w:autoSpaceDE w:val="0"/>
        <w:autoSpaceDN w:val="0"/>
        <w:adjustRightInd w:val="0"/>
        <w:jc w:val="right"/>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w:t>
      </w:r>
    </w:p>
    <w:p w:rsidR="00A859B7" w:rsidRPr="00A859B7" w:rsidRDefault="00A859B7" w:rsidP="00A859B7">
      <w:pPr>
        <w:widowControl w:val="0"/>
        <w:autoSpaceDE w:val="0"/>
        <w:autoSpaceDN w:val="0"/>
        <w:adjustRightInd w:val="0"/>
        <w:ind w:firstLine="426"/>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A859B7">
        <w:rPr>
          <w:rFonts w:ascii="Times New Roman" w:eastAsia="Times New Roman" w:hAnsi="Times New Roman" w:cs="Arial"/>
          <w:sz w:val="16"/>
          <w:szCs w:val="16"/>
          <w:lang w:eastAsia="ru-RU"/>
        </w:rPr>
        <w:t>Объемы бюджетных ассигнований подпрограммы</w:t>
      </w:r>
      <w:r w:rsidRPr="00A859B7">
        <w:rPr>
          <w:rFonts w:ascii="Times New Roman" w:eastAsia="Times New Roman" w:hAnsi="Times New Roman" w:cs="Times New Roman"/>
          <w:sz w:val="16"/>
          <w:szCs w:val="16"/>
          <w:lang w:eastAsia="ru-RU"/>
        </w:rPr>
        <w:t>» изложить в следующей редакции:</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247"/>
      </w:tblGrid>
      <w:tr w:rsidR="00A859B7" w:rsidRPr="00A859B7" w:rsidTr="00A859B7">
        <w:tc>
          <w:tcPr>
            <w:tcW w:w="4219" w:type="dxa"/>
          </w:tcPr>
          <w:p w:rsidR="00A859B7" w:rsidRPr="00A859B7" w:rsidRDefault="00A859B7" w:rsidP="00A859B7">
            <w:pPr>
              <w:autoSpaceDE w:val="0"/>
              <w:autoSpaceDN w:val="0"/>
              <w:adjustRightInd w:val="0"/>
              <w:jc w:val="left"/>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Объемы бюджетных ассигнований подпрограммы</w:t>
            </w:r>
          </w:p>
          <w:p w:rsidR="00A859B7" w:rsidRPr="00A859B7" w:rsidRDefault="00A859B7" w:rsidP="00A859B7">
            <w:pPr>
              <w:autoSpaceDE w:val="0"/>
              <w:autoSpaceDN w:val="0"/>
              <w:adjustRightInd w:val="0"/>
              <w:jc w:val="left"/>
              <w:rPr>
                <w:rFonts w:ascii="Times New Roman" w:eastAsia="Times New Roman" w:hAnsi="Times New Roman" w:cs="Times New Roman"/>
                <w:bCs/>
                <w:sz w:val="16"/>
                <w:szCs w:val="16"/>
                <w:lang w:eastAsia="ru-RU"/>
              </w:rPr>
            </w:pPr>
          </w:p>
        </w:tc>
        <w:tc>
          <w:tcPr>
            <w:tcW w:w="5247" w:type="dxa"/>
          </w:tcPr>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Общий объем финансирования подпрограммы – 4239993,8</w:t>
            </w:r>
            <w:r w:rsidRPr="00A859B7">
              <w:rPr>
                <w:rFonts w:ascii="Times New Roman" w:eastAsia="Times New Roman" w:hAnsi="Times New Roman" w:cs="Times New Roman"/>
                <w:b/>
                <w:sz w:val="16"/>
                <w:szCs w:val="16"/>
                <w:lang w:eastAsia="ru-RU"/>
              </w:rPr>
              <w:t xml:space="preserve"> </w:t>
            </w:r>
            <w:r w:rsidRPr="00A859B7">
              <w:rPr>
                <w:rFonts w:ascii="Times New Roman" w:eastAsia="Times New Roman" w:hAnsi="Times New Roman" w:cs="Times New Roman"/>
                <w:sz w:val="16"/>
                <w:szCs w:val="16"/>
                <w:lang w:eastAsia="ru-RU"/>
              </w:rPr>
              <w:t>тыс. руб., в том числе:</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2014 год - 235 614,2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2015 год - 227 913,7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2016 год - 260 471,8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2017 год - 277 573,5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2018 год – 321 228,9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2019 год – 292 218,0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2020 год – 300 159,3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2021 год – 329 960,7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2022 год – 338 501,7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2023 год – 320 358,8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2024 год – 333 998,3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2025 год – 333 998,3 тыс. руб.,</w:t>
            </w:r>
          </w:p>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2026 год – 333 998,3 тыс. руб.,</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2027 год – 333 998,3 тыс. руб.</w:t>
            </w:r>
          </w:p>
        </w:tc>
      </w:tr>
    </w:tbl>
    <w:p w:rsidR="00A859B7" w:rsidRPr="00A859B7" w:rsidRDefault="00A859B7" w:rsidP="00A859B7">
      <w:pPr>
        <w:autoSpaceDE w:val="0"/>
        <w:autoSpaceDN w:val="0"/>
        <w:adjustRightInd w:val="0"/>
        <w:jc w:val="right"/>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w:t>
      </w:r>
    </w:p>
    <w:p w:rsidR="00A859B7" w:rsidRPr="00A859B7" w:rsidRDefault="00A859B7" w:rsidP="00A859B7">
      <w:pPr>
        <w:jc w:val="left"/>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2. Внести в приложение 6 к Муниципальной программе изменения, изложив его в новой редакции (прилагается).</w:t>
      </w:r>
    </w:p>
    <w:p w:rsidR="00A859B7" w:rsidRPr="00A859B7" w:rsidRDefault="00A859B7" w:rsidP="00A859B7">
      <w:pPr>
        <w:jc w:val="left"/>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3. Внести в приложение 9 к Муниципальной программе изменения, изложив его в новой редакции (прилагается).</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4. Внести в приложение 12 к Муниципальной программе изменения, изложив его в новой редакции (прилагается).</w:t>
      </w:r>
    </w:p>
    <w:p w:rsidR="00A859B7" w:rsidRPr="00A859B7" w:rsidRDefault="00A859B7" w:rsidP="00A859B7">
      <w:pPr>
        <w:widowControl w:val="0"/>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4.</w:t>
      </w:r>
      <w:r w:rsidRPr="00A859B7">
        <w:rPr>
          <w:rFonts w:ascii="Times New Roman" w:eastAsia="Times New Roman" w:hAnsi="Times New Roman" w:cs="Times New Roman"/>
          <w:b/>
          <w:bCs/>
          <w:sz w:val="16"/>
          <w:szCs w:val="16"/>
          <w:lang w:eastAsia="ru-RU"/>
        </w:rPr>
        <w:t xml:space="preserve"> </w:t>
      </w:r>
      <w:r w:rsidRPr="00A859B7">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4.1. Пункт 1.2.1 изложить в следующей редакции:</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9"/>
        <w:gridCol w:w="1418"/>
        <w:gridCol w:w="567"/>
        <w:gridCol w:w="851"/>
        <w:gridCol w:w="708"/>
        <w:gridCol w:w="425"/>
        <w:gridCol w:w="425"/>
        <w:gridCol w:w="709"/>
        <w:gridCol w:w="1559"/>
        <w:gridCol w:w="1276"/>
      </w:tblGrid>
      <w:tr w:rsidR="00A859B7" w:rsidRPr="00A859B7" w:rsidTr="00A859B7">
        <w:trPr>
          <w:trHeight w:val="581"/>
        </w:trPr>
        <w:tc>
          <w:tcPr>
            <w:tcW w:w="709" w:type="dxa"/>
            <w:vMerge w:val="restart"/>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1.2.1.</w:t>
            </w:r>
          </w:p>
        </w:tc>
        <w:tc>
          <w:tcPr>
            <w:tcW w:w="1559" w:type="dxa"/>
            <w:vMerge w:val="restart"/>
          </w:tcPr>
          <w:p w:rsidR="00A859B7" w:rsidRPr="00A859B7" w:rsidRDefault="00A859B7" w:rsidP="00A859B7">
            <w:pPr>
              <w:tabs>
                <w:tab w:val="center" w:pos="4153"/>
                <w:tab w:val="right" w:pos="8306"/>
              </w:tabs>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Обеспечение деятельности (оказание услуг) </w:t>
            </w:r>
            <w:proofErr w:type="spellStart"/>
            <w:proofErr w:type="gramStart"/>
            <w:r w:rsidRPr="00A859B7">
              <w:rPr>
                <w:rFonts w:ascii="Times New Roman" w:eastAsia="Times New Roman" w:hAnsi="Times New Roman" w:cs="Times New Roman"/>
                <w:sz w:val="16"/>
                <w:szCs w:val="16"/>
                <w:lang w:eastAsia="ru-RU"/>
              </w:rPr>
              <w:t>общеобразователь-</w:t>
            </w:r>
            <w:r w:rsidRPr="00A859B7">
              <w:rPr>
                <w:rFonts w:ascii="Times New Roman" w:eastAsia="Times New Roman" w:hAnsi="Times New Roman" w:cs="Times New Roman"/>
                <w:sz w:val="16"/>
                <w:szCs w:val="16"/>
                <w:lang w:eastAsia="ru-RU"/>
              </w:rPr>
              <w:lastRenderedPageBreak/>
              <w:t>ных</w:t>
            </w:r>
            <w:proofErr w:type="spellEnd"/>
            <w:proofErr w:type="gramEnd"/>
            <w:r w:rsidRPr="00A859B7">
              <w:rPr>
                <w:rFonts w:ascii="Times New Roman" w:eastAsia="Times New Roman" w:hAnsi="Times New Roman" w:cs="Times New Roman"/>
                <w:sz w:val="16"/>
                <w:szCs w:val="16"/>
                <w:lang w:eastAsia="ru-RU"/>
              </w:rPr>
              <w:t xml:space="preserve"> организаций</w:t>
            </w:r>
          </w:p>
        </w:tc>
        <w:tc>
          <w:tcPr>
            <w:tcW w:w="1418" w:type="dxa"/>
            <w:vMerge w:val="restart"/>
          </w:tcPr>
          <w:p w:rsidR="00A859B7" w:rsidRPr="00A859B7" w:rsidRDefault="00A859B7" w:rsidP="00A859B7">
            <w:pPr>
              <w:tabs>
                <w:tab w:val="center" w:pos="4153"/>
                <w:tab w:val="right" w:pos="8306"/>
              </w:tabs>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A859B7">
              <w:rPr>
                <w:rFonts w:ascii="Times New Roman" w:eastAsia="Times New Roman" w:hAnsi="Times New Roman" w:cs="Times New Roman"/>
                <w:sz w:val="16"/>
                <w:szCs w:val="16"/>
                <w:lang w:eastAsia="ru-RU"/>
              </w:rPr>
              <w:t>общеобразова</w:t>
            </w:r>
            <w:proofErr w:type="spellEnd"/>
            <w:r w:rsidRPr="00A859B7">
              <w:rPr>
                <w:rFonts w:ascii="Times New Roman" w:eastAsia="Times New Roman" w:hAnsi="Times New Roman" w:cs="Times New Roman"/>
                <w:sz w:val="16"/>
                <w:szCs w:val="16"/>
                <w:lang w:eastAsia="ru-RU"/>
              </w:rPr>
              <w:t>-тельные</w:t>
            </w:r>
            <w:proofErr w:type="gramEnd"/>
            <w:r w:rsidRPr="00A859B7">
              <w:rPr>
                <w:rFonts w:ascii="Times New Roman" w:eastAsia="Times New Roman" w:hAnsi="Times New Roman" w:cs="Times New Roman"/>
                <w:sz w:val="16"/>
                <w:szCs w:val="16"/>
                <w:lang w:eastAsia="ru-RU"/>
              </w:rPr>
              <w:t xml:space="preserve"> </w:t>
            </w:r>
            <w:r w:rsidRPr="00A859B7">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567" w:type="dxa"/>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lastRenderedPageBreak/>
              <w:t>2022</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31671,8</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28671,8</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3000,0</w:t>
            </w:r>
          </w:p>
        </w:tc>
        <w:tc>
          <w:tcPr>
            <w:tcW w:w="1559"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w:t>
            </w:r>
            <w:proofErr w:type="spellStart"/>
            <w:proofErr w:type="gramStart"/>
            <w:r w:rsidRPr="00A859B7">
              <w:rPr>
                <w:rFonts w:ascii="Times New Roman" w:eastAsia="Times New Roman" w:hAnsi="Times New Roman" w:cs="Times New Roman"/>
                <w:sz w:val="16"/>
                <w:szCs w:val="16"/>
                <w:lang w:eastAsia="ru-RU"/>
              </w:rPr>
              <w:t>общеобразова</w:t>
            </w:r>
            <w:proofErr w:type="spellEnd"/>
            <w:r w:rsidRPr="00A859B7">
              <w:rPr>
                <w:rFonts w:ascii="Times New Roman" w:eastAsia="Times New Roman" w:hAnsi="Times New Roman" w:cs="Times New Roman"/>
                <w:sz w:val="16"/>
                <w:szCs w:val="16"/>
                <w:lang w:eastAsia="ru-RU"/>
              </w:rPr>
              <w:t>-тельных</w:t>
            </w:r>
            <w:proofErr w:type="gramEnd"/>
            <w:r w:rsidRPr="00A859B7">
              <w:rPr>
                <w:rFonts w:ascii="Times New Roman" w:eastAsia="Times New Roman" w:hAnsi="Times New Roman" w:cs="Times New Roman"/>
                <w:sz w:val="16"/>
                <w:szCs w:val="16"/>
                <w:lang w:eastAsia="ru-RU"/>
              </w:rPr>
              <w:t xml:space="preserve"> организаций - 10</w:t>
            </w:r>
          </w:p>
        </w:tc>
        <w:tc>
          <w:tcPr>
            <w:tcW w:w="1276" w:type="dxa"/>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A859B7">
        <w:trPr>
          <w:trHeight w:val="595"/>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2023</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13002,2</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10002,2</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3000,0</w:t>
            </w:r>
          </w:p>
        </w:tc>
        <w:tc>
          <w:tcPr>
            <w:tcW w:w="1559"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w:t>
            </w:r>
            <w:proofErr w:type="spellStart"/>
            <w:proofErr w:type="gramStart"/>
            <w:r w:rsidRPr="00A859B7">
              <w:rPr>
                <w:rFonts w:ascii="Times New Roman" w:eastAsia="Times New Roman" w:hAnsi="Times New Roman" w:cs="Times New Roman"/>
                <w:sz w:val="16"/>
                <w:szCs w:val="16"/>
                <w:lang w:eastAsia="ru-RU"/>
              </w:rPr>
              <w:t>общеобразова</w:t>
            </w:r>
            <w:proofErr w:type="spellEnd"/>
            <w:r w:rsidRPr="00A859B7">
              <w:rPr>
                <w:rFonts w:ascii="Times New Roman" w:eastAsia="Times New Roman" w:hAnsi="Times New Roman" w:cs="Times New Roman"/>
                <w:sz w:val="16"/>
                <w:szCs w:val="16"/>
                <w:lang w:eastAsia="ru-RU"/>
              </w:rPr>
              <w:t>-тельных</w:t>
            </w:r>
            <w:proofErr w:type="gramEnd"/>
            <w:r w:rsidRPr="00A859B7">
              <w:rPr>
                <w:rFonts w:ascii="Times New Roman" w:eastAsia="Times New Roman" w:hAnsi="Times New Roman" w:cs="Times New Roman"/>
                <w:sz w:val="16"/>
                <w:szCs w:val="16"/>
                <w:lang w:eastAsia="ru-RU"/>
              </w:rPr>
              <w:t xml:space="preserve"> организаций - 10</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A859B7">
        <w:trPr>
          <w:trHeight w:val="20"/>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2024</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16218,9</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13218,9</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3000,0</w:t>
            </w:r>
          </w:p>
        </w:tc>
        <w:tc>
          <w:tcPr>
            <w:tcW w:w="1559"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w:t>
            </w:r>
            <w:proofErr w:type="spellStart"/>
            <w:proofErr w:type="gramStart"/>
            <w:r w:rsidRPr="00A859B7">
              <w:rPr>
                <w:rFonts w:ascii="Times New Roman" w:eastAsia="Times New Roman" w:hAnsi="Times New Roman" w:cs="Times New Roman"/>
                <w:sz w:val="16"/>
                <w:szCs w:val="16"/>
                <w:lang w:eastAsia="ru-RU"/>
              </w:rPr>
              <w:t>общеобразова</w:t>
            </w:r>
            <w:proofErr w:type="spellEnd"/>
            <w:r w:rsidRPr="00A859B7">
              <w:rPr>
                <w:rFonts w:ascii="Times New Roman" w:eastAsia="Times New Roman" w:hAnsi="Times New Roman" w:cs="Times New Roman"/>
                <w:sz w:val="16"/>
                <w:szCs w:val="16"/>
                <w:lang w:eastAsia="ru-RU"/>
              </w:rPr>
              <w:t>-тельных</w:t>
            </w:r>
            <w:proofErr w:type="gramEnd"/>
            <w:r w:rsidRPr="00A859B7">
              <w:rPr>
                <w:rFonts w:ascii="Times New Roman" w:eastAsia="Times New Roman" w:hAnsi="Times New Roman" w:cs="Times New Roman"/>
                <w:sz w:val="16"/>
                <w:szCs w:val="16"/>
                <w:lang w:eastAsia="ru-RU"/>
              </w:rPr>
              <w:t xml:space="preserve"> организаций - 10</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A859B7">
        <w:trPr>
          <w:trHeight w:val="20"/>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2025</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16218,9</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13218,9</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3000,0</w:t>
            </w:r>
          </w:p>
        </w:tc>
        <w:tc>
          <w:tcPr>
            <w:tcW w:w="1559"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w:t>
            </w:r>
            <w:proofErr w:type="spellStart"/>
            <w:proofErr w:type="gramStart"/>
            <w:r w:rsidRPr="00A859B7">
              <w:rPr>
                <w:rFonts w:ascii="Times New Roman" w:eastAsia="Times New Roman" w:hAnsi="Times New Roman" w:cs="Times New Roman"/>
                <w:sz w:val="16"/>
                <w:szCs w:val="16"/>
                <w:lang w:eastAsia="ru-RU"/>
              </w:rPr>
              <w:t>общеобразова</w:t>
            </w:r>
            <w:proofErr w:type="spellEnd"/>
            <w:r w:rsidRPr="00A859B7">
              <w:rPr>
                <w:rFonts w:ascii="Times New Roman" w:eastAsia="Times New Roman" w:hAnsi="Times New Roman" w:cs="Times New Roman"/>
                <w:sz w:val="16"/>
                <w:szCs w:val="16"/>
                <w:lang w:eastAsia="ru-RU"/>
              </w:rPr>
              <w:t>-тельных</w:t>
            </w:r>
            <w:proofErr w:type="gramEnd"/>
            <w:r w:rsidRPr="00A859B7">
              <w:rPr>
                <w:rFonts w:ascii="Times New Roman" w:eastAsia="Times New Roman" w:hAnsi="Times New Roman" w:cs="Times New Roman"/>
                <w:sz w:val="16"/>
                <w:szCs w:val="16"/>
                <w:lang w:eastAsia="ru-RU"/>
              </w:rPr>
              <w:t xml:space="preserve"> организаций - 10</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A859B7">
        <w:trPr>
          <w:trHeight w:val="708"/>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2026</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16218,9</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13218,9</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3000,0</w:t>
            </w:r>
          </w:p>
        </w:tc>
        <w:tc>
          <w:tcPr>
            <w:tcW w:w="1559"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w:t>
            </w:r>
            <w:proofErr w:type="spellStart"/>
            <w:proofErr w:type="gramStart"/>
            <w:r w:rsidRPr="00A859B7">
              <w:rPr>
                <w:rFonts w:ascii="Times New Roman" w:eastAsia="Times New Roman" w:hAnsi="Times New Roman" w:cs="Times New Roman"/>
                <w:sz w:val="16"/>
                <w:szCs w:val="16"/>
                <w:lang w:eastAsia="ru-RU"/>
              </w:rPr>
              <w:t>общеобразова</w:t>
            </w:r>
            <w:proofErr w:type="spellEnd"/>
            <w:r w:rsidRPr="00A859B7">
              <w:rPr>
                <w:rFonts w:ascii="Times New Roman" w:eastAsia="Times New Roman" w:hAnsi="Times New Roman" w:cs="Times New Roman"/>
                <w:sz w:val="16"/>
                <w:szCs w:val="16"/>
                <w:lang w:eastAsia="ru-RU"/>
              </w:rPr>
              <w:t>-тельных</w:t>
            </w:r>
            <w:proofErr w:type="gramEnd"/>
            <w:r w:rsidRPr="00A859B7">
              <w:rPr>
                <w:rFonts w:ascii="Times New Roman" w:eastAsia="Times New Roman" w:hAnsi="Times New Roman" w:cs="Times New Roman"/>
                <w:sz w:val="16"/>
                <w:szCs w:val="16"/>
                <w:lang w:eastAsia="ru-RU"/>
              </w:rPr>
              <w:t xml:space="preserve"> организаций - 10</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A859B7">
        <w:trPr>
          <w:trHeight w:val="805"/>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2027</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16218,9</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13218,9</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3000,0</w:t>
            </w:r>
          </w:p>
        </w:tc>
        <w:tc>
          <w:tcPr>
            <w:tcW w:w="1559"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w:t>
            </w:r>
            <w:proofErr w:type="spellStart"/>
            <w:proofErr w:type="gramStart"/>
            <w:r w:rsidRPr="00A859B7">
              <w:rPr>
                <w:rFonts w:ascii="Times New Roman" w:eastAsia="Times New Roman" w:hAnsi="Times New Roman" w:cs="Times New Roman"/>
                <w:sz w:val="16"/>
                <w:szCs w:val="16"/>
                <w:lang w:eastAsia="ru-RU"/>
              </w:rPr>
              <w:t>общеобразова</w:t>
            </w:r>
            <w:proofErr w:type="spellEnd"/>
            <w:r w:rsidRPr="00A859B7">
              <w:rPr>
                <w:rFonts w:ascii="Times New Roman" w:eastAsia="Times New Roman" w:hAnsi="Times New Roman" w:cs="Times New Roman"/>
                <w:sz w:val="16"/>
                <w:szCs w:val="16"/>
                <w:lang w:eastAsia="ru-RU"/>
              </w:rPr>
              <w:t>-тельных</w:t>
            </w:r>
            <w:proofErr w:type="gramEnd"/>
            <w:r w:rsidRPr="00A859B7">
              <w:rPr>
                <w:rFonts w:ascii="Times New Roman" w:eastAsia="Times New Roman" w:hAnsi="Times New Roman" w:cs="Times New Roman"/>
                <w:sz w:val="16"/>
                <w:szCs w:val="16"/>
                <w:lang w:eastAsia="ru-RU"/>
              </w:rPr>
              <w:t xml:space="preserve"> организаций - 10</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bl>
    <w:p w:rsidR="00A859B7" w:rsidRPr="00A859B7" w:rsidRDefault="00A859B7" w:rsidP="00A859B7">
      <w:pPr>
        <w:jc w:val="righ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4.2. Пункт 1.2.3 изложить в следующей редакции:</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w:t>
      </w:r>
    </w:p>
    <w:tbl>
      <w:tblPr>
        <w:tblW w:w="1020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984"/>
        <w:gridCol w:w="1559"/>
        <w:gridCol w:w="567"/>
        <w:gridCol w:w="566"/>
        <w:gridCol w:w="708"/>
        <w:gridCol w:w="285"/>
        <w:gridCol w:w="425"/>
        <w:gridCol w:w="427"/>
        <w:gridCol w:w="1842"/>
        <w:gridCol w:w="1276"/>
      </w:tblGrid>
      <w:tr w:rsidR="00A859B7" w:rsidRPr="00A859B7" w:rsidTr="00140D92">
        <w:trPr>
          <w:trHeight w:val="581"/>
        </w:trPr>
        <w:tc>
          <w:tcPr>
            <w:tcW w:w="568" w:type="dxa"/>
            <w:vMerge w:val="restart"/>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1.2.3.</w:t>
            </w:r>
          </w:p>
        </w:tc>
        <w:tc>
          <w:tcPr>
            <w:tcW w:w="1984" w:type="dxa"/>
            <w:vMerge w:val="restart"/>
          </w:tcPr>
          <w:p w:rsidR="00A859B7" w:rsidRPr="00A859B7" w:rsidRDefault="00A859B7" w:rsidP="00A859B7">
            <w:pPr>
              <w:tabs>
                <w:tab w:val="center" w:pos="4153"/>
                <w:tab w:val="right" w:pos="8306"/>
              </w:tabs>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559" w:type="dxa"/>
            <w:vMerge w:val="restart"/>
          </w:tcPr>
          <w:p w:rsidR="00A859B7" w:rsidRPr="00A859B7" w:rsidRDefault="00A859B7" w:rsidP="00A859B7">
            <w:pPr>
              <w:tabs>
                <w:tab w:val="center" w:pos="4153"/>
                <w:tab w:val="right" w:pos="8306"/>
              </w:tabs>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859B7">
              <w:rPr>
                <w:rFonts w:ascii="Times New Roman" w:eastAsia="Times New Roman" w:hAnsi="Times New Roman" w:cs="Times New Roman"/>
                <w:sz w:val="16"/>
                <w:szCs w:val="16"/>
                <w:lang w:eastAsia="ru-RU"/>
              </w:rPr>
              <w:t>общеобразова</w:t>
            </w:r>
            <w:proofErr w:type="spellEnd"/>
            <w:r w:rsidRPr="00A859B7">
              <w:rPr>
                <w:rFonts w:ascii="Times New Roman" w:eastAsia="Times New Roman" w:hAnsi="Times New Roman" w:cs="Times New Roman"/>
                <w:sz w:val="16"/>
                <w:szCs w:val="16"/>
                <w:lang w:eastAsia="ru-RU"/>
              </w:rPr>
              <w:t>-тельные</w:t>
            </w:r>
            <w:proofErr w:type="gramEnd"/>
            <w:r w:rsidRPr="00A859B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2022</w:t>
            </w:r>
          </w:p>
        </w:tc>
        <w:tc>
          <w:tcPr>
            <w:tcW w:w="566"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527,0</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527,0</w:t>
            </w:r>
          </w:p>
        </w:tc>
        <w:tc>
          <w:tcPr>
            <w:tcW w:w="28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7"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2"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общеобразовательных организаций - 10</w:t>
            </w:r>
          </w:p>
        </w:tc>
        <w:tc>
          <w:tcPr>
            <w:tcW w:w="1276" w:type="dxa"/>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140D92">
        <w:trPr>
          <w:trHeight w:val="595"/>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2023</w:t>
            </w:r>
          </w:p>
        </w:tc>
        <w:tc>
          <w:tcPr>
            <w:tcW w:w="566"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8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7"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2"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140D92">
        <w:trPr>
          <w:trHeight w:val="20"/>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2024</w:t>
            </w:r>
          </w:p>
        </w:tc>
        <w:tc>
          <w:tcPr>
            <w:tcW w:w="566"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8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7"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2"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140D92">
        <w:trPr>
          <w:trHeight w:val="20"/>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2025</w:t>
            </w:r>
          </w:p>
        </w:tc>
        <w:tc>
          <w:tcPr>
            <w:tcW w:w="566"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8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7"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2"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140D92">
        <w:trPr>
          <w:trHeight w:val="658"/>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2026</w:t>
            </w:r>
          </w:p>
        </w:tc>
        <w:tc>
          <w:tcPr>
            <w:tcW w:w="566"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8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7"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2"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r w:rsidR="00A859B7" w:rsidRPr="00A859B7" w:rsidTr="00140D92">
        <w:trPr>
          <w:trHeight w:val="601"/>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2027</w:t>
            </w:r>
          </w:p>
        </w:tc>
        <w:tc>
          <w:tcPr>
            <w:tcW w:w="566"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8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7"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2" w:type="dxa"/>
            <w:tcMar>
              <w:left w:w="0" w:type="dxa"/>
              <w:right w:w="0" w:type="dxa"/>
            </w:tcMar>
          </w:tcPr>
          <w:p w:rsidR="00A859B7" w:rsidRPr="00A859B7" w:rsidRDefault="00A859B7" w:rsidP="00A859B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2 Программы</w:t>
            </w:r>
          </w:p>
        </w:tc>
      </w:tr>
    </w:tbl>
    <w:p w:rsidR="00A859B7" w:rsidRPr="00A859B7" w:rsidRDefault="00A859B7" w:rsidP="00A859B7">
      <w:pPr>
        <w:jc w:val="righ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4.3. Пункт 1.3.2 изложить в следующей редакции:</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w:t>
      </w:r>
    </w:p>
    <w:tbl>
      <w:tblPr>
        <w:tblW w:w="1034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418"/>
        <w:gridCol w:w="567"/>
        <w:gridCol w:w="709"/>
        <w:gridCol w:w="708"/>
        <w:gridCol w:w="425"/>
        <w:gridCol w:w="709"/>
        <w:gridCol w:w="425"/>
        <w:gridCol w:w="1701"/>
        <w:gridCol w:w="1276"/>
      </w:tblGrid>
      <w:tr w:rsidR="00A859B7" w:rsidRPr="00A859B7" w:rsidTr="00A859B7">
        <w:trPr>
          <w:trHeight w:val="320"/>
        </w:trPr>
        <w:tc>
          <w:tcPr>
            <w:tcW w:w="568" w:type="dxa"/>
            <w:vMerge w:val="restart"/>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1.3.2.</w:t>
            </w:r>
          </w:p>
        </w:tc>
        <w:tc>
          <w:tcPr>
            <w:tcW w:w="1843" w:type="dxa"/>
            <w:vMerge w:val="restart"/>
          </w:tcPr>
          <w:p w:rsidR="00A859B7" w:rsidRPr="00A859B7" w:rsidRDefault="00A859B7" w:rsidP="00A859B7">
            <w:pPr>
              <w:tabs>
                <w:tab w:val="center" w:pos="4153"/>
                <w:tab w:val="right" w:pos="8306"/>
              </w:tabs>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Расходы на повышение </w:t>
            </w:r>
            <w:proofErr w:type="gramStart"/>
            <w:r w:rsidRPr="00A859B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859B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418" w:type="dxa"/>
            <w:vMerge w:val="restart"/>
          </w:tcPr>
          <w:p w:rsidR="00A859B7" w:rsidRPr="00A859B7" w:rsidRDefault="00A859B7" w:rsidP="00A859B7">
            <w:pPr>
              <w:tabs>
                <w:tab w:val="center" w:pos="4153"/>
                <w:tab w:val="right" w:pos="8306"/>
              </w:tabs>
              <w:ind w:right="-56"/>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Управление образованием, организации </w:t>
            </w:r>
            <w:proofErr w:type="spellStart"/>
            <w:r w:rsidRPr="00A859B7">
              <w:rPr>
                <w:rFonts w:ascii="Times New Roman" w:eastAsia="Times New Roman" w:hAnsi="Times New Roman" w:cs="Times New Roman"/>
                <w:sz w:val="16"/>
                <w:szCs w:val="16"/>
                <w:lang w:eastAsia="ru-RU"/>
              </w:rPr>
              <w:t>дополнитель</w:t>
            </w:r>
            <w:proofErr w:type="spellEnd"/>
          </w:p>
          <w:p w:rsidR="00A859B7" w:rsidRPr="00A859B7" w:rsidRDefault="00A859B7" w:rsidP="00A859B7">
            <w:pPr>
              <w:tabs>
                <w:tab w:val="center" w:pos="4153"/>
                <w:tab w:val="right" w:pos="8306"/>
              </w:tabs>
              <w:ind w:right="-56"/>
              <w:rPr>
                <w:rFonts w:ascii="Times New Roman" w:eastAsia="Times New Roman" w:hAnsi="Times New Roman" w:cs="Times New Roman"/>
                <w:sz w:val="16"/>
                <w:szCs w:val="16"/>
                <w:lang w:eastAsia="ru-RU"/>
              </w:rPr>
            </w:pPr>
            <w:proofErr w:type="spellStart"/>
            <w:r w:rsidRPr="00A859B7">
              <w:rPr>
                <w:rFonts w:ascii="Times New Roman" w:eastAsia="Times New Roman" w:hAnsi="Times New Roman" w:cs="Times New Roman"/>
                <w:sz w:val="16"/>
                <w:szCs w:val="16"/>
                <w:lang w:eastAsia="ru-RU"/>
              </w:rPr>
              <w:t>ного</w:t>
            </w:r>
            <w:proofErr w:type="spellEnd"/>
            <w:r w:rsidRPr="00A859B7">
              <w:rPr>
                <w:rFonts w:ascii="Times New Roman" w:eastAsia="Times New Roman" w:hAnsi="Times New Roman" w:cs="Times New Roman"/>
                <w:sz w:val="16"/>
                <w:szCs w:val="16"/>
                <w:lang w:eastAsia="ru-RU"/>
              </w:rPr>
              <w:t xml:space="preserve"> образования, </w:t>
            </w:r>
            <w:proofErr w:type="gramStart"/>
            <w:r w:rsidRPr="00A859B7">
              <w:rPr>
                <w:rFonts w:ascii="Times New Roman" w:eastAsia="Times New Roman" w:hAnsi="Times New Roman" w:cs="Times New Roman"/>
                <w:sz w:val="16"/>
                <w:szCs w:val="16"/>
                <w:lang w:eastAsia="ru-RU"/>
              </w:rPr>
              <w:t>подведомствен</w:t>
            </w:r>
            <w:proofErr w:type="gramEnd"/>
          </w:p>
          <w:p w:rsidR="00A859B7" w:rsidRPr="00A859B7" w:rsidRDefault="00A859B7" w:rsidP="00A859B7">
            <w:pPr>
              <w:tabs>
                <w:tab w:val="center" w:pos="4153"/>
                <w:tab w:val="right" w:pos="8306"/>
              </w:tabs>
              <w:ind w:right="-56"/>
              <w:rPr>
                <w:rFonts w:ascii="Times New Roman" w:eastAsia="Times New Roman" w:hAnsi="Times New Roman" w:cs="Times New Roman"/>
                <w:sz w:val="16"/>
                <w:szCs w:val="16"/>
                <w:lang w:eastAsia="ru-RU"/>
              </w:rPr>
            </w:pPr>
            <w:proofErr w:type="spellStart"/>
            <w:r w:rsidRPr="00A859B7">
              <w:rPr>
                <w:rFonts w:ascii="Times New Roman" w:eastAsia="Times New Roman" w:hAnsi="Times New Roman" w:cs="Times New Roman"/>
                <w:sz w:val="16"/>
                <w:szCs w:val="16"/>
                <w:lang w:eastAsia="ru-RU"/>
              </w:rPr>
              <w:t>ные</w:t>
            </w:r>
            <w:proofErr w:type="spellEnd"/>
            <w:r w:rsidRPr="00A859B7">
              <w:rPr>
                <w:rFonts w:ascii="Times New Roman" w:eastAsia="Times New Roman" w:hAnsi="Times New Roman" w:cs="Times New Roman"/>
                <w:sz w:val="16"/>
                <w:szCs w:val="16"/>
                <w:lang w:eastAsia="ru-RU"/>
              </w:rPr>
              <w:t xml:space="preserve"> Управлению образованием</w:t>
            </w: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2022</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6325,2</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2667,4</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3657,8</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701"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3 Программы</w:t>
            </w:r>
          </w:p>
        </w:tc>
      </w:tr>
      <w:tr w:rsidR="00A859B7" w:rsidRPr="00A859B7" w:rsidTr="00A859B7">
        <w:trPr>
          <w:trHeight w:val="595"/>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2023</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5069,6</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1366,0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3703,6</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701"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3 Программы</w:t>
            </w:r>
          </w:p>
        </w:tc>
      </w:tr>
      <w:tr w:rsidR="00A859B7" w:rsidRPr="00A859B7" w:rsidTr="00A859B7">
        <w:trPr>
          <w:trHeight w:val="858"/>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2024</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5310,3</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1366,0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3944,3</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701"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3 Программы</w:t>
            </w:r>
          </w:p>
        </w:tc>
      </w:tr>
      <w:tr w:rsidR="00A859B7" w:rsidRPr="00A859B7" w:rsidTr="00A859B7">
        <w:trPr>
          <w:trHeight w:val="20"/>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2025</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5310,3</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1366,0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3944,3</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701"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3 Программы</w:t>
            </w:r>
          </w:p>
        </w:tc>
      </w:tr>
      <w:tr w:rsidR="00A859B7" w:rsidRPr="00A859B7" w:rsidTr="00A859B7">
        <w:trPr>
          <w:trHeight w:val="784"/>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2026</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5310,3</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1366,0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3944,3</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701"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3 Программы</w:t>
            </w:r>
          </w:p>
        </w:tc>
      </w:tr>
      <w:tr w:rsidR="00A859B7" w:rsidRPr="00A859B7" w:rsidTr="00A859B7">
        <w:trPr>
          <w:trHeight w:val="542"/>
        </w:trPr>
        <w:tc>
          <w:tcPr>
            <w:tcW w:w="56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2027</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5310,3</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1366,0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3944,3</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701"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Показатель 3 Программы</w:t>
            </w:r>
          </w:p>
        </w:tc>
      </w:tr>
    </w:tbl>
    <w:p w:rsidR="00A859B7" w:rsidRPr="00A859B7" w:rsidRDefault="00A859B7" w:rsidP="00A859B7">
      <w:pPr>
        <w:jc w:val="righ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lastRenderedPageBreak/>
        <w:t xml:space="preserve">     4.4. Пункт 1.6.1 изложить в следующей редакции:</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w:t>
      </w:r>
    </w:p>
    <w:tbl>
      <w:tblPr>
        <w:tblW w:w="1034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2"/>
        <w:gridCol w:w="1275"/>
        <w:gridCol w:w="567"/>
        <w:gridCol w:w="851"/>
        <w:gridCol w:w="708"/>
        <w:gridCol w:w="425"/>
        <w:gridCol w:w="425"/>
        <w:gridCol w:w="425"/>
        <w:gridCol w:w="2553"/>
        <w:gridCol w:w="709"/>
      </w:tblGrid>
      <w:tr w:rsidR="00A859B7" w:rsidRPr="00A859B7" w:rsidTr="00A859B7">
        <w:trPr>
          <w:trHeight w:val="320"/>
        </w:trPr>
        <w:tc>
          <w:tcPr>
            <w:tcW w:w="709" w:type="dxa"/>
            <w:vMerge w:val="restart"/>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1.6.1.</w:t>
            </w:r>
          </w:p>
        </w:tc>
        <w:tc>
          <w:tcPr>
            <w:tcW w:w="1702" w:type="dxa"/>
            <w:vMerge w:val="restart"/>
          </w:tcPr>
          <w:p w:rsidR="00A859B7" w:rsidRPr="00A859B7" w:rsidRDefault="00A859B7" w:rsidP="00A859B7">
            <w:pPr>
              <w:tabs>
                <w:tab w:val="center" w:pos="4153"/>
                <w:tab w:val="right" w:pos="8306"/>
              </w:tabs>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Обеспечение деятельности аппарата Управления </w:t>
            </w:r>
          </w:p>
          <w:p w:rsidR="00A859B7" w:rsidRPr="00A859B7" w:rsidRDefault="00A859B7" w:rsidP="00A859B7">
            <w:pPr>
              <w:tabs>
                <w:tab w:val="center" w:pos="4153"/>
                <w:tab w:val="right" w:pos="8306"/>
              </w:tabs>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образованием</w:t>
            </w:r>
          </w:p>
        </w:tc>
        <w:tc>
          <w:tcPr>
            <w:tcW w:w="1275" w:type="dxa"/>
            <w:vMerge w:val="restart"/>
          </w:tcPr>
          <w:p w:rsidR="00A859B7" w:rsidRPr="00A859B7" w:rsidRDefault="00A859B7" w:rsidP="00A859B7">
            <w:pPr>
              <w:tabs>
                <w:tab w:val="center" w:pos="4153"/>
                <w:tab w:val="right" w:pos="8306"/>
              </w:tabs>
              <w:ind w:right="-56"/>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Управление образованием</w:t>
            </w:r>
          </w:p>
        </w:tc>
        <w:tc>
          <w:tcPr>
            <w:tcW w:w="567" w:type="dxa"/>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2022</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color w:val="000000" w:themeColor="text1"/>
                <w:sz w:val="16"/>
                <w:szCs w:val="16"/>
                <w:lang w:eastAsia="ru-RU"/>
              </w:rPr>
              <w:t>3513,3</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color w:val="000000" w:themeColor="text1"/>
                <w:sz w:val="16"/>
                <w:szCs w:val="16"/>
                <w:lang w:eastAsia="ru-RU"/>
              </w:rPr>
              <w:t>3513,3</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553"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Выполнение плана деятельности Управления образованием</w:t>
            </w:r>
          </w:p>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- 100 %</w:t>
            </w:r>
          </w:p>
        </w:tc>
        <w:tc>
          <w:tcPr>
            <w:tcW w:w="709" w:type="dxa"/>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p>
        </w:tc>
      </w:tr>
      <w:tr w:rsidR="00A859B7" w:rsidRPr="00A859B7" w:rsidTr="00A859B7">
        <w:trPr>
          <w:trHeight w:val="595"/>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2023</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3156,7</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3156,7</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553" w:type="dxa"/>
            <w:tcMar>
              <w:left w:w="0" w:type="dxa"/>
              <w:right w:w="0" w:type="dxa"/>
            </w:tcMar>
          </w:tcPr>
          <w:p w:rsidR="00A859B7" w:rsidRPr="00A859B7" w:rsidRDefault="00A859B7" w:rsidP="00A859B7">
            <w:pPr>
              <w:tabs>
                <w:tab w:val="center" w:pos="4153"/>
                <w:tab w:val="right" w:pos="8306"/>
              </w:tabs>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- 100 %</w:t>
            </w:r>
          </w:p>
        </w:tc>
        <w:tc>
          <w:tcPr>
            <w:tcW w:w="709" w:type="dxa"/>
          </w:tcPr>
          <w:p w:rsidR="00A859B7" w:rsidRPr="00A859B7" w:rsidRDefault="00A859B7" w:rsidP="00A859B7">
            <w:pPr>
              <w:jc w:val="left"/>
              <w:rPr>
                <w:rFonts w:ascii="Times New Roman" w:eastAsia="Times New Roman" w:hAnsi="Times New Roman" w:cs="Times New Roman"/>
                <w:sz w:val="16"/>
                <w:szCs w:val="16"/>
                <w:lang w:eastAsia="ru-RU"/>
              </w:rPr>
            </w:pPr>
          </w:p>
        </w:tc>
      </w:tr>
      <w:tr w:rsidR="00A859B7" w:rsidRPr="00A859B7" w:rsidTr="00A859B7">
        <w:trPr>
          <w:trHeight w:val="20"/>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2024</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3610,5</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3610,5</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553"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Выполнение плана деятельности Управления образованием</w:t>
            </w:r>
          </w:p>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- 100 %</w:t>
            </w:r>
          </w:p>
        </w:tc>
        <w:tc>
          <w:tcPr>
            <w:tcW w:w="709" w:type="dxa"/>
          </w:tcPr>
          <w:p w:rsidR="00A859B7" w:rsidRPr="00A859B7" w:rsidRDefault="00A859B7" w:rsidP="00A859B7">
            <w:pPr>
              <w:jc w:val="left"/>
              <w:rPr>
                <w:rFonts w:ascii="Times New Roman" w:eastAsia="Times New Roman" w:hAnsi="Times New Roman" w:cs="Times New Roman"/>
                <w:sz w:val="16"/>
                <w:szCs w:val="16"/>
                <w:lang w:eastAsia="ru-RU"/>
              </w:rPr>
            </w:pPr>
          </w:p>
        </w:tc>
      </w:tr>
      <w:tr w:rsidR="00A859B7" w:rsidRPr="00A859B7" w:rsidTr="00A859B7">
        <w:trPr>
          <w:trHeight w:val="20"/>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2025</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3610,5</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3610,5</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553"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Выполнение плана деятельности Управления образованием</w:t>
            </w:r>
          </w:p>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- 100 %</w:t>
            </w:r>
          </w:p>
        </w:tc>
        <w:tc>
          <w:tcPr>
            <w:tcW w:w="709" w:type="dxa"/>
          </w:tcPr>
          <w:p w:rsidR="00A859B7" w:rsidRPr="00A859B7" w:rsidRDefault="00A859B7" w:rsidP="00A859B7">
            <w:pPr>
              <w:jc w:val="left"/>
              <w:rPr>
                <w:rFonts w:ascii="Times New Roman" w:eastAsia="Times New Roman" w:hAnsi="Times New Roman" w:cs="Times New Roman"/>
                <w:sz w:val="16"/>
                <w:szCs w:val="16"/>
                <w:lang w:eastAsia="ru-RU"/>
              </w:rPr>
            </w:pPr>
          </w:p>
        </w:tc>
      </w:tr>
      <w:tr w:rsidR="00A859B7" w:rsidRPr="00A859B7" w:rsidTr="00A859B7">
        <w:trPr>
          <w:trHeight w:val="363"/>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702" w:type="dxa"/>
            <w:vMerge/>
            <w:vAlign w:val="center"/>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2026</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3610,5</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3610,5</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553"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Выполнение плана деятельности Управления образованием</w:t>
            </w:r>
          </w:p>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- 100 %</w:t>
            </w:r>
          </w:p>
        </w:tc>
        <w:tc>
          <w:tcPr>
            <w:tcW w:w="709" w:type="dxa"/>
          </w:tcPr>
          <w:p w:rsidR="00A859B7" w:rsidRPr="00A859B7" w:rsidRDefault="00A859B7" w:rsidP="00A859B7">
            <w:pPr>
              <w:jc w:val="left"/>
              <w:rPr>
                <w:rFonts w:ascii="Times New Roman" w:eastAsia="Times New Roman" w:hAnsi="Times New Roman" w:cs="Times New Roman"/>
                <w:sz w:val="16"/>
                <w:szCs w:val="16"/>
                <w:lang w:eastAsia="ru-RU"/>
              </w:rPr>
            </w:pPr>
          </w:p>
        </w:tc>
      </w:tr>
      <w:tr w:rsidR="00A859B7" w:rsidRPr="00A859B7" w:rsidTr="00A859B7">
        <w:trPr>
          <w:trHeight w:val="375"/>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702" w:type="dxa"/>
            <w:vMerge/>
            <w:vAlign w:val="center"/>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2027</w:t>
            </w:r>
          </w:p>
        </w:tc>
        <w:tc>
          <w:tcPr>
            <w:tcW w:w="851"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3610,5</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3610,5</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2553"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Выполнение плана деятельности Управления образованием</w:t>
            </w:r>
          </w:p>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- 100 %</w:t>
            </w:r>
          </w:p>
        </w:tc>
        <w:tc>
          <w:tcPr>
            <w:tcW w:w="709" w:type="dxa"/>
          </w:tcPr>
          <w:p w:rsidR="00A859B7" w:rsidRPr="00A859B7" w:rsidRDefault="00A859B7" w:rsidP="00A859B7">
            <w:pPr>
              <w:jc w:val="left"/>
              <w:rPr>
                <w:rFonts w:ascii="Times New Roman" w:eastAsia="Times New Roman" w:hAnsi="Times New Roman" w:cs="Times New Roman"/>
                <w:sz w:val="16"/>
                <w:szCs w:val="16"/>
                <w:lang w:eastAsia="ru-RU"/>
              </w:rPr>
            </w:pPr>
          </w:p>
        </w:tc>
      </w:tr>
    </w:tbl>
    <w:p w:rsidR="00A859B7" w:rsidRPr="00A859B7" w:rsidRDefault="00A859B7" w:rsidP="00A859B7">
      <w:pPr>
        <w:jc w:val="righ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4.5. Пункт 1.6.2 изложить в следующей редакции:</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w:t>
      </w:r>
    </w:p>
    <w:tbl>
      <w:tblPr>
        <w:tblW w:w="1049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276"/>
        <w:gridCol w:w="567"/>
        <w:gridCol w:w="709"/>
        <w:gridCol w:w="708"/>
        <w:gridCol w:w="425"/>
        <w:gridCol w:w="425"/>
        <w:gridCol w:w="425"/>
        <w:gridCol w:w="1844"/>
        <w:gridCol w:w="1559"/>
      </w:tblGrid>
      <w:tr w:rsidR="00A859B7" w:rsidRPr="00A859B7" w:rsidTr="00A859B7">
        <w:trPr>
          <w:trHeight w:val="320"/>
        </w:trPr>
        <w:tc>
          <w:tcPr>
            <w:tcW w:w="709" w:type="dxa"/>
            <w:vMerge w:val="restart"/>
          </w:tcPr>
          <w:p w:rsidR="00A859B7" w:rsidRPr="00A859B7" w:rsidRDefault="00A859B7" w:rsidP="00A859B7">
            <w:pPr>
              <w:widowControl w:val="0"/>
              <w:autoSpaceDE w:val="0"/>
              <w:autoSpaceDN w:val="0"/>
              <w:adjustRightInd w:val="0"/>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1.6.2.</w:t>
            </w:r>
          </w:p>
        </w:tc>
        <w:tc>
          <w:tcPr>
            <w:tcW w:w="1843" w:type="dxa"/>
            <w:vMerge w:val="restart"/>
          </w:tcPr>
          <w:p w:rsidR="00A859B7" w:rsidRPr="00A859B7" w:rsidRDefault="00A859B7" w:rsidP="00A859B7">
            <w:pPr>
              <w:tabs>
                <w:tab w:val="center" w:pos="4153"/>
                <w:tab w:val="right" w:pos="8306"/>
              </w:tabs>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Обеспечение деятельности (оказание услуг)  муниципального казённого учреждения «Центр обслуживания </w:t>
            </w:r>
            <w:proofErr w:type="gramStart"/>
            <w:r w:rsidRPr="00A859B7">
              <w:rPr>
                <w:rFonts w:ascii="Times New Roman" w:eastAsia="Times New Roman" w:hAnsi="Times New Roman" w:cs="Times New Roman"/>
                <w:sz w:val="16"/>
                <w:szCs w:val="16"/>
                <w:lang w:eastAsia="ru-RU"/>
              </w:rPr>
              <w:t>образователь-</w:t>
            </w:r>
            <w:proofErr w:type="spellStart"/>
            <w:r w:rsidRPr="00A859B7">
              <w:rPr>
                <w:rFonts w:ascii="Times New Roman" w:eastAsia="Times New Roman" w:hAnsi="Times New Roman" w:cs="Times New Roman"/>
                <w:sz w:val="16"/>
                <w:szCs w:val="16"/>
                <w:lang w:eastAsia="ru-RU"/>
              </w:rPr>
              <w:t>ных</w:t>
            </w:r>
            <w:proofErr w:type="spellEnd"/>
            <w:proofErr w:type="gramEnd"/>
            <w:r w:rsidRPr="00A859B7">
              <w:rPr>
                <w:rFonts w:ascii="Times New Roman" w:eastAsia="Times New Roman" w:hAnsi="Times New Roman" w:cs="Times New Roman"/>
                <w:sz w:val="16"/>
                <w:szCs w:val="16"/>
                <w:lang w:eastAsia="ru-RU"/>
              </w:rPr>
              <w:t xml:space="preserve"> организаций Мокшанского района Пензенской области» (МКУ ЦО)</w:t>
            </w:r>
          </w:p>
        </w:tc>
        <w:tc>
          <w:tcPr>
            <w:tcW w:w="1276" w:type="dxa"/>
            <w:vMerge w:val="restart"/>
          </w:tcPr>
          <w:p w:rsidR="00A859B7" w:rsidRPr="00A859B7" w:rsidRDefault="00A859B7" w:rsidP="00A859B7">
            <w:pPr>
              <w:tabs>
                <w:tab w:val="center" w:pos="4153"/>
                <w:tab w:val="right" w:pos="8306"/>
              </w:tabs>
              <w:ind w:right="-56"/>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Управление образованием, МКУ ЦО</w:t>
            </w: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2022</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color w:val="000000" w:themeColor="text1"/>
                <w:sz w:val="16"/>
                <w:szCs w:val="16"/>
                <w:lang w:eastAsia="ru-RU"/>
              </w:rPr>
              <w:t>26274,9</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color w:val="000000" w:themeColor="text1"/>
                <w:sz w:val="16"/>
                <w:szCs w:val="16"/>
                <w:lang w:eastAsia="ru-RU"/>
              </w:rPr>
              <w:t>26274,9</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4"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59" w:type="dxa"/>
          </w:tcPr>
          <w:p w:rsidR="00A859B7" w:rsidRPr="00A859B7" w:rsidRDefault="00A859B7" w:rsidP="00A859B7">
            <w:pPr>
              <w:widowControl w:val="0"/>
              <w:autoSpaceDE w:val="0"/>
              <w:autoSpaceDN w:val="0"/>
              <w:adjustRightInd w:val="0"/>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Показатели 1,2,3 Программы </w:t>
            </w:r>
          </w:p>
        </w:tc>
      </w:tr>
      <w:tr w:rsidR="00A859B7" w:rsidRPr="00A859B7" w:rsidTr="00A859B7">
        <w:trPr>
          <w:trHeight w:val="595"/>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2023</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30515,7</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30515,7</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4"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59"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Показатели 1,2,3 Программы </w:t>
            </w:r>
          </w:p>
        </w:tc>
      </w:tr>
      <w:tr w:rsidR="00A859B7" w:rsidRPr="00A859B7" w:rsidTr="00A859B7">
        <w:trPr>
          <w:trHeight w:val="758"/>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2024</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34195,7</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34195,7</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4"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59"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Показатели 1,2,3 Программы </w:t>
            </w:r>
          </w:p>
        </w:tc>
      </w:tr>
      <w:tr w:rsidR="00A859B7" w:rsidRPr="00A859B7" w:rsidTr="00A859B7">
        <w:trPr>
          <w:trHeight w:val="20"/>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2025</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34195,7</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34195,7</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4"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59"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Показатели 1,2,3 Программы </w:t>
            </w:r>
          </w:p>
        </w:tc>
      </w:tr>
      <w:tr w:rsidR="00A859B7" w:rsidRPr="00A859B7" w:rsidTr="00A859B7">
        <w:trPr>
          <w:trHeight w:val="771"/>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2026</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34195,7</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34195,7</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4"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59"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Показатели 1,2,3 Программы </w:t>
            </w:r>
          </w:p>
        </w:tc>
      </w:tr>
      <w:tr w:rsidR="00A859B7" w:rsidRPr="00A859B7" w:rsidTr="00A859B7">
        <w:trPr>
          <w:trHeight w:val="786"/>
        </w:trPr>
        <w:tc>
          <w:tcPr>
            <w:tcW w:w="709"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859B7" w:rsidRPr="00A859B7" w:rsidRDefault="00A859B7" w:rsidP="00A859B7">
            <w:pPr>
              <w:tabs>
                <w:tab w:val="center" w:pos="4153"/>
                <w:tab w:val="right" w:pos="8306"/>
              </w:tabs>
              <w:rPr>
                <w:rFonts w:ascii="Times New Roman" w:eastAsia="Times New Roman" w:hAnsi="Times New Roman" w:cs="Times New Roman"/>
                <w:sz w:val="16"/>
                <w:szCs w:val="16"/>
                <w:lang w:eastAsia="ru-RU"/>
              </w:rPr>
            </w:pPr>
          </w:p>
        </w:tc>
        <w:tc>
          <w:tcPr>
            <w:tcW w:w="567" w:type="dxa"/>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2027</w:t>
            </w:r>
          </w:p>
        </w:tc>
        <w:tc>
          <w:tcPr>
            <w:tcW w:w="709"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34195,7</w:t>
            </w:r>
          </w:p>
        </w:tc>
        <w:tc>
          <w:tcPr>
            <w:tcW w:w="708"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34195,7</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425" w:type="dxa"/>
            <w:tcMar>
              <w:left w:w="-1" w:type="dxa"/>
              <w:right w:w="-1" w:type="dxa"/>
            </w:tcMar>
          </w:tcPr>
          <w:p w:rsidR="00A859B7" w:rsidRPr="00A859B7" w:rsidRDefault="00A859B7" w:rsidP="00A859B7">
            <w:pPr>
              <w:widowControl w:val="0"/>
              <w:autoSpaceDE w:val="0"/>
              <w:autoSpaceDN w:val="0"/>
              <w:adjustRightInd w:val="0"/>
              <w:jc w:val="center"/>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0</w:t>
            </w:r>
          </w:p>
        </w:tc>
        <w:tc>
          <w:tcPr>
            <w:tcW w:w="1844" w:type="dxa"/>
            <w:tcMar>
              <w:left w:w="0" w:type="dxa"/>
              <w:right w:w="0" w:type="dxa"/>
            </w:tcMar>
          </w:tcPr>
          <w:p w:rsidR="00A859B7" w:rsidRPr="00A859B7" w:rsidRDefault="00A859B7" w:rsidP="00A859B7">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59" w:type="dxa"/>
          </w:tcPr>
          <w:p w:rsidR="00A859B7" w:rsidRPr="00A859B7" w:rsidRDefault="00A859B7" w:rsidP="00A859B7">
            <w:pPr>
              <w:jc w:val="lef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Показатели 1,2,3 Программы </w:t>
            </w:r>
          </w:p>
        </w:tc>
      </w:tr>
    </w:tbl>
    <w:p w:rsidR="00A859B7" w:rsidRPr="00A859B7" w:rsidRDefault="00A859B7" w:rsidP="00A859B7">
      <w:pPr>
        <w:jc w:val="right"/>
        <w:rPr>
          <w:rFonts w:ascii="Times New Roman" w:eastAsia="Times New Roman" w:hAnsi="Times New Roman" w:cs="Times New Roman"/>
          <w:sz w:val="16"/>
          <w:szCs w:val="16"/>
          <w:lang w:eastAsia="ru-RU"/>
        </w:rPr>
      </w:pPr>
      <w:r w:rsidRPr="00A859B7">
        <w:rPr>
          <w:rFonts w:ascii="Times New Roman" w:eastAsia="Times New Roman" w:hAnsi="Times New Roman" w:cs="Times New Roman"/>
          <w:sz w:val="16"/>
          <w:szCs w:val="16"/>
          <w:lang w:eastAsia="ru-RU"/>
        </w:rPr>
        <w:t xml:space="preserve">          ».  </w:t>
      </w:r>
    </w:p>
    <w:p w:rsidR="00A859B7" w:rsidRPr="00A859B7" w:rsidRDefault="00A859B7" w:rsidP="00A859B7">
      <w:pPr>
        <w:widowControl w:val="0"/>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r w:rsidRPr="00A859B7">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A859B7" w:rsidRPr="00A859B7" w:rsidRDefault="00A859B7" w:rsidP="00A859B7">
      <w:pPr>
        <w:rPr>
          <w:rFonts w:ascii="Times New Roman" w:eastAsia="Times New Roman" w:hAnsi="Times New Roman" w:cs="Times New Roman"/>
          <w:b/>
          <w:sz w:val="16"/>
          <w:szCs w:val="16"/>
          <w:lang w:eastAsia="ru-RU"/>
        </w:rPr>
      </w:pPr>
      <w:r w:rsidRPr="00A859B7">
        <w:rPr>
          <w:rFonts w:ascii="Times New Roman" w:eastAsia="Times New Roman" w:hAnsi="Times New Roman" w:cs="Times New Roman"/>
          <w:sz w:val="16"/>
          <w:szCs w:val="16"/>
          <w:lang w:eastAsia="ru-RU"/>
        </w:rPr>
        <w:t xml:space="preserve">        7. </w:t>
      </w:r>
      <w:proofErr w:type="gramStart"/>
      <w:r w:rsidRPr="00A859B7">
        <w:rPr>
          <w:rFonts w:ascii="Times New Roman" w:eastAsia="Times New Roman" w:hAnsi="Times New Roman" w:cs="Times New Roman"/>
          <w:sz w:val="16"/>
          <w:szCs w:val="16"/>
          <w:lang w:eastAsia="ru-RU"/>
        </w:rPr>
        <w:t>Контроль за</w:t>
      </w:r>
      <w:proofErr w:type="gramEnd"/>
      <w:r w:rsidRPr="00A859B7">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w:t>
      </w:r>
      <w:r w:rsidRPr="00A859B7">
        <w:rPr>
          <w:rFonts w:ascii="Times New Roman" w:eastAsia="Times New Roman" w:hAnsi="Times New Roman" w:cs="Times New Roman"/>
          <w:b/>
          <w:sz w:val="16"/>
          <w:szCs w:val="16"/>
          <w:lang w:eastAsia="ru-RU"/>
        </w:rPr>
        <w:t>.</w:t>
      </w:r>
    </w:p>
    <w:p w:rsidR="00A859B7" w:rsidRPr="00A859B7" w:rsidRDefault="00A859B7" w:rsidP="00A859B7">
      <w:pPr>
        <w:tabs>
          <w:tab w:val="left" w:pos="1363"/>
        </w:tabs>
        <w:rPr>
          <w:rFonts w:ascii="Times New Roman" w:eastAsia="Times New Roman" w:hAnsi="Times New Roman" w:cs="Times New Roman"/>
          <w:b/>
          <w:sz w:val="16"/>
          <w:szCs w:val="16"/>
          <w:lang w:eastAsia="ru-RU"/>
        </w:rPr>
      </w:pPr>
      <w:r w:rsidRPr="00A859B7">
        <w:rPr>
          <w:rFonts w:ascii="Times New Roman" w:eastAsia="Times New Roman" w:hAnsi="Times New Roman" w:cs="Times New Roman"/>
          <w:b/>
          <w:sz w:val="16"/>
          <w:szCs w:val="16"/>
          <w:lang w:eastAsia="ru-RU"/>
        </w:rPr>
        <w:tab/>
      </w:r>
    </w:p>
    <w:p w:rsidR="00A859B7" w:rsidRPr="00A859B7" w:rsidRDefault="00A859B7" w:rsidP="00A859B7">
      <w:pPr>
        <w:tabs>
          <w:tab w:val="left" w:pos="1363"/>
        </w:tabs>
        <w:rPr>
          <w:rFonts w:ascii="Times New Roman" w:eastAsia="Times New Roman" w:hAnsi="Times New Roman" w:cs="Times New Roman"/>
          <w:b/>
          <w:sz w:val="16"/>
          <w:szCs w:val="16"/>
          <w:lang w:eastAsia="ru-RU"/>
        </w:rPr>
      </w:pPr>
      <w:r w:rsidRPr="00A859B7">
        <w:rPr>
          <w:rFonts w:ascii="Times New Roman" w:eastAsia="Times New Roman" w:hAnsi="Times New Roman" w:cs="Times New Roman"/>
          <w:b/>
          <w:sz w:val="16"/>
          <w:szCs w:val="16"/>
          <w:lang w:eastAsia="ru-RU"/>
        </w:rPr>
        <w:t>Глава администрации</w:t>
      </w:r>
    </w:p>
    <w:p w:rsidR="00A859B7" w:rsidRPr="00A859B7" w:rsidRDefault="00A859B7" w:rsidP="00A859B7">
      <w:pPr>
        <w:rPr>
          <w:rFonts w:ascii="Times New Roman" w:eastAsia="Times New Roman" w:hAnsi="Times New Roman" w:cs="Times New Roman"/>
          <w:sz w:val="16"/>
          <w:szCs w:val="16"/>
          <w:lang w:eastAsia="ru-RU"/>
        </w:rPr>
      </w:pPr>
      <w:r w:rsidRPr="00A859B7">
        <w:rPr>
          <w:rFonts w:ascii="Times New Roman" w:eastAsia="Times New Roman" w:hAnsi="Times New Roman" w:cs="Times New Roman"/>
          <w:b/>
          <w:sz w:val="16"/>
          <w:szCs w:val="16"/>
          <w:lang w:eastAsia="ru-RU"/>
        </w:rPr>
        <w:t>Мокшанского района                                                                   Н.Н. Тихомиров</w:t>
      </w:r>
    </w:p>
    <w:p w:rsidR="00A859B7" w:rsidRPr="00A859B7" w:rsidRDefault="00A859B7" w:rsidP="00A859B7">
      <w:pPr>
        <w:autoSpaceDE w:val="0"/>
        <w:autoSpaceDN w:val="0"/>
        <w:adjustRightInd w:val="0"/>
        <w:rPr>
          <w:rFonts w:ascii="Times New Roman" w:eastAsia="Times New Roman" w:hAnsi="Times New Roman" w:cs="Times New Roman"/>
          <w:bCs/>
          <w:sz w:val="16"/>
          <w:szCs w:val="16"/>
          <w:lang w:eastAsia="ru-RU"/>
        </w:rPr>
      </w:pPr>
    </w:p>
    <w:p w:rsidR="00A859B7" w:rsidRPr="00A859B7" w:rsidRDefault="00A859B7" w:rsidP="00A859B7">
      <w:pPr>
        <w:autoSpaceDE w:val="0"/>
        <w:autoSpaceDN w:val="0"/>
        <w:adjustRightInd w:val="0"/>
        <w:jc w:val="center"/>
        <w:rPr>
          <w:rFonts w:ascii="Times New Roman" w:eastAsia="Times New Roman" w:hAnsi="Times New Roman" w:cs="Times New Roman"/>
          <w:bCs/>
          <w:sz w:val="16"/>
          <w:szCs w:val="16"/>
          <w:lang w:eastAsia="ru-RU"/>
        </w:rPr>
      </w:pPr>
    </w:p>
    <w:p w:rsidR="00A859B7" w:rsidRPr="00A859B7" w:rsidRDefault="00A859B7" w:rsidP="00A859B7">
      <w:pPr>
        <w:rPr>
          <w:rFonts w:ascii="Times New Roman" w:eastAsia="Times New Roman" w:hAnsi="Times New Roman" w:cs="Times New Roman"/>
          <w:b/>
          <w:sz w:val="16"/>
          <w:szCs w:val="16"/>
          <w:lang w:eastAsia="ru-RU"/>
        </w:rPr>
      </w:pPr>
    </w:p>
    <w:p w:rsidR="00A859B7" w:rsidRPr="00A859B7" w:rsidRDefault="00A859B7" w:rsidP="00A859B7">
      <w:pPr>
        <w:rPr>
          <w:rFonts w:ascii="Times New Roman" w:eastAsia="Times New Roman" w:hAnsi="Times New Roman" w:cs="Times New Roman"/>
          <w:b/>
          <w:sz w:val="16"/>
          <w:szCs w:val="16"/>
          <w:lang w:eastAsia="ru-RU"/>
        </w:rPr>
      </w:pPr>
      <w:r w:rsidRPr="00A859B7">
        <w:rPr>
          <w:rFonts w:ascii="Times New Roman" w:eastAsia="Times New Roman" w:hAnsi="Times New Roman" w:cs="Times New Roman"/>
          <w:b/>
          <w:sz w:val="16"/>
          <w:szCs w:val="16"/>
          <w:lang w:eastAsia="ru-RU"/>
        </w:rPr>
        <w:t xml:space="preserve">     </w:t>
      </w: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pPr>
    </w:p>
    <w:p w:rsidR="00A859B7" w:rsidRDefault="00A859B7" w:rsidP="001817B0">
      <w:pPr>
        <w:widowControl w:val="0"/>
        <w:ind w:firstLine="567"/>
        <w:jc w:val="left"/>
        <w:rPr>
          <w:rFonts w:ascii="Times New Roman" w:eastAsia="Times New Roman" w:hAnsi="Times New Roman" w:cs="Times New Roman"/>
          <w:sz w:val="16"/>
          <w:szCs w:val="16"/>
          <w:lang w:eastAsia="ru-RU"/>
        </w:rPr>
        <w:sectPr w:rsidR="00A859B7" w:rsidSect="00F405A4">
          <w:pgSz w:w="11906" w:h="16838"/>
          <w:pgMar w:top="851" w:right="567" w:bottom="1418" w:left="1134" w:header="420" w:footer="709" w:gutter="0"/>
          <w:pgNumType w:start="65"/>
          <w:cols w:space="708"/>
          <w:docGrid w:linePitch="360"/>
        </w:sectPr>
      </w:pP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 xml:space="preserve">Приложение к постановлению </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администрации Мокшанского района </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от 04.10.2022 №882</w:t>
      </w:r>
    </w:p>
    <w:p w:rsidR="00140D92" w:rsidRPr="00140D92" w:rsidRDefault="00140D92" w:rsidP="00140D92">
      <w:pPr>
        <w:tabs>
          <w:tab w:val="center" w:pos="4153"/>
          <w:tab w:val="right" w:pos="8306"/>
        </w:tabs>
        <w:jc w:val="right"/>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sz w:val="16"/>
          <w:szCs w:val="16"/>
          <w:lang w:eastAsia="ru-RU"/>
        </w:rPr>
        <w:t>«Приложение 6</w:t>
      </w:r>
    </w:p>
    <w:p w:rsidR="00140D92" w:rsidRPr="00140D92" w:rsidRDefault="00140D92" w:rsidP="00140D92">
      <w:pPr>
        <w:tabs>
          <w:tab w:val="center" w:pos="4153"/>
          <w:tab w:val="right" w:pos="8306"/>
        </w:tabs>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к муниципальной программе Мокшанского района </w:t>
      </w:r>
    </w:p>
    <w:p w:rsidR="00140D92" w:rsidRPr="00140D92" w:rsidRDefault="00140D92" w:rsidP="00140D92">
      <w:pPr>
        <w:tabs>
          <w:tab w:val="center" w:pos="4153"/>
          <w:tab w:val="right" w:pos="8306"/>
        </w:tabs>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140D92">
        <w:rPr>
          <w:rFonts w:ascii="Times New Roman" w:eastAsia="Times New Roman" w:hAnsi="Times New Roman" w:cs="Times New Roman"/>
          <w:sz w:val="16"/>
          <w:szCs w:val="16"/>
          <w:lang w:eastAsia="ru-RU"/>
        </w:rPr>
        <w:t>в</w:t>
      </w:r>
      <w:proofErr w:type="gramEnd"/>
      <w:r w:rsidRPr="00140D92">
        <w:rPr>
          <w:rFonts w:ascii="Times New Roman" w:eastAsia="Times New Roman" w:hAnsi="Times New Roman" w:cs="Times New Roman"/>
          <w:sz w:val="16"/>
          <w:szCs w:val="16"/>
          <w:lang w:eastAsia="ru-RU"/>
        </w:rPr>
        <w:t xml:space="preserve"> </w:t>
      </w:r>
    </w:p>
    <w:p w:rsidR="00140D92" w:rsidRPr="00140D92" w:rsidRDefault="00140D92" w:rsidP="00140D92">
      <w:pPr>
        <w:tabs>
          <w:tab w:val="center" w:pos="4153"/>
          <w:tab w:val="right" w:pos="8306"/>
        </w:tabs>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w:t>
      </w:r>
      <w:proofErr w:type="spellStart"/>
      <w:r w:rsidRPr="00140D92">
        <w:rPr>
          <w:rFonts w:ascii="Times New Roman" w:eastAsia="Times New Roman" w:hAnsi="Times New Roman" w:cs="Times New Roman"/>
          <w:sz w:val="16"/>
          <w:szCs w:val="16"/>
          <w:lang w:eastAsia="ru-RU"/>
        </w:rPr>
        <w:t>Мокшанском</w:t>
      </w:r>
      <w:proofErr w:type="spellEnd"/>
      <w:r w:rsidRPr="00140D92">
        <w:rPr>
          <w:rFonts w:ascii="Times New Roman" w:eastAsia="Times New Roman" w:hAnsi="Times New Roman" w:cs="Times New Roman"/>
          <w:sz w:val="16"/>
          <w:szCs w:val="16"/>
          <w:lang w:eastAsia="ru-RU"/>
        </w:rPr>
        <w:t xml:space="preserve"> </w:t>
      </w:r>
      <w:proofErr w:type="gramStart"/>
      <w:r w:rsidRPr="00140D92">
        <w:rPr>
          <w:rFonts w:ascii="Times New Roman" w:eastAsia="Times New Roman" w:hAnsi="Times New Roman" w:cs="Times New Roman"/>
          <w:sz w:val="16"/>
          <w:szCs w:val="16"/>
          <w:lang w:eastAsia="ru-RU"/>
        </w:rPr>
        <w:t>районе</w:t>
      </w:r>
      <w:proofErr w:type="gramEnd"/>
      <w:r w:rsidRPr="00140D92">
        <w:rPr>
          <w:rFonts w:ascii="Times New Roman" w:eastAsia="Times New Roman" w:hAnsi="Times New Roman" w:cs="Times New Roman"/>
          <w:sz w:val="16"/>
          <w:szCs w:val="16"/>
          <w:lang w:eastAsia="ru-RU"/>
        </w:rPr>
        <w:t>» на 2014-2027 годы</w:t>
      </w:r>
    </w:p>
    <w:p w:rsidR="00140D92" w:rsidRPr="00140D92" w:rsidRDefault="00140D92" w:rsidP="00140D92">
      <w:pPr>
        <w:tabs>
          <w:tab w:val="center" w:pos="4153"/>
          <w:tab w:val="right" w:pos="8306"/>
        </w:tabs>
        <w:jc w:val="left"/>
        <w:rPr>
          <w:rFonts w:ascii="Times New Roman" w:eastAsia="Times New Roman" w:hAnsi="Times New Roman" w:cs="Times New Roman"/>
          <w:b/>
          <w:bCs/>
          <w:sz w:val="16"/>
          <w:szCs w:val="16"/>
          <w:lang w:eastAsia="ru-RU"/>
        </w:rPr>
      </w:pP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ПРОГНОЗ</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140D92">
        <w:rPr>
          <w:rFonts w:ascii="Times New Roman" w:eastAsia="Times New Roman" w:hAnsi="Times New Roman" w:cs="Times New Roman"/>
          <w:sz w:val="16"/>
          <w:szCs w:val="16"/>
          <w:lang w:eastAsia="ru-RU"/>
        </w:rPr>
        <w:t>муниципальными</w:t>
      </w:r>
      <w:proofErr w:type="gramEnd"/>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140D92">
        <w:rPr>
          <w:rFonts w:ascii="Times New Roman" w:eastAsia="Times New Roman" w:hAnsi="Times New Roman" w:cs="Times New Roman"/>
          <w:sz w:val="16"/>
          <w:szCs w:val="16"/>
          <w:lang w:eastAsia="ru-RU"/>
        </w:rPr>
        <w:t>Мокшанском</w:t>
      </w:r>
      <w:proofErr w:type="spellEnd"/>
      <w:r w:rsidRPr="00140D92">
        <w:rPr>
          <w:rFonts w:ascii="Times New Roman" w:eastAsia="Times New Roman" w:hAnsi="Times New Roman" w:cs="Times New Roman"/>
          <w:sz w:val="16"/>
          <w:szCs w:val="16"/>
          <w:lang w:eastAsia="ru-RU"/>
        </w:rPr>
        <w:t xml:space="preserve"> районе» на 2022 -2027 годы</w:t>
      </w:r>
    </w:p>
    <w:tbl>
      <w:tblPr>
        <w:tblW w:w="1573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69"/>
        <w:gridCol w:w="2449"/>
        <w:gridCol w:w="1701"/>
        <w:gridCol w:w="1072"/>
        <w:gridCol w:w="774"/>
        <w:gridCol w:w="704"/>
        <w:gridCol w:w="709"/>
        <w:gridCol w:w="709"/>
        <w:gridCol w:w="710"/>
        <w:gridCol w:w="850"/>
        <w:gridCol w:w="851"/>
        <w:gridCol w:w="851"/>
        <w:gridCol w:w="993"/>
        <w:gridCol w:w="992"/>
        <w:gridCol w:w="851"/>
        <w:gridCol w:w="851"/>
      </w:tblGrid>
      <w:tr w:rsidR="00140D92" w:rsidRPr="00140D92" w:rsidTr="00140D92">
        <w:trPr>
          <w:trHeight w:val="352"/>
        </w:trPr>
        <w:tc>
          <w:tcPr>
            <w:tcW w:w="15736" w:type="dxa"/>
            <w:gridSpan w:val="16"/>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140D92" w:rsidRPr="00140D92" w:rsidTr="00140D92">
        <w:tc>
          <w:tcPr>
            <w:tcW w:w="669"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40D92">
              <w:rPr>
                <w:rFonts w:ascii="Times New Roman" w:eastAsia="Times New Roman" w:hAnsi="Times New Roman" w:cs="Times New Roman"/>
                <w:sz w:val="16"/>
                <w:szCs w:val="16"/>
                <w:lang w:eastAsia="ru-RU"/>
              </w:rPr>
              <w:t>п</w:t>
            </w:r>
            <w:proofErr w:type="gramEnd"/>
            <w:r w:rsidRPr="00140D92">
              <w:rPr>
                <w:rFonts w:ascii="Times New Roman" w:eastAsia="Times New Roman" w:hAnsi="Times New Roman" w:cs="Times New Roman"/>
                <w:sz w:val="16"/>
                <w:szCs w:val="16"/>
                <w:lang w:eastAsia="ru-RU"/>
              </w:rPr>
              <w:t>/п</w:t>
            </w:r>
          </w:p>
        </w:tc>
        <w:tc>
          <w:tcPr>
            <w:tcW w:w="2449"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140D92">
              <w:rPr>
                <w:rFonts w:ascii="Times New Roman" w:eastAsia="Times New Roman" w:hAnsi="Times New Roman" w:cs="Times New Roman"/>
                <w:sz w:val="16"/>
                <w:szCs w:val="16"/>
                <w:lang w:eastAsia="ru-RU"/>
              </w:rPr>
              <w:t>характери-зующего</w:t>
            </w:r>
            <w:proofErr w:type="spellEnd"/>
            <w:proofErr w:type="gramEnd"/>
            <w:r w:rsidRPr="00140D92">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Единица </w:t>
            </w:r>
            <w:proofErr w:type="spellStart"/>
            <w:proofErr w:type="gramStart"/>
            <w:r w:rsidRPr="00140D92">
              <w:rPr>
                <w:rFonts w:ascii="Times New Roman" w:eastAsia="Times New Roman" w:hAnsi="Times New Roman" w:cs="Times New Roman"/>
                <w:sz w:val="16"/>
                <w:szCs w:val="16"/>
                <w:lang w:eastAsia="ru-RU"/>
              </w:rPr>
              <w:t>измере-ния</w:t>
            </w:r>
            <w:proofErr w:type="spellEnd"/>
            <w:proofErr w:type="gramEnd"/>
            <w:r w:rsidRPr="00140D92">
              <w:rPr>
                <w:rFonts w:ascii="Times New Roman" w:eastAsia="Times New Roman" w:hAnsi="Times New Roman" w:cs="Times New Roman"/>
                <w:sz w:val="16"/>
                <w:szCs w:val="16"/>
                <w:lang w:eastAsia="ru-RU"/>
              </w:rPr>
              <w:t xml:space="preserve"> объема </w:t>
            </w:r>
            <w:proofErr w:type="spellStart"/>
            <w:r w:rsidRPr="00140D92">
              <w:rPr>
                <w:rFonts w:ascii="Times New Roman" w:eastAsia="Times New Roman" w:hAnsi="Times New Roman" w:cs="Times New Roman"/>
                <w:sz w:val="16"/>
                <w:szCs w:val="16"/>
                <w:lang w:eastAsia="ru-RU"/>
              </w:rPr>
              <w:t>муници-пальной</w:t>
            </w:r>
            <w:proofErr w:type="spellEnd"/>
            <w:r w:rsidRPr="00140D92">
              <w:rPr>
                <w:rFonts w:ascii="Times New Roman" w:eastAsia="Times New Roman" w:hAnsi="Times New Roman" w:cs="Times New Roman"/>
                <w:sz w:val="16"/>
                <w:szCs w:val="16"/>
                <w:lang w:eastAsia="ru-RU"/>
              </w:rPr>
              <w:t xml:space="preserve"> услуги</w:t>
            </w:r>
          </w:p>
        </w:tc>
        <w:tc>
          <w:tcPr>
            <w:tcW w:w="4456" w:type="dxa"/>
            <w:gridSpan w:val="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Объем муниципальной услуги</w:t>
            </w:r>
          </w:p>
        </w:tc>
        <w:tc>
          <w:tcPr>
            <w:tcW w:w="5389" w:type="dxa"/>
            <w:gridSpan w:val="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тыс. рублей</w:t>
            </w:r>
          </w:p>
        </w:tc>
      </w:tr>
      <w:tr w:rsidR="00140D92" w:rsidRPr="00140D92" w:rsidTr="00140D92">
        <w:tc>
          <w:tcPr>
            <w:tcW w:w="669"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49"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2022</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2025</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2026</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2027</w:t>
            </w:r>
          </w:p>
        </w:tc>
      </w:tr>
      <w:tr w:rsidR="00140D92" w:rsidRPr="00140D92" w:rsidTr="00140D92">
        <w:tc>
          <w:tcPr>
            <w:tcW w:w="66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w:t>
            </w:r>
          </w:p>
        </w:tc>
        <w:tc>
          <w:tcPr>
            <w:tcW w:w="244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w:t>
            </w:r>
          </w:p>
        </w:tc>
        <w:tc>
          <w:tcPr>
            <w:tcW w:w="774"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w:t>
            </w:r>
          </w:p>
        </w:tc>
        <w:tc>
          <w:tcPr>
            <w:tcW w:w="850"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w:t>
            </w:r>
          </w:p>
        </w:tc>
        <w:tc>
          <w:tcPr>
            <w:tcW w:w="993"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w:t>
            </w:r>
          </w:p>
        </w:tc>
        <w:tc>
          <w:tcPr>
            <w:tcW w:w="992"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w:t>
            </w:r>
          </w:p>
        </w:tc>
      </w:tr>
      <w:tr w:rsidR="00140D92" w:rsidRPr="00140D92" w:rsidTr="00140D92">
        <w:tc>
          <w:tcPr>
            <w:tcW w:w="15736" w:type="dxa"/>
            <w:gridSpan w:val="1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140D92" w:rsidRPr="00140D92" w:rsidTr="00140D92">
        <w:tc>
          <w:tcPr>
            <w:tcW w:w="15736" w:type="dxa"/>
            <w:gridSpan w:val="1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140D92" w:rsidRPr="00140D92" w:rsidTr="00140D92">
        <w:tc>
          <w:tcPr>
            <w:tcW w:w="15736" w:type="dxa"/>
            <w:gridSpan w:val="1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40D92">
              <w:rPr>
                <w:rFonts w:ascii="Times New Roman" w:eastAsia="Times New Roman" w:hAnsi="Times New Roman" w:cs="Times New Roman"/>
                <w:sz w:val="16"/>
                <w:szCs w:val="16"/>
                <w:u w:val="single"/>
                <w:lang w:eastAsia="ru-RU"/>
              </w:rPr>
              <w:t>Основное мероприятие</w:t>
            </w:r>
            <w:r w:rsidRPr="00140D92">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140D92" w:rsidRPr="00140D92" w:rsidTr="00140D92">
        <w:tc>
          <w:tcPr>
            <w:tcW w:w="15736" w:type="dxa"/>
            <w:gridSpan w:val="1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40D92">
              <w:rPr>
                <w:rFonts w:ascii="Times New Roman" w:eastAsia="Times New Roman" w:hAnsi="Times New Roman" w:cs="Times New Roman"/>
                <w:sz w:val="16"/>
                <w:szCs w:val="16"/>
                <w:u w:val="single"/>
                <w:lang w:eastAsia="ru-RU"/>
              </w:rPr>
              <w:t>Мероприятие</w:t>
            </w:r>
            <w:r w:rsidRPr="00140D92">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140D92" w:rsidRPr="00140D92" w:rsidTr="00140D92">
        <w:tc>
          <w:tcPr>
            <w:tcW w:w="66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w:t>
            </w:r>
          </w:p>
        </w:tc>
        <w:tc>
          <w:tcPr>
            <w:tcW w:w="244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930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930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55696,6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54257,3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58082,3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58082,3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58082,3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58082,3</w:t>
            </w:r>
          </w:p>
        </w:tc>
      </w:tr>
      <w:tr w:rsidR="00140D92" w:rsidRPr="00140D92" w:rsidTr="00140D92">
        <w:tc>
          <w:tcPr>
            <w:tcW w:w="15736" w:type="dxa"/>
            <w:gridSpan w:val="1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140D92" w:rsidRPr="00140D92" w:rsidTr="00140D92">
        <w:tc>
          <w:tcPr>
            <w:tcW w:w="15736" w:type="dxa"/>
            <w:gridSpan w:val="1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40D92">
              <w:rPr>
                <w:rFonts w:ascii="Times New Roman" w:eastAsia="Times New Roman" w:hAnsi="Times New Roman" w:cs="Times New Roman"/>
                <w:sz w:val="16"/>
                <w:szCs w:val="16"/>
                <w:u w:val="single"/>
                <w:lang w:eastAsia="ru-RU"/>
              </w:rPr>
              <w:t>Мероприятие</w:t>
            </w:r>
            <w:r w:rsidRPr="00140D92">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140D92" w:rsidRPr="00140D92" w:rsidTr="00140D92">
        <w:tc>
          <w:tcPr>
            <w:tcW w:w="66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w:t>
            </w:r>
          </w:p>
        </w:tc>
        <w:tc>
          <w:tcPr>
            <w:tcW w:w="244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Количество </w:t>
            </w:r>
            <w:proofErr w:type="gramStart"/>
            <w:r w:rsidRPr="00140D92">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968</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940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940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58931,5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56055,8</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58431,8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58431,8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58431,8</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58431,8</w:t>
            </w:r>
          </w:p>
        </w:tc>
      </w:tr>
      <w:tr w:rsidR="00140D92" w:rsidRPr="00140D92" w:rsidTr="00140D92">
        <w:tc>
          <w:tcPr>
            <w:tcW w:w="66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w:t>
            </w:r>
          </w:p>
        </w:tc>
        <w:tc>
          <w:tcPr>
            <w:tcW w:w="244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Количество </w:t>
            </w:r>
            <w:proofErr w:type="gramStart"/>
            <w:r w:rsidRPr="00140D92">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1131</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1138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71301,6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68067,8</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70952,9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70952,9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70952,9</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70952,9</w:t>
            </w:r>
          </w:p>
        </w:tc>
      </w:tr>
      <w:tr w:rsidR="00140D92" w:rsidRPr="00140D92" w:rsidTr="00140D92">
        <w:tc>
          <w:tcPr>
            <w:tcW w:w="66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w:t>
            </w:r>
          </w:p>
        </w:tc>
        <w:tc>
          <w:tcPr>
            <w:tcW w:w="244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Количество </w:t>
            </w:r>
            <w:proofErr w:type="gramStart"/>
            <w:r w:rsidRPr="00140D92">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8756,4</w:t>
            </w:r>
          </w:p>
          <w:p w:rsidR="00140D92" w:rsidRPr="00140D92" w:rsidRDefault="00140D92" w:rsidP="00140D92">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9342,7</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9738,6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9738,6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9738,6</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9738,6</w:t>
            </w:r>
          </w:p>
        </w:tc>
      </w:tr>
      <w:tr w:rsidR="00140D92" w:rsidRPr="00140D92" w:rsidTr="00140D92">
        <w:tc>
          <w:tcPr>
            <w:tcW w:w="15736" w:type="dxa"/>
            <w:gridSpan w:val="1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40D92">
              <w:rPr>
                <w:rFonts w:ascii="Times New Roman" w:eastAsia="Times New Roman" w:hAnsi="Times New Roman" w:cs="Times New Roman"/>
                <w:sz w:val="16"/>
                <w:szCs w:val="16"/>
                <w:u w:val="single"/>
                <w:lang w:eastAsia="ru-RU"/>
              </w:rPr>
              <w:t>Основное мероприятие</w:t>
            </w:r>
            <w:r w:rsidRPr="00140D92">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140D92" w:rsidRPr="00140D92" w:rsidTr="00140D92">
        <w:tc>
          <w:tcPr>
            <w:tcW w:w="15736" w:type="dxa"/>
            <w:gridSpan w:val="16"/>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40D92">
              <w:rPr>
                <w:rFonts w:ascii="Times New Roman" w:eastAsia="Times New Roman" w:hAnsi="Times New Roman" w:cs="Times New Roman"/>
                <w:sz w:val="16"/>
                <w:szCs w:val="16"/>
                <w:u w:val="single"/>
                <w:lang w:eastAsia="ru-RU"/>
              </w:rPr>
              <w:t>Мероприятие</w:t>
            </w:r>
            <w:r w:rsidRPr="00140D92">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140D92" w:rsidRPr="00140D92" w:rsidTr="00140D92">
        <w:tc>
          <w:tcPr>
            <w:tcW w:w="66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w:t>
            </w:r>
          </w:p>
        </w:tc>
        <w:tc>
          <w:tcPr>
            <w:tcW w:w="2449"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1792</w:t>
            </w:r>
          </w:p>
        </w:tc>
        <w:tc>
          <w:tcPr>
            <w:tcW w:w="850"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1792</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24117,3</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22529,3</w:t>
            </w:r>
          </w:p>
        </w:tc>
        <w:tc>
          <w:tcPr>
            <w:tcW w:w="993"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22868,7</w:t>
            </w:r>
          </w:p>
        </w:tc>
        <w:tc>
          <w:tcPr>
            <w:tcW w:w="992"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22868,7</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22868,7</w:t>
            </w:r>
          </w:p>
        </w:tc>
        <w:tc>
          <w:tcPr>
            <w:tcW w:w="851" w:type="dxa"/>
            <w:tcBorders>
              <w:top w:val="single" w:sz="4" w:space="0" w:color="auto"/>
              <w:left w:val="single" w:sz="4" w:space="0" w:color="auto"/>
              <w:bottom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22868,7</w:t>
            </w:r>
          </w:p>
        </w:tc>
      </w:tr>
    </w:tbl>
    <w:p w:rsidR="00140D92" w:rsidRPr="00140D92" w:rsidRDefault="00140D92" w:rsidP="00140D92">
      <w:pPr>
        <w:ind w:right="-370"/>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Приложение к постановлению </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администрации Мокшанского района </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от 04.10.2022 №882</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«Приложение 9 </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к муниципальной программе Мокшанского района </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140D92">
        <w:rPr>
          <w:rFonts w:ascii="Times New Roman" w:eastAsia="Times New Roman" w:hAnsi="Times New Roman" w:cs="Times New Roman"/>
          <w:sz w:val="16"/>
          <w:szCs w:val="16"/>
          <w:lang w:eastAsia="ru-RU"/>
        </w:rPr>
        <w:t>в</w:t>
      </w:r>
      <w:proofErr w:type="gramEnd"/>
      <w:r w:rsidRPr="00140D92">
        <w:rPr>
          <w:rFonts w:ascii="Times New Roman" w:eastAsia="Times New Roman" w:hAnsi="Times New Roman" w:cs="Times New Roman"/>
          <w:sz w:val="16"/>
          <w:szCs w:val="16"/>
          <w:lang w:eastAsia="ru-RU"/>
        </w:rPr>
        <w:t xml:space="preserve"> </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w:t>
      </w:r>
      <w:proofErr w:type="spellStart"/>
      <w:r w:rsidRPr="00140D92">
        <w:rPr>
          <w:rFonts w:ascii="Times New Roman" w:eastAsia="Times New Roman" w:hAnsi="Times New Roman" w:cs="Times New Roman"/>
          <w:sz w:val="16"/>
          <w:szCs w:val="16"/>
          <w:lang w:eastAsia="ru-RU"/>
        </w:rPr>
        <w:t>Мокшанском</w:t>
      </w:r>
      <w:proofErr w:type="spellEnd"/>
      <w:r w:rsidRPr="00140D92">
        <w:rPr>
          <w:rFonts w:ascii="Times New Roman" w:eastAsia="Times New Roman" w:hAnsi="Times New Roman" w:cs="Times New Roman"/>
          <w:sz w:val="16"/>
          <w:szCs w:val="16"/>
          <w:lang w:eastAsia="ru-RU"/>
        </w:rPr>
        <w:t xml:space="preserve"> </w:t>
      </w:r>
      <w:proofErr w:type="gramStart"/>
      <w:r w:rsidRPr="00140D92">
        <w:rPr>
          <w:rFonts w:ascii="Times New Roman" w:eastAsia="Times New Roman" w:hAnsi="Times New Roman" w:cs="Times New Roman"/>
          <w:sz w:val="16"/>
          <w:szCs w:val="16"/>
          <w:lang w:eastAsia="ru-RU"/>
        </w:rPr>
        <w:t>районе</w:t>
      </w:r>
      <w:proofErr w:type="gramEnd"/>
      <w:r w:rsidRPr="00140D92">
        <w:rPr>
          <w:rFonts w:ascii="Times New Roman" w:eastAsia="Times New Roman" w:hAnsi="Times New Roman" w:cs="Times New Roman"/>
          <w:sz w:val="16"/>
          <w:szCs w:val="16"/>
          <w:lang w:eastAsia="ru-RU"/>
        </w:rPr>
        <w:t>» на 2014-2027 годы</w:t>
      </w:r>
    </w:p>
    <w:tbl>
      <w:tblPr>
        <w:tblW w:w="14743" w:type="dxa"/>
        <w:tblInd w:w="-176" w:type="dxa"/>
        <w:tblLayout w:type="fixed"/>
        <w:tblLook w:val="04A0" w:firstRow="1" w:lastRow="0" w:firstColumn="1" w:lastColumn="0" w:noHBand="0" w:noVBand="1"/>
      </w:tblPr>
      <w:tblGrid>
        <w:gridCol w:w="560"/>
        <w:gridCol w:w="1567"/>
        <w:gridCol w:w="2835"/>
        <w:gridCol w:w="3686"/>
        <w:gridCol w:w="992"/>
        <w:gridCol w:w="993"/>
        <w:gridCol w:w="992"/>
        <w:gridCol w:w="992"/>
        <w:gridCol w:w="992"/>
        <w:gridCol w:w="1134"/>
      </w:tblGrid>
      <w:tr w:rsidR="00140D92" w:rsidRPr="00140D92" w:rsidTr="00140D92">
        <w:trPr>
          <w:trHeight w:val="1027"/>
        </w:trPr>
        <w:tc>
          <w:tcPr>
            <w:tcW w:w="14743" w:type="dxa"/>
            <w:gridSpan w:val="10"/>
            <w:tcBorders>
              <w:top w:val="nil"/>
            </w:tcBorders>
          </w:tcPr>
          <w:p w:rsidR="00140D92" w:rsidRDefault="00140D92" w:rsidP="00140D92">
            <w:pPr>
              <w:jc w:val="center"/>
              <w:rPr>
                <w:rFonts w:ascii="Times New Roman" w:eastAsia="Times New Roman" w:hAnsi="Times New Roman" w:cs="Times New Roman"/>
                <w:b/>
                <w:bCs/>
                <w:sz w:val="16"/>
                <w:szCs w:val="16"/>
                <w:lang w:eastAsia="ru-RU"/>
              </w:rPr>
            </w:pPr>
          </w:p>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РЕСУРСНОЕ ОБЕСПЕЧЕНИЕ</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140D92">
              <w:rPr>
                <w:rFonts w:ascii="Times New Roman" w:eastAsia="Times New Roman" w:hAnsi="Times New Roman" w:cs="Times New Roman"/>
                <w:b/>
                <w:bCs/>
                <w:sz w:val="16"/>
                <w:szCs w:val="16"/>
                <w:lang w:eastAsia="ru-RU"/>
              </w:rPr>
              <w:t>Мокшанском</w:t>
            </w:r>
            <w:proofErr w:type="spellEnd"/>
            <w:r w:rsidRPr="00140D92">
              <w:rPr>
                <w:rFonts w:ascii="Times New Roman" w:eastAsia="Times New Roman" w:hAnsi="Times New Roman" w:cs="Times New Roman"/>
                <w:b/>
                <w:bCs/>
                <w:sz w:val="16"/>
                <w:szCs w:val="16"/>
                <w:lang w:eastAsia="ru-RU"/>
              </w:rPr>
              <w:t xml:space="preserve"> районе» на 2014-2027 годы</w:t>
            </w:r>
            <w:r w:rsidRPr="00140D92">
              <w:rPr>
                <w:rFonts w:ascii="Times New Roman" w:eastAsia="Times New Roman" w:hAnsi="Times New Roman" w:cs="Times New Roman"/>
                <w:b/>
                <w:bCs/>
                <w:sz w:val="16"/>
                <w:szCs w:val="16"/>
                <w:lang w:eastAsia="ru-RU"/>
              </w:rPr>
              <w:br/>
            </w:r>
            <w:r w:rsidRPr="00140D92">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140D92" w:rsidRPr="00140D92" w:rsidTr="00140D92">
        <w:trPr>
          <w:trHeight w:val="382"/>
        </w:trPr>
        <w:tc>
          <w:tcPr>
            <w:tcW w:w="4962" w:type="dxa"/>
            <w:gridSpan w:val="3"/>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ind w:right="106"/>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781" w:type="dxa"/>
            <w:gridSpan w:val="7"/>
            <w:tcBorders>
              <w:top w:val="single" w:sz="4" w:space="0" w:color="auto"/>
              <w:left w:val="nil"/>
              <w:bottom w:val="single" w:sz="4" w:space="0" w:color="auto"/>
              <w:right w:val="single" w:sz="4" w:space="0" w:color="000000"/>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140D92" w:rsidRPr="00140D92" w:rsidTr="00140D92">
        <w:trPr>
          <w:trHeight w:val="275"/>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 xml:space="preserve">№ </w:t>
            </w:r>
            <w:proofErr w:type="gramStart"/>
            <w:r w:rsidRPr="00140D92">
              <w:rPr>
                <w:rFonts w:ascii="Times New Roman" w:eastAsia="Times New Roman" w:hAnsi="Times New Roman" w:cs="Times New Roman"/>
                <w:b/>
                <w:bCs/>
                <w:sz w:val="16"/>
                <w:szCs w:val="16"/>
                <w:lang w:eastAsia="ru-RU"/>
              </w:rPr>
              <w:t>п</w:t>
            </w:r>
            <w:proofErr w:type="gramEnd"/>
            <w:r w:rsidRPr="00140D92">
              <w:rPr>
                <w:rFonts w:ascii="Times New Roman" w:eastAsia="Times New Roman" w:hAnsi="Times New Roman" w:cs="Times New Roman"/>
                <w:b/>
                <w:bCs/>
                <w:sz w:val="16"/>
                <w:szCs w:val="16"/>
                <w:lang w:eastAsia="ru-RU"/>
              </w:rPr>
              <w:t>/п</w:t>
            </w:r>
          </w:p>
        </w:tc>
        <w:tc>
          <w:tcPr>
            <w:tcW w:w="1567" w:type="dxa"/>
            <w:vMerge w:val="restart"/>
            <w:tcBorders>
              <w:top w:val="nil"/>
              <w:left w:val="single" w:sz="4" w:space="0" w:color="auto"/>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Статус</w:t>
            </w:r>
          </w:p>
        </w:tc>
        <w:tc>
          <w:tcPr>
            <w:tcW w:w="2835" w:type="dxa"/>
            <w:vMerge w:val="restart"/>
            <w:tcBorders>
              <w:top w:val="nil"/>
              <w:left w:val="single" w:sz="4" w:space="0" w:color="auto"/>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686" w:type="dxa"/>
            <w:vMerge w:val="restart"/>
            <w:tcBorders>
              <w:top w:val="nil"/>
              <w:left w:val="single" w:sz="4" w:space="0" w:color="auto"/>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Источник финансирования</w:t>
            </w:r>
          </w:p>
        </w:tc>
        <w:tc>
          <w:tcPr>
            <w:tcW w:w="6095" w:type="dxa"/>
            <w:gridSpan w:val="6"/>
            <w:tcBorders>
              <w:top w:val="single" w:sz="4" w:space="0" w:color="auto"/>
              <w:left w:val="nil"/>
              <w:bottom w:val="single" w:sz="4" w:space="0" w:color="auto"/>
              <w:right w:val="single" w:sz="4" w:space="0" w:color="000000"/>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Оценка расходов, тыс. рублей</w:t>
            </w:r>
          </w:p>
        </w:tc>
      </w:tr>
      <w:tr w:rsidR="00140D92" w:rsidRPr="00140D92" w:rsidTr="00140D92">
        <w:trPr>
          <w:trHeight w:val="278"/>
        </w:trPr>
        <w:tc>
          <w:tcPr>
            <w:tcW w:w="560"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b/>
                <w:bCs/>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b/>
                <w:bCs/>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b/>
                <w:bCs/>
                <w:sz w:val="16"/>
                <w:szCs w:val="16"/>
                <w:lang w:eastAsia="ru-RU"/>
              </w:rPr>
            </w:pPr>
          </w:p>
        </w:tc>
        <w:tc>
          <w:tcPr>
            <w:tcW w:w="3686"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2022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2025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2026 год</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2027 год</w:t>
            </w:r>
          </w:p>
        </w:tc>
      </w:tr>
      <w:tr w:rsidR="00140D92" w:rsidRPr="00140D92" w:rsidTr="00140D92">
        <w:trPr>
          <w:trHeight w:val="315"/>
        </w:trPr>
        <w:tc>
          <w:tcPr>
            <w:tcW w:w="560" w:type="dxa"/>
            <w:tcBorders>
              <w:top w:val="nil"/>
              <w:left w:val="single" w:sz="4" w:space="0" w:color="auto"/>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1</w:t>
            </w:r>
          </w:p>
        </w:tc>
        <w:tc>
          <w:tcPr>
            <w:tcW w:w="1567" w:type="dxa"/>
            <w:tcBorders>
              <w:top w:val="nil"/>
              <w:left w:val="nil"/>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2</w:t>
            </w:r>
          </w:p>
        </w:tc>
        <w:tc>
          <w:tcPr>
            <w:tcW w:w="2835" w:type="dxa"/>
            <w:tcBorders>
              <w:top w:val="nil"/>
              <w:left w:val="nil"/>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3</w:t>
            </w: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5</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9</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10</w:t>
            </w:r>
          </w:p>
        </w:tc>
      </w:tr>
      <w:tr w:rsidR="00140D92" w:rsidRPr="00140D92" w:rsidTr="00140D92">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Муниципальная программа</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 xml:space="preserve">«Развитие образования в </w:t>
            </w:r>
            <w:proofErr w:type="spellStart"/>
            <w:r w:rsidRPr="00140D92">
              <w:rPr>
                <w:rFonts w:ascii="Times New Roman" w:eastAsia="Times New Roman" w:hAnsi="Times New Roman" w:cs="Times New Roman"/>
                <w:b/>
                <w:bCs/>
                <w:sz w:val="16"/>
                <w:szCs w:val="16"/>
                <w:lang w:eastAsia="ru-RU"/>
              </w:rPr>
              <w:t>Мокшанском</w:t>
            </w:r>
            <w:proofErr w:type="spellEnd"/>
            <w:r w:rsidRPr="00140D92">
              <w:rPr>
                <w:rFonts w:ascii="Times New Roman" w:eastAsia="Times New Roman" w:hAnsi="Times New Roman" w:cs="Times New Roman"/>
                <w:b/>
                <w:bCs/>
                <w:sz w:val="16"/>
                <w:szCs w:val="16"/>
                <w:lang w:eastAsia="ru-RU"/>
              </w:rPr>
              <w:t xml:space="preserve"> районе" на 2014-2027 годы</w:t>
            </w: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350 678,6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332 886,9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346 526,4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346 526,4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346 526,4</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346 526,4</w:t>
            </w:r>
          </w:p>
        </w:tc>
      </w:tr>
      <w:tr w:rsidR="00140D92" w:rsidRPr="00140D92" w:rsidTr="00140D92">
        <w:trPr>
          <w:trHeight w:val="334"/>
        </w:trPr>
        <w:tc>
          <w:tcPr>
            <w:tcW w:w="560"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b/>
                <w:bCs/>
                <w:sz w:val="16"/>
                <w:szCs w:val="16"/>
                <w:lang w:eastAsia="ru-RU"/>
              </w:rPr>
            </w:pP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ind w:right="-108"/>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94 034,7</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ind w:right="-108"/>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68 497,6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ind w:right="-108"/>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74 574,0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ind w:right="-108"/>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74 574,0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ind w:right="-108"/>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74 574,0</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ind w:right="-108"/>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74 574,0</w:t>
            </w:r>
          </w:p>
        </w:tc>
      </w:tr>
      <w:tr w:rsidR="00140D92" w:rsidRPr="00140D92" w:rsidTr="00140D92">
        <w:trPr>
          <w:trHeight w:val="85"/>
        </w:trPr>
        <w:tc>
          <w:tcPr>
            <w:tcW w:w="560"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b/>
                <w:bCs/>
                <w:sz w:val="16"/>
                <w:szCs w:val="16"/>
                <w:lang w:eastAsia="ru-RU"/>
              </w:rPr>
            </w:pP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20 682,1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18 782,7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19 251,2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19 251,2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19 251,2</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19 251,2</w:t>
            </w:r>
          </w:p>
        </w:tc>
      </w:tr>
      <w:tr w:rsidR="00140D92" w:rsidRPr="00140D92" w:rsidTr="00140D92">
        <w:trPr>
          <w:trHeight w:val="282"/>
        </w:trPr>
        <w:tc>
          <w:tcPr>
            <w:tcW w:w="560"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b/>
                <w:bCs/>
                <w:sz w:val="16"/>
                <w:szCs w:val="16"/>
                <w:lang w:eastAsia="ru-RU"/>
              </w:rPr>
            </w:pP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227 436,9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tabs>
                <w:tab w:val="center" w:pos="529"/>
              </w:tabs>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237 437,6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244 532,2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244 532,2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244 532,2</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244 532,2</w:t>
            </w:r>
          </w:p>
        </w:tc>
      </w:tr>
      <w:tr w:rsidR="00140D92" w:rsidRPr="00140D92" w:rsidTr="00140D92">
        <w:trPr>
          <w:trHeight w:val="177"/>
        </w:trPr>
        <w:tc>
          <w:tcPr>
            <w:tcW w:w="560"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b/>
                <w:bCs/>
                <w:sz w:val="16"/>
                <w:szCs w:val="16"/>
                <w:lang w:eastAsia="ru-RU"/>
              </w:rPr>
            </w:pP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8 524,9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8 169,0</w:t>
            </w:r>
          </w:p>
        </w:tc>
      </w:tr>
      <w:tr w:rsidR="00140D92" w:rsidRPr="00140D92" w:rsidTr="00140D92">
        <w:trPr>
          <w:trHeight w:val="123"/>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ind w:right="-108"/>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Подпрограмма 1</w:t>
            </w:r>
          </w:p>
          <w:p w:rsidR="00140D92" w:rsidRPr="00140D92" w:rsidRDefault="00140D92" w:rsidP="00140D92">
            <w:pPr>
              <w:ind w:right="-108"/>
              <w:jc w:val="left"/>
              <w:rPr>
                <w:rFonts w:ascii="Times New Roman" w:eastAsia="Times New Roman" w:hAnsi="Times New Roman" w:cs="Times New Roman"/>
                <w:sz w:val="16"/>
                <w:szCs w:val="16"/>
                <w:lang w:eastAsia="ru-RU"/>
              </w:rPr>
            </w:pPr>
          </w:p>
          <w:p w:rsidR="00140D92" w:rsidRPr="00140D92" w:rsidRDefault="00140D92" w:rsidP="00140D92">
            <w:pPr>
              <w:ind w:right="-108"/>
              <w:jc w:val="center"/>
              <w:rPr>
                <w:rFonts w:ascii="Times New Roman" w:eastAsia="Times New Roman" w:hAnsi="Times New Roman" w:cs="Times New Roman"/>
                <w:sz w:val="16"/>
                <w:szCs w:val="16"/>
                <w:lang w:eastAsia="ru-RU"/>
              </w:rPr>
            </w:pPr>
          </w:p>
          <w:p w:rsidR="00140D92" w:rsidRPr="00140D92" w:rsidRDefault="00140D92" w:rsidP="00140D92">
            <w:pPr>
              <w:ind w:right="-108"/>
              <w:jc w:val="center"/>
              <w:rPr>
                <w:rFonts w:ascii="Times New Roman" w:eastAsia="Times New Roman" w:hAnsi="Times New Roman" w:cs="Times New Roman"/>
                <w:sz w:val="16"/>
                <w:szCs w:val="16"/>
                <w:lang w:eastAsia="ru-RU"/>
              </w:rPr>
            </w:pPr>
          </w:p>
          <w:p w:rsidR="00140D92" w:rsidRPr="00140D92" w:rsidRDefault="00140D92" w:rsidP="00140D92">
            <w:pPr>
              <w:ind w:right="-108"/>
              <w:jc w:val="left"/>
              <w:rPr>
                <w:rFonts w:ascii="Times New Roman" w:eastAsia="Times New Roman" w:hAnsi="Times New Roman" w:cs="Times New Roman"/>
                <w:sz w:val="16"/>
                <w:szCs w:val="16"/>
                <w:lang w:eastAsia="ru-RU"/>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140D92">
              <w:rPr>
                <w:rFonts w:ascii="Times New Roman" w:eastAsia="Times New Roman" w:hAnsi="Times New Roman" w:cs="Times New Roman"/>
                <w:sz w:val="16"/>
                <w:szCs w:val="16"/>
                <w:lang w:eastAsia="ru-RU"/>
              </w:rPr>
              <w:t>Мокшанском</w:t>
            </w:r>
            <w:proofErr w:type="spellEnd"/>
            <w:r w:rsidRPr="00140D92">
              <w:rPr>
                <w:rFonts w:ascii="Times New Roman" w:eastAsia="Times New Roman" w:hAnsi="Times New Roman" w:cs="Times New Roman"/>
                <w:sz w:val="16"/>
                <w:szCs w:val="16"/>
                <w:lang w:eastAsia="ru-RU"/>
              </w:rPr>
              <w:t xml:space="preserve"> районе</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346 670,7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328 527,8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342 167,3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342 167,3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342 167,3</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342 167,3</w:t>
            </w:r>
          </w:p>
        </w:tc>
      </w:tr>
      <w:tr w:rsidR="00140D92" w:rsidRPr="00140D92" w:rsidTr="00140D92">
        <w:trPr>
          <w:trHeight w:val="35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center"/>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tabs>
                <w:tab w:val="left" w:pos="465"/>
                <w:tab w:val="center" w:pos="1788"/>
              </w:tabs>
              <w:ind w:right="-108"/>
              <w:jc w:val="center"/>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93 908,1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tabs>
                <w:tab w:val="left" w:pos="465"/>
                <w:tab w:val="center" w:pos="1788"/>
              </w:tabs>
              <w:ind w:right="-108"/>
              <w:jc w:val="center"/>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68 497,6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tabs>
                <w:tab w:val="left" w:pos="465"/>
                <w:tab w:val="center" w:pos="1788"/>
              </w:tabs>
              <w:ind w:right="-108"/>
              <w:jc w:val="center"/>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74 574,0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tabs>
                <w:tab w:val="left" w:pos="465"/>
                <w:tab w:val="center" w:pos="1788"/>
              </w:tabs>
              <w:ind w:right="-108"/>
              <w:jc w:val="center"/>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74 574,0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tabs>
                <w:tab w:val="left" w:pos="465"/>
                <w:tab w:val="center" w:pos="1788"/>
              </w:tabs>
              <w:ind w:right="-108"/>
              <w:jc w:val="center"/>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74 574,0</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tabs>
                <w:tab w:val="left" w:pos="465"/>
                <w:tab w:val="center" w:pos="1788"/>
              </w:tabs>
              <w:ind w:right="-108"/>
              <w:jc w:val="center"/>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74 574,0</w:t>
            </w:r>
          </w:p>
        </w:tc>
      </w:tr>
      <w:tr w:rsidR="00140D92" w:rsidRPr="00140D92" w:rsidTr="00140D92">
        <w:trPr>
          <w:trHeight w:val="1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center"/>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20 682,1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18 782,7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19 251,2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19 251,2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19 251,2</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19 251,2</w:t>
            </w:r>
          </w:p>
        </w:tc>
      </w:tr>
      <w:tr w:rsidR="00140D92" w:rsidRPr="00140D92" w:rsidTr="00140D92">
        <w:trPr>
          <w:trHeight w:val="13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223 911,5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233 078,5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240 173,1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240 173,1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240 173,1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240 173,1</w:t>
            </w:r>
          </w:p>
        </w:tc>
      </w:tr>
      <w:tr w:rsidR="00140D92" w:rsidRPr="00140D92" w:rsidTr="00140D92">
        <w:trPr>
          <w:trHeight w:val="15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8 169,0</w:t>
            </w:r>
          </w:p>
        </w:tc>
      </w:tr>
      <w:tr w:rsidR="00140D92" w:rsidRPr="00140D92" w:rsidTr="00140D92">
        <w:trPr>
          <w:trHeight w:val="111"/>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1</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62 416,3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58 826,3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62 651,3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62 651,3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62 651,3</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62 651,3</w:t>
            </w:r>
          </w:p>
        </w:tc>
      </w:tr>
      <w:tr w:rsidR="00140D92" w:rsidRPr="00140D92" w:rsidTr="00140D92">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7 748,0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3 397,3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4 397,3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4 397,3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4 397,3</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4 397,3</w:t>
            </w:r>
          </w:p>
        </w:tc>
      </w:tr>
      <w:tr w:rsidR="00140D92" w:rsidRPr="00140D92" w:rsidTr="00140D92">
        <w:trPr>
          <w:trHeight w:val="121"/>
        </w:trPr>
        <w:tc>
          <w:tcPr>
            <w:tcW w:w="560" w:type="dxa"/>
            <w:vMerge/>
            <w:tcBorders>
              <w:top w:val="single" w:sz="4" w:space="0" w:color="auto"/>
              <w:left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09"/>
        </w:trPr>
        <w:tc>
          <w:tcPr>
            <w:tcW w:w="560" w:type="dxa"/>
            <w:vMerge/>
            <w:tcBorders>
              <w:left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left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left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50 099,3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50 860,0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53 685,0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53 685,0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53 685,0</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53 685,0</w:t>
            </w:r>
          </w:p>
        </w:tc>
      </w:tr>
      <w:tr w:rsidR="00140D92" w:rsidRPr="00140D92" w:rsidTr="00140D92">
        <w:trPr>
          <w:trHeight w:val="141"/>
        </w:trPr>
        <w:tc>
          <w:tcPr>
            <w:tcW w:w="560" w:type="dxa"/>
            <w:vMerge/>
            <w:tcBorders>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4 569,0</w:t>
            </w:r>
          </w:p>
        </w:tc>
      </w:tr>
      <w:tr w:rsidR="00140D92" w:rsidRPr="00140D92" w:rsidTr="00140D92">
        <w:trPr>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2</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174 585,2</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156 832,1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163 018,1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163 018,1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163 018,1</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163 018,1</w:t>
            </w:r>
          </w:p>
        </w:tc>
      </w:tr>
      <w:tr w:rsidR="00140D92" w:rsidRPr="00140D92" w:rsidTr="00140D92">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30 473,9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10 454,1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13 696,2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13 696,2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13 696,2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13 696,2</w:t>
            </w:r>
          </w:p>
        </w:tc>
      </w:tr>
      <w:tr w:rsidR="00140D92" w:rsidRPr="00140D92" w:rsidTr="00140D92">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19 053,1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18 782,7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19 251,2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19 251,2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19 251,2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19 251,2</w:t>
            </w:r>
          </w:p>
        </w:tc>
      </w:tr>
      <w:tr w:rsidR="00140D92" w:rsidRPr="00140D92" w:rsidTr="00140D92">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122 058,2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124 595,3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127 070,7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127 070,7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127 070,7</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127 070,7</w:t>
            </w:r>
          </w:p>
        </w:tc>
      </w:tr>
      <w:tr w:rsidR="00140D92" w:rsidRPr="00140D92" w:rsidTr="00140D92">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3 000,0</w:t>
            </w:r>
          </w:p>
        </w:tc>
      </w:tr>
      <w:tr w:rsidR="00140D92" w:rsidRPr="00140D92" w:rsidTr="00140D92">
        <w:trPr>
          <w:trHeight w:val="217"/>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1.3</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3</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27 164,8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25 576,8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23 468,7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23 468,7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23 468,7</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23 468,7</w:t>
            </w:r>
          </w:p>
        </w:tc>
      </w:tr>
      <w:tr w:rsidR="00140D92" w:rsidRPr="00140D92" w:rsidTr="00140D92">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20 897,9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19 284,9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16 936,10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16 936,10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16 936,10</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16 936,10</w:t>
            </w:r>
          </w:p>
        </w:tc>
      </w:tr>
      <w:tr w:rsidR="00140D92" w:rsidRPr="00140D92" w:rsidTr="00140D92">
        <w:trPr>
          <w:trHeight w:val="2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7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5 666,9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5 691,9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5 932,6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5 932,6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5 932,6</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5 932,6</w:t>
            </w:r>
          </w:p>
        </w:tc>
      </w:tr>
      <w:tr w:rsidR="00140D92" w:rsidRPr="00140D92" w:rsidTr="00140D92">
        <w:trPr>
          <w:trHeight w:val="1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600,0</w:t>
            </w:r>
          </w:p>
        </w:tc>
      </w:tr>
      <w:tr w:rsidR="00140D92" w:rsidRPr="00140D92" w:rsidTr="00140D92">
        <w:trPr>
          <w:trHeight w:val="70"/>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4</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Социальная поддержка работников системы образования</w:t>
            </w:r>
          </w:p>
          <w:p w:rsidR="00140D92" w:rsidRPr="00140D92" w:rsidRDefault="00140D92" w:rsidP="00140D92">
            <w:pPr>
              <w:jc w:val="left"/>
              <w:rPr>
                <w:rFonts w:ascii="Times New Roman" w:eastAsia="Times New Roman" w:hAnsi="Times New Roman" w:cs="Times New Roman"/>
                <w:sz w:val="16"/>
                <w:szCs w:val="16"/>
                <w:lang w:eastAsia="ru-RU"/>
              </w:rPr>
            </w:pPr>
          </w:p>
          <w:p w:rsidR="00140D92" w:rsidRPr="00140D92" w:rsidRDefault="00140D92" w:rsidP="00140D92">
            <w:pPr>
              <w:jc w:val="left"/>
              <w:rPr>
                <w:rFonts w:ascii="Times New Roman" w:eastAsia="Times New Roman" w:hAnsi="Times New Roman" w:cs="Times New Roman"/>
                <w:sz w:val="16"/>
                <w:szCs w:val="16"/>
                <w:lang w:eastAsia="ru-RU"/>
              </w:rPr>
            </w:pPr>
          </w:p>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16 846,1</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21 522,6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22 397,8</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22 397,8</w:t>
            </w:r>
          </w:p>
        </w:tc>
      </w:tr>
      <w:tr w:rsidR="00140D92" w:rsidRPr="00140D92" w:rsidTr="00140D92">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16 846,1</w:t>
            </w:r>
          </w:p>
        </w:tc>
        <w:tc>
          <w:tcPr>
            <w:tcW w:w="993" w:type="dxa"/>
            <w:tcBorders>
              <w:top w:val="single" w:sz="4" w:space="0" w:color="auto"/>
              <w:left w:val="single" w:sz="4" w:space="0" w:color="auto"/>
              <w:bottom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21 522,6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22 397,8</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22 397,8</w:t>
            </w:r>
          </w:p>
        </w:tc>
      </w:tr>
      <w:tr w:rsidR="00140D92" w:rsidRPr="00140D92" w:rsidTr="00140D92">
        <w:trPr>
          <w:trHeight w:val="2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45"/>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1.5</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5</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10 606,4</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14 482,9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14 981,0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14 981,0</w:t>
            </w:r>
          </w:p>
        </w:tc>
      </w:tr>
      <w:tr w:rsidR="00140D92" w:rsidRPr="00140D92" w:rsidTr="00140D92">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10 606,4</w:t>
            </w:r>
          </w:p>
        </w:tc>
        <w:tc>
          <w:tcPr>
            <w:tcW w:w="993" w:type="dxa"/>
            <w:tcBorders>
              <w:top w:val="single" w:sz="4" w:space="0" w:color="auto"/>
              <w:left w:val="single" w:sz="4" w:space="0" w:color="auto"/>
              <w:bottom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14 482,9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14 981,0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14 981,0</w:t>
            </w:r>
          </w:p>
        </w:tc>
      </w:tr>
      <w:tr w:rsidR="00140D92" w:rsidRPr="00140D92" w:rsidTr="00140D92">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81"/>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6</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color w:val="000000" w:themeColor="text1"/>
                <w:sz w:val="16"/>
                <w:szCs w:val="16"/>
                <w:lang w:eastAsia="ru-RU"/>
              </w:rPr>
              <w:t>53 277,6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51 287,1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55 650,4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55 650,4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55 650,4</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55 650,4</w:t>
            </w:r>
          </w:p>
        </w:tc>
      </w:tr>
      <w:tr w:rsidR="00140D92" w:rsidRPr="00140D92" w:rsidTr="00140D92">
        <w:trPr>
          <w:trHeight w:val="35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34 651,3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35 361,3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39 544,4</w:t>
            </w:r>
          </w:p>
          <w:p w:rsidR="00140D92" w:rsidRPr="00140D92" w:rsidRDefault="00140D92" w:rsidP="00140D92">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39 544,4</w:t>
            </w:r>
          </w:p>
          <w:p w:rsidR="00140D92" w:rsidRPr="00140D92" w:rsidRDefault="00140D92" w:rsidP="00140D92">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39 544,4</w:t>
            </w:r>
          </w:p>
          <w:p w:rsidR="00140D92" w:rsidRPr="00140D92" w:rsidRDefault="00140D92" w:rsidP="00140D92">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39 544,4</w:t>
            </w:r>
          </w:p>
          <w:p w:rsidR="00140D92" w:rsidRPr="00140D92" w:rsidRDefault="00140D92" w:rsidP="00140D92">
            <w:pPr>
              <w:jc w:val="center"/>
              <w:rPr>
                <w:rFonts w:ascii="Times New Roman" w:eastAsia="Times New Roman" w:hAnsi="Times New Roman" w:cs="Times New Roman"/>
                <w:sz w:val="16"/>
                <w:szCs w:val="16"/>
                <w:lang w:eastAsia="ru-RU"/>
              </w:rPr>
            </w:pPr>
          </w:p>
        </w:tc>
      </w:tr>
      <w:tr w:rsidR="00140D92" w:rsidRPr="00140D92" w:rsidTr="00140D92">
        <w:trPr>
          <w:trHeight w:val="1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18 626,3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15 925,8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16 106,0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16 106,0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16 106,0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16 106,0</w:t>
            </w:r>
          </w:p>
        </w:tc>
      </w:tr>
      <w:tr w:rsidR="00140D92" w:rsidRPr="00140D92" w:rsidTr="00140D92">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45"/>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7</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3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7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1.8</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8</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Региональный проект «Учитель будущего»</w:t>
            </w: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3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49"/>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9</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Региональный проект «Успех каждого ребенка»</w:t>
            </w: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1 774,3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137,1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5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1 629,0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323"/>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2</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ind w:right="-108"/>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Подпрограмма 2</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140D92">
              <w:rPr>
                <w:rFonts w:ascii="Times New Roman" w:eastAsia="Times New Roman" w:hAnsi="Times New Roman" w:cs="Times New Roman"/>
                <w:sz w:val="16"/>
                <w:szCs w:val="16"/>
                <w:lang w:eastAsia="ru-RU"/>
              </w:rPr>
              <w:t>Мокшанском</w:t>
            </w:r>
            <w:proofErr w:type="spellEnd"/>
            <w:r w:rsidRPr="00140D92">
              <w:rPr>
                <w:rFonts w:ascii="Times New Roman" w:eastAsia="Times New Roman" w:hAnsi="Times New Roman" w:cs="Times New Roman"/>
                <w:sz w:val="16"/>
                <w:szCs w:val="16"/>
                <w:lang w:eastAsia="ru-RU"/>
              </w:rPr>
              <w:t xml:space="preserve"> районе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4 007,9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r>
      <w:tr w:rsidR="00140D92" w:rsidRPr="00140D92" w:rsidTr="00140D92">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126,6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3 525,4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r>
      <w:tr w:rsidR="00140D92" w:rsidRPr="00140D92" w:rsidTr="00140D92">
        <w:trPr>
          <w:trHeight w:val="1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355,9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276"/>
        </w:trPr>
        <w:tc>
          <w:tcPr>
            <w:tcW w:w="560"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w:t>
            </w:r>
          </w:p>
          <w:p w:rsidR="00140D92" w:rsidRPr="00140D92" w:rsidRDefault="00140D92" w:rsidP="00140D92">
            <w:pPr>
              <w:jc w:val="center"/>
              <w:rPr>
                <w:rFonts w:ascii="Times New Roman" w:eastAsia="Times New Roman" w:hAnsi="Times New Roman" w:cs="Times New Roman"/>
                <w:sz w:val="16"/>
                <w:szCs w:val="16"/>
                <w:lang w:eastAsia="ru-RU"/>
              </w:rPr>
            </w:pPr>
          </w:p>
          <w:p w:rsidR="00140D92" w:rsidRPr="00140D92" w:rsidRDefault="00140D92" w:rsidP="00140D92">
            <w:pPr>
              <w:jc w:val="center"/>
              <w:rPr>
                <w:rFonts w:ascii="Times New Roman" w:eastAsia="Times New Roman" w:hAnsi="Times New Roman" w:cs="Times New Roman"/>
                <w:sz w:val="16"/>
                <w:szCs w:val="16"/>
                <w:lang w:eastAsia="ru-RU"/>
              </w:rPr>
            </w:pPr>
          </w:p>
        </w:tc>
        <w:tc>
          <w:tcPr>
            <w:tcW w:w="1567"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ind w:right="-108"/>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1</w:t>
            </w:r>
          </w:p>
          <w:p w:rsidR="00140D92" w:rsidRPr="00140D92" w:rsidRDefault="00140D92" w:rsidP="00140D92">
            <w:pPr>
              <w:ind w:right="-108"/>
              <w:jc w:val="left"/>
              <w:rPr>
                <w:rFonts w:ascii="Times New Roman" w:eastAsia="Times New Roman" w:hAnsi="Times New Roman" w:cs="Times New Roman"/>
                <w:sz w:val="16"/>
                <w:szCs w:val="16"/>
                <w:lang w:eastAsia="ru-RU"/>
              </w:rPr>
            </w:pPr>
          </w:p>
        </w:tc>
        <w:tc>
          <w:tcPr>
            <w:tcW w:w="2835" w:type="dxa"/>
            <w:vMerge w:val="restart"/>
            <w:tcBorders>
              <w:top w:val="single" w:sz="4" w:space="0" w:color="auto"/>
              <w:left w:val="single" w:sz="4" w:space="0" w:color="auto"/>
              <w:bottom w:val="single" w:sz="4" w:space="0" w:color="auto"/>
              <w:right w:val="single" w:sz="4" w:space="0" w:color="auto"/>
            </w:tcBorders>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4 007,9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r>
      <w:tr w:rsidR="00140D92" w:rsidRPr="00140D92" w:rsidTr="00140D92">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126,6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3 525,4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4 359,1</w:t>
            </w:r>
          </w:p>
        </w:tc>
      </w:tr>
      <w:tr w:rsidR="00140D92" w:rsidRPr="00140D92" w:rsidTr="00140D92">
        <w:trPr>
          <w:trHeight w:val="21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355,9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ind w:right="-108"/>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2</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36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1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r w:rsidR="00140D92" w:rsidRPr="00140D92" w:rsidTr="00140D92">
        <w:trPr>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0D92" w:rsidRPr="00140D92" w:rsidRDefault="00140D92" w:rsidP="00140D92">
            <w:pPr>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40D92" w:rsidRPr="00140D92" w:rsidRDefault="00140D92" w:rsidP="00140D9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tc>
      </w:tr>
    </w:tbl>
    <w:p w:rsidR="00140D92" w:rsidRPr="00140D92" w:rsidRDefault="00140D92" w:rsidP="00140D92">
      <w:pPr>
        <w:ind w:right="-370"/>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w:t>
      </w:r>
    </w:p>
    <w:p w:rsidR="00140D92" w:rsidRPr="00140D92" w:rsidRDefault="00140D92" w:rsidP="00140D92">
      <w:pPr>
        <w:jc w:val="lef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Приложение к постановлению </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администрации Мокшанского района </w:t>
      </w:r>
    </w:p>
    <w:p w:rsidR="00140D92" w:rsidRPr="00140D92" w:rsidRDefault="00140D92" w:rsidP="00140D92">
      <w:pPr>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от 04.10.2022 №882</w:t>
      </w:r>
    </w:p>
    <w:p w:rsidR="00140D92" w:rsidRPr="00140D92" w:rsidRDefault="00140D92" w:rsidP="00140D92">
      <w:pPr>
        <w:tabs>
          <w:tab w:val="center" w:pos="4153"/>
          <w:tab w:val="right" w:pos="8306"/>
        </w:tabs>
        <w:ind w:left="33"/>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«Приложение 12</w:t>
      </w:r>
    </w:p>
    <w:p w:rsidR="00140D92" w:rsidRPr="00140D92" w:rsidRDefault="00140D92" w:rsidP="00140D92">
      <w:pPr>
        <w:tabs>
          <w:tab w:val="center" w:pos="4153"/>
          <w:tab w:val="right" w:pos="8306"/>
        </w:tabs>
        <w:ind w:left="33"/>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к муниципальной программе Мокшанского района </w:t>
      </w:r>
    </w:p>
    <w:p w:rsidR="00140D92" w:rsidRPr="00140D92" w:rsidRDefault="00140D92" w:rsidP="00140D92">
      <w:pPr>
        <w:tabs>
          <w:tab w:val="center" w:pos="4153"/>
          <w:tab w:val="right" w:pos="8306"/>
        </w:tabs>
        <w:ind w:left="33"/>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140D92">
        <w:rPr>
          <w:rFonts w:ascii="Times New Roman" w:eastAsia="Times New Roman" w:hAnsi="Times New Roman" w:cs="Times New Roman"/>
          <w:sz w:val="16"/>
          <w:szCs w:val="16"/>
          <w:lang w:eastAsia="ru-RU"/>
        </w:rPr>
        <w:t>в</w:t>
      </w:r>
      <w:proofErr w:type="gramEnd"/>
      <w:r w:rsidRPr="00140D92">
        <w:rPr>
          <w:rFonts w:ascii="Times New Roman" w:eastAsia="Times New Roman" w:hAnsi="Times New Roman" w:cs="Times New Roman"/>
          <w:sz w:val="16"/>
          <w:szCs w:val="16"/>
          <w:lang w:eastAsia="ru-RU"/>
        </w:rPr>
        <w:t xml:space="preserve">                                                                                                                                                                                                  </w:t>
      </w:r>
    </w:p>
    <w:p w:rsidR="00140D92" w:rsidRPr="00140D92" w:rsidRDefault="00140D92" w:rsidP="00140D92">
      <w:pPr>
        <w:jc w:val="right"/>
        <w:rPr>
          <w:rFonts w:ascii="Times New Roman" w:eastAsia="Times New Roman" w:hAnsi="Times New Roman" w:cs="Times New Roman"/>
          <w:sz w:val="16"/>
          <w:szCs w:val="16"/>
          <w:lang w:eastAsia="ru-RU"/>
        </w:rPr>
      </w:pPr>
      <w:proofErr w:type="spellStart"/>
      <w:r w:rsidRPr="00140D92">
        <w:rPr>
          <w:rFonts w:ascii="Times New Roman" w:eastAsia="Times New Roman" w:hAnsi="Times New Roman" w:cs="Times New Roman"/>
          <w:sz w:val="16"/>
          <w:szCs w:val="16"/>
          <w:lang w:eastAsia="ru-RU"/>
        </w:rPr>
        <w:t>Мокшанском</w:t>
      </w:r>
      <w:proofErr w:type="spellEnd"/>
      <w:r w:rsidRPr="00140D92">
        <w:rPr>
          <w:rFonts w:ascii="Times New Roman" w:eastAsia="Times New Roman" w:hAnsi="Times New Roman" w:cs="Times New Roman"/>
          <w:sz w:val="16"/>
          <w:szCs w:val="16"/>
          <w:lang w:eastAsia="ru-RU"/>
        </w:rPr>
        <w:t xml:space="preserve"> </w:t>
      </w:r>
      <w:proofErr w:type="gramStart"/>
      <w:r w:rsidRPr="00140D92">
        <w:rPr>
          <w:rFonts w:ascii="Times New Roman" w:eastAsia="Times New Roman" w:hAnsi="Times New Roman" w:cs="Times New Roman"/>
          <w:sz w:val="16"/>
          <w:szCs w:val="16"/>
          <w:lang w:eastAsia="ru-RU"/>
        </w:rPr>
        <w:t>районе</w:t>
      </w:r>
      <w:proofErr w:type="gramEnd"/>
      <w:r w:rsidRPr="00140D92">
        <w:rPr>
          <w:rFonts w:ascii="Times New Roman" w:eastAsia="Times New Roman" w:hAnsi="Times New Roman" w:cs="Times New Roman"/>
          <w:sz w:val="16"/>
          <w:szCs w:val="16"/>
          <w:lang w:eastAsia="ru-RU"/>
        </w:rPr>
        <w:t>» на 2014-2027 годы</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РЕСУРСНОЕ ОБЕСПЕЧЕНИЕ</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140D92">
        <w:rPr>
          <w:rFonts w:ascii="Times New Roman" w:eastAsia="Times New Roman" w:hAnsi="Times New Roman" w:cs="Arial"/>
          <w:b/>
          <w:bCs/>
          <w:sz w:val="16"/>
          <w:szCs w:val="16"/>
          <w:lang w:eastAsia="ru-RU"/>
        </w:rPr>
        <w:t>Мокшанском</w:t>
      </w:r>
      <w:proofErr w:type="spellEnd"/>
      <w:r w:rsidRPr="00140D92">
        <w:rPr>
          <w:rFonts w:ascii="Times New Roman" w:eastAsia="Times New Roman" w:hAnsi="Times New Roman" w:cs="Arial"/>
          <w:b/>
          <w:bCs/>
          <w:sz w:val="16"/>
          <w:szCs w:val="16"/>
          <w:lang w:eastAsia="ru-RU"/>
        </w:rPr>
        <w:t xml:space="preserve"> районе» на 2014-2027 годы </w:t>
      </w:r>
      <w:r w:rsidRPr="00140D92">
        <w:rPr>
          <w:rFonts w:ascii="Times New Roman" w:eastAsia="Times New Roman" w:hAnsi="Times New Roman" w:cs="Times New Roman"/>
          <w:b/>
          <w:sz w:val="16"/>
          <w:szCs w:val="16"/>
          <w:lang w:eastAsia="ru-RU"/>
        </w:rPr>
        <w:t>за счет всех источников финансирования на 2022 - 2027 годы</w:t>
      </w:r>
    </w:p>
    <w:p w:rsidR="00140D92" w:rsidRPr="00140D92" w:rsidRDefault="00140D92" w:rsidP="00140D92">
      <w:pPr>
        <w:ind w:right="-370"/>
        <w:jc w:val="center"/>
        <w:rPr>
          <w:rFonts w:ascii="Times New Roman" w:eastAsia="Times New Roman" w:hAnsi="Times New Roman" w:cs="Times New Roman"/>
          <w:sz w:val="16"/>
          <w:szCs w:val="16"/>
          <w:lang w:eastAsia="ru-RU"/>
        </w:rPr>
      </w:pPr>
    </w:p>
    <w:tbl>
      <w:tblPr>
        <w:tblW w:w="15574"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2702"/>
        <w:gridCol w:w="1417"/>
        <w:gridCol w:w="700"/>
        <w:gridCol w:w="9"/>
        <w:gridCol w:w="546"/>
        <w:gridCol w:w="427"/>
        <w:gridCol w:w="1144"/>
        <w:gridCol w:w="576"/>
        <w:gridCol w:w="992"/>
        <w:gridCol w:w="984"/>
        <w:gridCol w:w="850"/>
        <w:gridCol w:w="992"/>
        <w:gridCol w:w="1124"/>
        <w:gridCol w:w="984"/>
      </w:tblGrid>
      <w:tr w:rsidR="00140D92" w:rsidRPr="00140D92" w:rsidTr="00140D92">
        <w:trPr>
          <w:trHeight w:val="20"/>
        </w:trPr>
        <w:tc>
          <w:tcPr>
            <w:tcW w:w="6246" w:type="dxa"/>
            <w:gridSpan w:val="4"/>
            <w:vAlign w:val="center"/>
          </w:tcPr>
          <w:p w:rsidR="00140D92" w:rsidRPr="00140D92" w:rsidRDefault="00140D92" w:rsidP="00140D9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28" w:type="dxa"/>
            <w:gridSpan w:val="12"/>
          </w:tcPr>
          <w:p w:rsidR="00140D92" w:rsidRPr="00140D92" w:rsidRDefault="00140D92" w:rsidP="00140D9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140D92" w:rsidRPr="00140D92" w:rsidTr="00140D92">
        <w:trPr>
          <w:trHeight w:val="20"/>
        </w:trPr>
        <w:tc>
          <w:tcPr>
            <w:tcW w:w="567" w:type="dxa"/>
            <w:vMerge w:val="restart"/>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40D92">
              <w:rPr>
                <w:rFonts w:ascii="Times New Roman" w:eastAsia="Times New Roman" w:hAnsi="Times New Roman" w:cs="Times New Roman"/>
                <w:sz w:val="16"/>
                <w:szCs w:val="16"/>
                <w:lang w:eastAsia="ru-RU"/>
              </w:rPr>
              <w:t>п</w:t>
            </w:r>
            <w:proofErr w:type="gramEnd"/>
            <w:r w:rsidRPr="00140D92">
              <w:rPr>
                <w:rFonts w:ascii="Times New Roman" w:eastAsia="Times New Roman" w:hAnsi="Times New Roman" w:cs="Times New Roman"/>
                <w:sz w:val="16"/>
                <w:szCs w:val="16"/>
                <w:lang w:eastAsia="ru-RU"/>
              </w:rPr>
              <w:t>/п</w:t>
            </w:r>
          </w:p>
        </w:tc>
        <w:tc>
          <w:tcPr>
            <w:tcW w:w="1560" w:type="dxa"/>
            <w:vMerge w:val="restart"/>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Статус</w:t>
            </w:r>
          </w:p>
        </w:tc>
        <w:tc>
          <w:tcPr>
            <w:tcW w:w="2702" w:type="dxa"/>
            <w:vMerge w:val="restart"/>
          </w:tcPr>
          <w:p w:rsidR="00140D92" w:rsidRPr="00140D92" w:rsidRDefault="00140D92" w:rsidP="00140D92">
            <w:pPr>
              <w:widowControl w:val="0"/>
              <w:autoSpaceDE w:val="0"/>
              <w:autoSpaceDN w:val="0"/>
              <w:adjustRightInd w:val="0"/>
              <w:ind w:right="-53"/>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417" w:type="dxa"/>
            <w:vMerge w:val="restart"/>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Ответственный исполнитель, соисполнитель</w:t>
            </w:r>
          </w:p>
        </w:tc>
        <w:tc>
          <w:tcPr>
            <w:tcW w:w="3402" w:type="dxa"/>
            <w:gridSpan w:val="6"/>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Код бюджетной классификации</w:t>
            </w:r>
          </w:p>
        </w:tc>
        <w:tc>
          <w:tcPr>
            <w:tcW w:w="5926" w:type="dxa"/>
            <w:gridSpan w:val="6"/>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Расходы бюджета Мокшанского района,</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тыс. рублей</w:t>
            </w:r>
          </w:p>
        </w:tc>
      </w:tr>
      <w:tr w:rsidR="00140D92" w:rsidRPr="00140D92" w:rsidTr="00140D92">
        <w:trPr>
          <w:trHeight w:val="642"/>
        </w:trPr>
        <w:tc>
          <w:tcPr>
            <w:tcW w:w="567"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709" w:type="dxa"/>
            <w:gridSpan w:val="2"/>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ГРБС</w:t>
            </w:r>
          </w:p>
        </w:tc>
        <w:tc>
          <w:tcPr>
            <w:tcW w:w="546" w:type="dxa"/>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140D92">
              <w:rPr>
                <w:rFonts w:ascii="Times New Roman" w:eastAsia="Times New Roman" w:hAnsi="Times New Roman" w:cs="Times New Roman"/>
                <w:sz w:val="16"/>
                <w:szCs w:val="16"/>
                <w:lang w:eastAsia="ru-RU"/>
              </w:rPr>
              <w:t>Рз</w:t>
            </w:r>
            <w:proofErr w:type="spellEnd"/>
          </w:p>
        </w:tc>
        <w:tc>
          <w:tcPr>
            <w:tcW w:w="427" w:type="dxa"/>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140D92">
              <w:rPr>
                <w:rFonts w:ascii="Times New Roman" w:eastAsia="Times New Roman" w:hAnsi="Times New Roman" w:cs="Times New Roman"/>
                <w:sz w:val="16"/>
                <w:szCs w:val="16"/>
                <w:lang w:eastAsia="ru-RU"/>
              </w:rPr>
              <w:t>Пр</w:t>
            </w:r>
            <w:proofErr w:type="spellEnd"/>
            <w:proofErr w:type="gramEnd"/>
          </w:p>
        </w:tc>
        <w:tc>
          <w:tcPr>
            <w:tcW w:w="1144" w:type="dxa"/>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ЦСР</w:t>
            </w:r>
          </w:p>
        </w:tc>
        <w:tc>
          <w:tcPr>
            <w:tcW w:w="576" w:type="dxa"/>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ВР</w:t>
            </w:r>
          </w:p>
        </w:tc>
        <w:tc>
          <w:tcPr>
            <w:tcW w:w="992"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2022г.</w:t>
            </w:r>
          </w:p>
        </w:tc>
        <w:tc>
          <w:tcPr>
            <w:tcW w:w="98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2023г.</w:t>
            </w:r>
          </w:p>
        </w:tc>
        <w:tc>
          <w:tcPr>
            <w:tcW w:w="850"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2024г.</w:t>
            </w:r>
          </w:p>
        </w:tc>
        <w:tc>
          <w:tcPr>
            <w:tcW w:w="992"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2025г.</w:t>
            </w:r>
          </w:p>
        </w:tc>
        <w:tc>
          <w:tcPr>
            <w:tcW w:w="112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2026г.</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2027г.</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w:t>
            </w:r>
          </w:p>
        </w:tc>
        <w:tc>
          <w:tcPr>
            <w:tcW w:w="1560" w:type="dxa"/>
          </w:tcPr>
          <w:p w:rsidR="00140D92" w:rsidRPr="00140D92" w:rsidRDefault="00140D92" w:rsidP="00140D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w:t>
            </w:r>
          </w:p>
        </w:tc>
        <w:tc>
          <w:tcPr>
            <w:tcW w:w="2702" w:type="dxa"/>
          </w:tcPr>
          <w:p w:rsidR="00140D92" w:rsidRPr="00140D92" w:rsidRDefault="00140D92" w:rsidP="00140D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w:t>
            </w:r>
          </w:p>
        </w:tc>
        <w:tc>
          <w:tcPr>
            <w:tcW w:w="1417" w:type="dxa"/>
          </w:tcPr>
          <w:p w:rsidR="00140D92" w:rsidRPr="00140D92" w:rsidRDefault="00140D92" w:rsidP="00140D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w:t>
            </w:r>
          </w:p>
        </w:tc>
        <w:tc>
          <w:tcPr>
            <w:tcW w:w="984" w:type="dxa"/>
            <w:tcBorders>
              <w:righ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15</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140D92">
              <w:rPr>
                <w:rFonts w:ascii="Times New Roman" w:eastAsia="Times New Roman" w:hAnsi="Times New Roman" w:cs="Times New Roman"/>
                <w:b/>
                <w:sz w:val="16"/>
                <w:szCs w:val="16"/>
                <w:lang w:eastAsia="ru-RU"/>
              </w:rPr>
              <w:t>Муниципаль-ная</w:t>
            </w:r>
            <w:proofErr w:type="spellEnd"/>
            <w:proofErr w:type="gramEnd"/>
            <w:r w:rsidRPr="00140D92">
              <w:rPr>
                <w:rFonts w:ascii="Times New Roman" w:eastAsia="Times New Roman" w:hAnsi="Times New Roman" w:cs="Times New Roman"/>
                <w:b/>
                <w:sz w:val="16"/>
                <w:szCs w:val="16"/>
                <w:lang w:eastAsia="ru-RU"/>
              </w:rPr>
              <w:t xml:space="preserve"> программа</w:t>
            </w:r>
          </w:p>
        </w:tc>
        <w:tc>
          <w:tcPr>
            <w:tcW w:w="2702" w:type="dxa"/>
          </w:tcPr>
          <w:p w:rsidR="00140D92" w:rsidRPr="00140D92" w:rsidRDefault="00140D92" w:rsidP="00140D92">
            <w:pPr>
              <w:jc w:val="left"/>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 xml:space="preserve">«Развитие образования в </w:t>
            </w:r>
            <w:proofErr w:type="spellStart"/>
            <w:r w:rsidRPr="00140D92">
              <w:rPr>
                <w:rFonts w:ascii="Times New Roman" w:eastAsia="Times New Roman" w:hAnsi="Times New Roman" w:cs="Times New Roman"/>
                <w:b/>
                <w:bCs/>
                <w:sz w:val="16"/>
                <w:szCs w:val="16"/>
                <w:lang w:eastAsia="ru-RU"/>
              </w:rPr>
              <w:t>Мокшанском</w:t>
            </w:r>
            <w:proofErr w:type="spellEnd"/>
            <w:r w:rsidRPr="00140D92">
              <w:rPr>
                <w:rFonts w:ascii="Times New Roman" w:eastAsia="Times New Roman" w:hAnsi="Times New Roman" w:cs="Times New Roman"/>
                <w:b/>
                <w:bCs/>
                <w:sz w:val="16"/>
                <w:szCs w:val="16"/>
                <w:lang w:eastAsia="ru-RU"/>
              </w:rPr>
              <w:t xml:space="preserve"> районе" на 2014-2027 годы</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992"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342153,7</w:t>
            </w:r>
          </w:p>
        </w:tc>
        <w:tc>
          <w:tcPr>
            <w:tcW w:w="98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324717,9</w:t>
            </w:r>
          </w:p>
        </w:tc>
        <w:tc>
          <w:tcPr>
            <w:tcW w:w="850"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338357,4</w:t>
            </w:r>
          </w:p>
        </w:tc>
        <w:tc>
          <w:tcPr>
            <w:tcW w:w="992"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338357,4</w:t>
            </w:r>
          </w:p>
        </w:tc>
        <w:tc>
          <w:tcPr>
            <w:tcW w:w="112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338357,4</w:t>
            </w:r>
          </w:p>
        </w:tc>
        <w:tc>
          <w:tcPr>
            <w:tcW w:w="98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338357,4</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Подпрограмма 1</w:t>
            </w:r>
          </w:p>
        </w:tc>
        <w:tc>
          <w:tcPr>
            <w:tcW w:w="2702"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140D92">
              <w:rPr>
                <w:rFonts w:ascii="Times New Roman" w:eastAsia="Times New Roman" w:hAnsi="Times New Roman" w:cs="Times New Roman"/>
                <w:sz w:val="16"/>
                <w:szCs w:val="16"/>
                <w:lang w:eastAsia="ru-RU"/>
              </w:rPr>
              <w:t>Мокшанском</w:t>
            </w:r>
            <w:proofErr w:type="spellEnd"/>
            <w:r w:rsidRPr="00140D92">
              <w:rPr>
                <w:rFonts w:ascii="Times New Roman" w:eastAsia="Times New Roman" w:hAnsi="Times New Roman" w:cs="Times New Roman"/>
                <w:sz w:val="16"/>
                <w:szCs w:val="16"/>
                <w:lang w:eastAsia="ru-RU"/>
              </w:rPr>
              <w:t xml:space="preserve"> районе</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338501,7</w:t>
            </w:r>
          </w:p>
        </w:tc>
        <w:tc>
          <w:tcPr>
            <w:tcW w:w="98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320358,8</w:t>
            </w:r>
          </w:p>
        </w:tc>
        <w:tc>
          <w:tcPr>
            <w:tcW w:w="850"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333998,3</w:t>
            </w:r>
          </w:p>
        </w:tc>
        <w:tc>
          <w:tcPr>
            <w:tcW w:w="992"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333998,3</w:t>
            </w:r>
          </w:p>
        </w:tc>
        <w:tc>
          <w:tcPr>
            <w:tcW w:w="112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333998,3</w:t>
            </w:r>
          </w:p>
        </w:tc>
        <w:tc>
          <w:tcPr>
            <w:tcW w:w="98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333998,3</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1</w:t>
            </w:r>
          </w:p>
        </w:tc>
        <w:tc>
          <w:tcPr>
            <w:tcW w:w="2702"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57847,3</w:t>
            </w:r>
          </w:p>
        </w:tc>
        <w:tc>
          <w:tcPr>
            <w:tcW w:w="984" w:type="dxa"/>
            <w:tcBorders>
              <w:left w:val="single" w:sz="8"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54257,3</w:t>
            </w:r>
          </w:p>
        </w:tc>
        <w:tc>
          <w:tcPr>
            <w:tcW w:w="850" w:type="dxa"/>
            <w:tcBorders>
              <w:left w:val="single" w:sz="8"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58082,3</w:t>
            </w:r>
          </w:p>
        </w:tc>
        <w:tc>
          <w:tcPr>
            <w:tcW w:w="992" w:type="dxa"/>
            <w:tcBorders>
              <w:left w:val="single" w:sz="8"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58082,3</w:t>
            </w:r>
          </w:p>
        </w:tc>
        <w:tc>
          <w:tcPr>
            <w:tcW w:w="1124" w:type="dxa"/>
            <w:tcBorders>
              <w:left w:val="single" w:sz="8"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58082,3</w:t>
            </w:r>
          </w:p>
        </w:tc>
        <w:tc>
          <w:tcPr>
            <w:tcW w:w="984" w:type="dxa"/>
            <w:tcBorders>
              <w:left w:val="single" w:sz="8" w:space="0" w:color="auto"/>
            </w:tcBorders>
            <w:tcMar>
              <w:left w:w="0" w:type="dxa"/>
              <w:right w:w="0" w:type="dxa"/>
            </w:tcMar>
          </w:tcPr>
          <w:p w:rsidR="00140D92" w:rsidRPr="00140D92" w:rsidRDefault="00140D92" w:rsidP="00140D92">
            <w:pPr>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58082,3</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val="en-US" w:eastAsia="ru-RU"/>
              </w:rPr>
              <w:t>1.</w:t>
            </w:r>
            <w:r w:rsidRPr="00140D92">
              <w:rPr>
                <w:rFonts w:ascii="Times New Roman" w:eastAsia="Times New Roman" w:hAnsi="Times New Roman" w:cs="Times New Roman"/>
                <w:sz w:val="16"/>
                <w:szCs w:val="16"/>
                <w:lang w:eastAsia="ru-RU"/>
              </w:rPr>
              <w:t>1.1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tcPr>
          <w:p w:rsidR="00140D92" w:rsidRPr="00140D92" w:rsidRDefault="00140D92" w:rsidP="00140D92">
            <w:pPr>
              <w:widowControl w:val="0"/>
              <w:autoSpaceDE w:val="0"/>
              <w:autoSpaceDN w:val="0"/>
              <w:adjustRightInd w:val="0"/>
              <w:ind w:right="-53"/>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0110105120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58,8</w:t>
            </w:r>
          </w:p>
        </w:tc>
        <w:tc>
          <w:tcPr>
            <w:tcW w:w="98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Mar>
              <w:left w:w="0" w:type="dxa"/>
              <w:right w:w="0" w:type="dxa"/>
            </w:tcMar>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1.1.2</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2</w:t>
            </w:r>
          </w:p>
        </w:tc>
        <w:tc>
          <w:tcPr>
            <w:tcW w:w="2702"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140D92">
              <w:rPr>
                <w:rFonts w:ascii="Times New Roman" w:eastAsia="Times New Roman" w:hAnsi="Times New Roman" w:cs="Times New Roman"/>
                <w:sz w:val="16"/>
                <w:szCs w:val="16"/>
                <w:lang w:eastAsia="ru-RU"/>
              </w:rPr>
              <w:t>-д</w:t>
            </w:r>
            <w:proofErr w:type="gramEnd"/>
            <w:r w:rsidRPr="00140D92">
              <w:rPr>
                <w:rFonts w:ascii="Times New Roman" w:eastAsia="Times New Roman" w:hAnsi="Times New Roman" w:cs="Times New Roman"/>
                <w:sz w:val="16"/>
                <w:szCs w:val="16"/>
                <w:lang w:eastAsia="ru-RU"/>
              </w:rPr>
              <w:t>ошкольные организации)</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0110105130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0110105130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2091,9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5597,3</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3397,3</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4397,3</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4397,3</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4397,3</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4397,3</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1.1.3</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3</w:t>
            </w:r>
          </w:p>
        </w:tc>
        <w:tc>
          <w:tcPr>
            <w:tcW w:w="2702" w:type="dxa"/>
          </w:tcPr>
          <w:p w:rsidR="00140D92" w:rsidRPr="00140D92" w:rsidRDefault="00140D92" w:rsidP="00140D92">
            <w:pPr>
              <w:ind w:right="-53"/>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0110176210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50099,3</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50860,0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53685,0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53685,0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53685,0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53685,0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1.1.4</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4</w:t>
            </w:r>
          </w:p>
        </w:tc>
        <w:tc>
          <w:tcPr>
            <w:tcW w:w="2702" w:type="dxa"/>
          </w:tcPr>
          <w:p w:rsidR="00140D92" w:rsidRPr="00140D92" w:rsidRDefault="00140D92" w:rsidP="00140D92">
            <w:pPr>
              <w:ind w:right="-53"/>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0110176210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shd w:val="clear" w:color="auto" w:fill="auto"/>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1.1.5</w:t>
            </w:r>
          </w:p>
        </w:tc>
        <w:tc>
          <w:tcPr>
            <w:tcW w:w="1560" w:type="dxa"/>
            <w:shd w:val="clear" w:color="auto" w:fill="auto"/>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5</w:t>
            </w:r>
          </w:p>
        </w:tc>
        <w:tc>
          <w:tcPr>
            <w:tcW w:w="2702" w:type="dxa"/>
            <w:shd w:val="clear" w:color="auto" w:fill="auto"/>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417" w:type="dxa"/>
            <w:shd w:val="clear" w:color="auto" w:fill="auto"/>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gridSpan w:val="2"/>
            <w:shd w:val="clear" w:color="auto" w:fill="auto"/>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shd w:val="clear" w:color="auto" w:fill="auto"/>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shd w:val="clear" w:color="auto" w:fill="auto"/>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w:t>
            </w:r>
          </w:p>
        </w:tc>
        <w:tc>
          <w:tcPr>
            <w:tcW w:w="1144" w:type="dxa"/>
            <w:shd w:val="clear" w:color="auto" w:fill="auto"/>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01101</w:t>
            </w:r>
            <w:r w:rsidRPr="00140D92">
              <w:rPr>
                <w:rFonts w:ascii="Times New Roman" w:eastAsia="Times New Roman" w:hAnsi="Times New Roman" w:cs="Times New Roman"/>
                <w:sz w:val="16"/>
                <w:szCs w:val="16"/>
                <w:lang w:val="en-US" w:eastAsia="ru-RU"/>
              </w:rPr>
              <w:t>S</w:t>
            </w:r>
            <w:r w:rsidRPr="00140D92">
              <w:rPr>
                <w:rFonts w:ascii="Times New Roman" w:eastAsia="Times New Roman" w:hAnsi="Times New Roman" w:cs="Times New Roman"/>
                <w:sz w:val="16"/>
                <w:szCs w:val="16"/>
                <w:lang w:eastAsia="ru-RU"/>
              </w:rPr>
              <w:t>3440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01101</w:t>
            </w:r>
            <w:r w:rsidRPr="00140D92">
              <w:rPr>
                <w:rFonts w:ascii="Times New Roman" w:eastAsia="Times New Roman" w:hAnsi="Times New Roman" w:cs="Times New Roman"/>
                <w:sz w:val="16"/>
                <w:szCs w:val="16"/>
                <w:lang w:val="en-US" w:eastAsia="ru-RU"/>
              </w:rPr>
              <w:t>S</w:t>
            </w:r>
            <w:r w:rsidRPr="00140D92">
              <w:rPr>
                <w:rFonts w:ascii="Times New Roman" w:eastAsia="Times New Roman" w:hAnsi="Times New Roman" w:cs="Times New Roman"/>
                <w:sz w:val="16"/>
                <w:szCs w:val="16"/>
                <w:lang w:eastAsia="ru-RU"/>
              </w:rPr>
              <w:t>3440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01101М3440</w:t>
            </w:r>
          </w:p>
        </w:tc>
        <w:tc>
          <w:tcPr>
            <w:tcW w:w="576" w:type="dxa"/>
            <w:shd w:val="clear" w:color="auto" w:fill="auto"/>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2</w:t>
            </w:r>
          </w:p>
        </w:tc>
        <w:tc>
          <w:tcPr>
            <w:tcW w:w="2702" w:type="dxa"/>
          </w:tcPr>
          <w:p w:rsid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140D92" w:rsidRPr="00140D92" w:rsidRDefault="00140D92" w:rsidP="00140D92">
            <w:pPr>
              <w:jc w:val="left"/>
              <w:rPr>
                <w:rFonts w:ascii="Times New Roman" w:eastAsia="Times New Roman" w:hAnsi="Times New Roman" w:cs="Times New Roman"/>
                <w:sz w:val="16"/>
                <w:szCs w:val="16"/>
                <w:lang w:eastAsia="ru-RU"/>
              </w:rPr>
            </w:pP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171585,2</w:t>
            </w:r>
          </w:p>
        </w:tc>
        <w:tc>
          <w:tcPr>
            <w:tcW w:w="984" w:type="dxa"/>
            <w:tcBorders>
              <w:left w:val="single" w:sz="8" w:space="0" w:color="auto"/>
            </w:tcBorders>
          </w:tcPr>
          <w:p w:rsidR="00140D92" w:rsidRPr="00140D92" w:rsidRDefault="00140D92" w:rsidP="00140D92">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153832,1</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160018,1</w:t>
            </w:r>
          </w:p>
        </w:tc>
        <w:tc>
          <w:tcPr>
            <w:tcW w:w="992" w:type="dxa"/>
            <w:tcBorders>
              <w:left w:val="single" w:sz="8" w:space="0" w:color="auto"/>
            </w:tcBorders>
          </w:tcPr>
          <w:p w:rsidR="00140D92" w:rsidRPr="00140D92" w:rsidRDefault="00140D92" w:rsidP="00140D92">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160018,1</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160018,1</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160018,1</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1.2.1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40D92">
              <w:rPr>
                <w:rFonts w:ascii="Times New Roman" w:eastAsia="Times New Roman" w:hAnsi="Times New Roman" w:cs="Times New Roman"/>
                <w:sz w:val="16"/>
                <w:szCs w:val="16"/>
                <w:lang w:eastAsia="ru-RU"/>
              </w:rPr>
              <w:t>общеобразо-вательные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0110205140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0110205140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12619,6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16052,2</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10002,2</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13218,9</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13218,9</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13218,9</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13218,9</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1.2.2</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2</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40D92">
              <w:rPr>
                <w:rFonts w:ascii="Times New Roman" w:eastAsia="Times New Roman" w:hAnsi="Times New Roman" w:cs="Times New Roman"/>
                <w:sz w:val="16"/>
                <w:szCs w:val="16"/>
                <w:lang w:eastAsia="ru-RU"/>
              </w:rPr>
              <w:t>общеобразо-вательные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0110276210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0110276210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119904,7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1032,6</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122064,6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1399,5</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124094,5</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1809,9</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124094,5</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1809,9</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124094,5</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1809,9</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124094,5</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1809,9</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1.2.3</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3</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40D92">
              <w:rPr>
                <w:rFonts w:ascii="Times New Roman" w:eastAsia="Times New Roman" w:hAnsi="Times New Roman" w:cs="Times New Roman"/>
                <w:sz w:val="16"/>
                <w:szCs w:val="16"/>
                <w:lang w:eastAsia="ru-RU"/>
              </w:rPr>
              <w:t>общеобразо-вательные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0110205310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527,0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13"/>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1.2.4</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4</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40D92">
              <w:rPr>
                <w:rFonts w:ascii="Times New Roman" w:eastAsia="Times New Roman" w:hAnsi="Times New Roman" w:cs="Times New Roman"/>
                <w:sz w:val="16"/>
                <w:szCs w:val="16"/>
                <w:lang w:eastAsia="ru-RU"/>
              </w:rPr>
              <w:t>общеобразо-вательные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w:t>
            </w:r>
            <w:r w:rsidRPr="00140D92">
              <w:rPr>
                <w:rFonts w:ascii="Times New Roman" w:eastAsia="Times New Roman" w:hAnsi="Times New Roman" w:cs="Times New Roman"/>
                <w:sz w:val="16"/>
                <w:szCs w:val="16"/>
                <w:lang w:val="en-US" w:eastAsia="ru-RU"/>
              </w:rPr>
              <w:t>S</w:t>
            </w:r>
            <w:r w:rsidRPr="00140D92">
              <w:rPr>
                <w:rFonts w:ascii="Times New Roman" w:eastAsia="Times New Roman" w:hAnsi="Times New Roman" w:cs="Times New Roman"/>
                <w:sz w:val="16"/>
                <w:szCs w:val="16"/>
                <w:lang w:eastAsia="ru-RU"/>
              </w:rPr>
              <w:t>3410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w:t>
            </w:r>
            <w:r w:rsidRPr="00140D92">
              <w:rPr>
                <w:rFonts w:ascii="Times New Roman" w:eastAsia="Times New Roman" w:hAnsi="Times New Roman" w:cs="Times New Roman"/>
                <w:sz w:val="16"/>
                <w:szCs w:val="16"/>
                <w:lang w:val="en-US" w:eastAsia="ru-RU"/>
              </w:rPr>
              <w:t>S</w:t>
            </w:r>
            <w:r w:rsidRPr="00140D92">
              <w:rPr>
                <w:rFonts w:ascii="Times New Roman" w:eastAsia="Times New Roman" w:hAnsi="Times New Roman" w:cs="Times New Roman"/>
                <w:sz w:val="16"/>
                <w:szCs w:val="16"/>
                <w:lang w:eastAsia="ru-RU"/>
              </w:rPr>
              <w:t>3410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0110273410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w:t>
            </w:r>
            <w:r w:rsidRPr="00140D92">
              <w:rPr>
                <w:rFonts w:ascii="Times New Roman" w:eastAsia="Times New Roman" w:hAnsi="Times New Roman" w:cs="Times New Roman"/>
                <w:sz w:val="16"/>
                <w:szCs w:val="16"/>
                <w:lang w:val="en-US" w:eastAsia="ru-RU"/>
              </w:rPr>
              <w:t>M</w:t>
            </w:r>
            <w:r w:rsidRPr="00140D92">
              <w:rPr>
                <w:rFonts w:ascii="Times New Roman" w:eastAsia="Times New Roman" w:hAnsi="Times New Roman" w:cs="Times New Roman"/>
                <w:sz w:val="16"/>
                <w:szCs w:val="16"/>
                <w:lang w:eastAsia="ru-RU"/>
              </w:rPr>
              <w:t>3410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808,5</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1513"/>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1.2.5</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5</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40D92">
              <w:rPr>
                <w:rFonts w:ascii="Times New Roman" w:eastAsia="Times New Roman" w:hAnsi="Times New Roman" w:cs="Times New Roman"/>
                <w:sz w:val="16"/>
                <w:szCs w:val="16"/>
                <w:lang w:eastAsia="ru-RU"/>
              </w:rPr>
              <w:t>общеобразо-вательные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0110253030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10468,1</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10468,1</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10468,1</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10468,1</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10468,1</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10468,1</w:t>
            </w:r>
          </w:p>
        </w:tc>
      </w:tr>
      <w:tr w:rsidR="00140D92" w:rsidRPr="00140D92" w:rsidTr="00140D92">
        <w:trPr>
          <w:trHeight w:val="447"/>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1.2.6</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6</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417" w:type="dxa"/>
          </w:tcPr>
          <w:p w:rsidR="00140D92" w:rsidRPr="00140D92" w:rsidRDefault="00140D92" w:rsidP="00140D92">
            <w:pPr>
              <w:tabs>
                <w:tab w:val="center" w:pos="4153"/>
                <w:tab w:val="right" w:pos="8306"/>
              </w:tabs>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40D92">
              <w:rPr>
                <w:rFonts w:ascii="Times New Roman" w:eastAsia="Times New Roman" w:hAnsi="Times New Roman" w:cs="Times New Roman"/>
                <w:sz w:val="16"/>
                <w:szCs w:val="16"/>
                <w:lang w:eastAsia="ru-RU"/>
              </w:rPr>
              <w:t>общеобразо-вательные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01102L3040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01102L3040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01102L3040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8585,0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279,9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466,6</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8314,6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271,1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451,9</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8783,1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286,4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477,3</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8783,1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286,4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477,3</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8783,1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286,4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477,3</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8783,1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286,4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477,3</w:t>
            </w:r>
          </w:p>
        </w:tc>
      </w:tr>
      <w:tr w:rsidR="00140D92" w:rsidRPr="00140D92" w:rsidTr="00140D92">
        <w:trPr>
          <w:trHeight w:val="447"/>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1.2.7.</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7</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417" w:type="dxa"/>
          </w:tcPr>
          <w:p w:rsidR="00140D92" w:rsidRPr="00140D92" w:rsidRDefault="00140D92" w:rsidP="00140D92">
            <w:pPr>
              <w:tabs>
                <w:tab w:val="center" w:pos="4153"/>
                <w:tab w:val="right" w:pos="8306"/>
              </w:tabs>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40D92">
              <w:rPr>
                <w:rFonts w:ascii="Times New Roman" w:eastAsia="Times New Roman" w:hAnsi="Times New Roman" w:cs="Times New Roman"/>
                <w:sz w:val="16"/>
                <w:szCs w:val="16"/>
                <w:lang w:eastAsia="ru-RU"/>
              </w:rPr>
              <w:t>общеобразо-вательные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01102S3040</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01102S3040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447"/>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1.2.8</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8</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0110276240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364,6</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364,6</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364,6</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364,6</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364,6</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364,6</w:t>
            </w:r>
          </w:p>
        </w:tc>
      </w:tr>
      <w:tr w:rsidR="00140D92" w:rsidRPr="00140D92" w:rsidTr="00140D92">
        <w:trPr>
          <w:trHeight w:val="447"/>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1.2.9</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9</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140D92">
              <w:rPr>
                <w:rFonts w:ascii="Times New Roman" w:eastAsia="Times New Roman" w:hAnsi="Times New Roman" w:cs="Times New Roman"/>
                <w:bCs/>
                <w:sz w:val="16"/>
                <w:szCs w:val="16"/>
                <w:lang w:eastAsia="ru-RU"/>
              </w:rPr>
              <w:t>р.п</w:t>
            </w:r>
            <w:proofErr w:type="spellEnd"/>
            <w:r w:rsidRPr="00140D92">
              <w:rPr>
                <w:rFonts w:ascii="Times New Roman" w:eastAsia="Times New Roman" w:hAnsi="Times New Roman" w:cs="Times New Roman"/>
                <w:bCs/>
                <w:sz w:val="16"/>
                <w:szCs w:val="16"/>
                <w:lang w:eastAsia="ru-RU"/>
              </w:rPr>
              <w:t>. Мокшан</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0110205350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447"/>
        </w:trPr>
        <w:tc>
          <w:tcPr>
            <w:tcW w:w="567" w:type="dxa"/>
            <w:tcMar>
              <w:left w:w="0" w:type="dxa"/>
              <w:right w:w="0" w:type="dxa"/>
            </w:tcMar>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1.2.10</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10</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04</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0110277500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476,4</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495,5</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515,3</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515,3</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515,3</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515,3</w:t>
            </w:r>
          </w:p>
        </w:tc>
      </w:tr>
      <w:tr w:rsidR="00140D92" w:rsidRPr="00140D92" w:rsidTr="00140D92">
        <w:trPr>
          <w:trHeight w:val="765"/>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3</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26564,8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24976,8</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22868,7</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22868,7</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22868,7</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22868,7</w:t>
            </w:r>
          </w:p>
        </w:tc>
      </w:tr>
      <w:tr w:rsidR="00140D92" w:rsidRPr="00140D92" w:rsidTr="00140D92">
        <w:trPr>
          <w:trHeight w:val="1465"/>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1.3.1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0110305160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0110305160</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357,7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15328,7</w:t>
            </w:r>
          </w:p>
          <w:p w:rsidR="00140D92" w:rsidRPr="00140D92" w:rsidRDefault="00140D92" w:rsidP="00140D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84" w:type="dxa"/>
            <w:tcBorders>
              <w:righ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15366,9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40D92" w:rsidRPr="00140D92" w:rsidRDefault="00140D92" w:rsidP="00140D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15465,6</w:t>
            </w:r>
          </w:p>
          <w:p w:rsidR="00140D92" w:rsidRPr="00140D92" w:rsidRDefault="00140D92" w:rsidP="00140D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15465,6</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15465,6</w:t>
            </w:r>
          </w:p>
          <w:p w:rsidR="00140D92" w:rsidRPr="00140D92" w:rsidRDefault="00140D92" w:rsidP="00140D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15465,6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40D92" w:rsidRPr="00140D92" w:rsidTr="00140D92">
        <w:trPr>
          <w:trHeight w:val="2067"/>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1.3.2</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2</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Расходы на повышение </w:t>
            </w:r>
            <w:proofErr w:type="gramStart"/>
            <w:r w:rsidRPr="00140D9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140D9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0110371052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01103</w:t>
            </w:r>
            <w:r w:rsidRPr="00140D92">
              <w:rPr>
                <w:rFonts w:ascii="Times New Roman" w:eastAsia="Times New Roman" w:hAnsi="Times New Roman" w:cs="Times New Roman"/>
                <w:sz w:val="16"/>
                <w:szCs w:val="16"/>
                <w:lang w:val="en-US" w:eastAsia="ru-RU"/>
              </w:rPr>
              <w:t>Z</w:t>
            </w:r>
            <w:r w:rsidRPr="00140D92">
              <w:rPr>
                <w:rFonts w:ascii="Times New Roman" w:eastAsia="Times New Roman" w:hAnsi="Times New Roman" w:cs="Times New Roman"/>
                <w:sz w:val="16"/>
                <w:szCs w:val="16"/>
                <w:lang w:eastAsia="ru-RU"/>
              </w:rPr>
              <w:t>1052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3657,8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2667,4</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3703,6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1366,0</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3944,3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1366,0</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3944,3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1366,0</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3944,3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1366,0</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3944,3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1366,0</w:t>
            </w:r>
          </w:p>
        </w:tc>
      </w:tr>
      <w:tr w:rsidR="00140D92" w:rsidRPr="00140D92" w:rsidTr="00140D92">
        <w:trPr>
          <w:trHeight w:val="597"/>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1.3.3</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3</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40D92">
              <w:rPr>
                <w:rFonts w:ascii="Times New Roman" w:eastAsia="Times New Roman" w:hAnsi="Times New Roman" w:cs="Times New Roman"/>
                <w:sz w:val="16"/>
                <w:szCs w:val="16"/>
                <w:lang w:eastAsia="ru-RU"/>
              </w:rPr>
              <w:t>размера оплаты труда</w:t>
            </w:r>
            <w:proofErr w:type="gramEnd"/>
            <w:r w:rsidRPr="00140D92">
              <w:rPr>
                <w:rFonts w:ascii="Times New Roman" w:eastAsia="Times New Roman" w:hAnsi="Times New Roman" w:cs="Times New Roman"/>
                <w:sz w:val="16"/>
                <w:szCs w:val="16"/>
                <w:lang w:eastAsia="ru-RU"/>
              </w:rPr>
              <w:t xml:space="preserve"> (организаций дополнительного образования)</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0110371053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01103</w:t>
            </w:r>
            <w:r w:rsidRPr="00140D92">
              <w:rPr>
                <w:rFonts w:ascii="Times New Roman" w:eastAsia="Times New Roman" w:hAnsi="Times New Roman" w:cs="Times New Roman"/>
                <w:sz w:val="16"/>
                <w:szCs w:val="16"/>
                <w:lang w:val="en-US" w:eastAsia="ru-RU"/>
              </w:rPr>
              <w:t>Z</w:t>
            </w:r>
            <w:r w:rsidRPr="00140D92">
              <w:rPr>
                <w:rFonts w:ascii="Times New Roman" w:eastAsia="Times New Roman" w:hAnsi="Times New Roman" w:cs="Times New Roman"/>
                <w:sz w:val="16"/>
                <w:szCs w:val="16"/>
                <w:lang w:eastAsia="ru-RU"/>
              </w:rPr>
              <w:t>1053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2009,1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502,3</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1988,3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104,5</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1988,3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104,5</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1988,3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104,5</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1988,3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104,5</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1988,3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104,5</w:t>
            </w:r>
          </w:p>
        </w:tc>
      </w:tr>
      <w:tr w:rsidR="00140D92" w:rsidRPr="00140D92" w:rsidTr="00140D92">
        <w:trPr>
          <w:trHeight w:val="597"/>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1.3.4</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4</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Обеспечение </w:t>
            </w:r>
            <w:proofErr w:type="spellStart"/>
            <w:proofErr w:type="gramStart"/>
            <w:r w:rsidRPr="00140D92">
              <w:rPr>
                <w:rFonts w:ascii="Times New Roman" w:eastAsia="Times New Roman" w:hAnsi="Times New Roman" w:cs="Times New Roman"/>
                <w:sz w:val="16"/>
                <w:szCs w:val="16"/>
                <w:lang w:eastAsia="ru-RU"/>
              </w:rPr>
              <w:t>персонифици-рованного</w:t>
            </w:r>
            <w:proofErr w:type="spellEnd"/>
            <w:proofErr w:type="gramEnd"/>
            <w:r w:rsidRPr="00140D92">
              <w:rPr>
                <w:rFonts w:ascii="Times New Roman" w:eastAsia="Times New Roman" w:hAnsi="Times New Roman" w:cs="Times New Roman"/>
                <w:sz w:val="16"/>
                <w:szCs w:val="16"/>
                <w:lang w:eastAsia="ru-RU"/>
              </w:rPr>
              <w:t xml:space="preserve"> финансирования дополнительного образования детей</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0110305170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633</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2041,8</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2447,5</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597"/>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1.3.5</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5</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bCs/>
                <w:sz w:val="16"/>
                <w:szCs w:val="16"/>
                <w:lang w:eastAsia="ru-RU"/>
              </w:rPr>
              <w:t xml:space="preserve">Ремонт здания МБОУ ДО ДЮСШ </w:t>
            </w:r>
            <w:proofErr w:type="spellStart"/>
            <w:r w:rsidRPr="00140D92">
              <w:rPr>
                <w:rFonts w:ascii="Times New Roman" w:eastAsia="Times New Roman" w:hAnsi="Times New Roman" w:cs="Times New Roman"/>
                <w:bCs/>
                <w:sz w:val="16"/>
                <w:szCs w:val="16"/>
                <w:lang w:eastAsia="ru-RU"/>
              </w:rPr>
              <w:t>р.п</w:t>
            </w:r>
            <w:proofErr w:type="spellEnd"/>
            <w:r w:rsidRPr="00140D92">
              <w:rPr>
                <w:rFonts w:ascii="Times New Roman" w:eastAsia="Times New Roman" w:hAnsi="Times New Roman" w:cs="Times New Roman"/>
                <w:bCs/>
                <w:sz w:val="16"/>
                <w:szCs w:val="16"/>
                <w:lang w:eastAsia="ru-RU"/>
              </w:rPr>
              <w:t>. Мокшан</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0110305370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4</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16846,1</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21522,6</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22397,8</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22397,8</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22397,8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22397,8</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3</w:t>
            </w:r>
          </w:p>
        </w:tc>
        <w:tc>
          <w:tcPr>
            <w:tcW w:w="2702" w:type="dxa"/>
          </w:tcPr>
          <w:p w:rsidR="00140D92" w:rsidRPr="00140D92" w:rsidRDefault="00140D92" w:rsidP="00140D92">
            <w:pPr>
              <w:ind w:right="-108"/>
              <w:jc w:val="left"/>
              <w:rPr>
                <w:rFonts w:ascii="Times New Roman" w:eastAsia="Times New Roman" w:hAnsi="Times New Roman" w:cs="Times New Roman"/>
                <w:sz w:val="16"/>
                <w:szCs w:val="16"/>
                <w:lang w:eastAsia="ru-RU"/>
              </w:rPr>
            </w:pPr>
            <w:proofErr w:type="gramStart"/>
            <w:r w:rsidRPr="00140D92">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w:t>
            </w:r>
            <w:r w:rsidRPr="00140D92">
              <w:rPr>
                <w:rFonts w:ascii="Times New Roman" w:eastAsia="Times New Roman" w:hAnsi="Times New Roman" w:cs="Times New Roman"/>
                <w:sz w:val="16"/>
                <w:szCs w:val="16"/>
                <w:lang w:eastAsia="ru-RU"/>
              </w:rPr>
              <w:lastRenderedPageBreak/>
              <w:t>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140D92">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Управление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03</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0110474240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0110474240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321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15340,5</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68,4</w:t>
            </w:r>
          </w:p>
        </w:tc>
        <w:tc>
          <w:tcPr>
            <w:tcW w:w="984" w:type="dxa"/>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19828,2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99,1</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20621,3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103,1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20621,3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103,1</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20621,3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103,1</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20621,3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103,1</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1.4.2</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4</w:t>
            </w:r>
          </w:p>
        </w:tc>
        <w:tc>
          <w:tcPr>
            <w:tcW w:w="2702" w:type="dxa"/>
          </w:tcPr>
          <w:p w:rsidR="00140D92" w:rsidRPr="00140D92" w:rsidRDefault="00140D92" w:rsidP="00140D92">
            <w:pPr>
              <w:ind w:right="-108"/>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04</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0110476010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323</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1437,2</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1595,3</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1673,4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1673,4</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1673,4</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1673,4</w:t>
            </w:r>
          </w:p>
        </w:tc>
      </w:tr>
      <w:tr w:rsidR="00140D92" w:rsidRPr="00140D92" w:rsidTr="00140D92">
        <w:trPr>
          <w:trHeight w:val="64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1.5</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5</w:t>
            </w:r>
          </w:p>
        </w:tc>
        <w:tc>
          <w:tcPr>
            <w:tcW w:w="2702" w:type="dxa"/>
          </w:tcPr>
          <w:p w:rsidR="00140D92" w:rsidRPr="00140D92" w:rsidRDefault="00140D92" w:rsidP="00140D92">
            <w:pPr>
              <w:ind w:right="-108"/>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10606,4</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14482,9</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14981,0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14981,0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14981,0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14981,0</w:t>
            </w:r>
          </w:p>
        </w:tc>
      </w:tr>
      <w:tr w:rsidR="00140D92" w:rsidRPr="00140D92" w:rsidTr="00140D92">
        <w:trPr>
          <w:trHeight w:val="20"/>
        </w:trPr>
        <w:tc>
          <w:tcPr>
            <w:tcW w:w="567"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1.5.1</w:t>
            </w:r>
          </w:p>
        </w:tc>
        <w:tc>
          <w:tcPr>
            <w:tcW w:w="1560"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vMerge w:val="restart"/>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417" w:type="dxa"/>
            <w:vMerge w:val="restart"/>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586,8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592,2</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614,3</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614,3</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614,3</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614,3</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0110574330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345,1</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348,5</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362,5</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362,5</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362,5</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362,5</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0110574330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72,7</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73,5</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76,4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76,4</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76,4</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76,4</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0110574330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129</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126,2</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127,4</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132,5</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132,5</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132,5</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132,5</w:t>
            </w:r>
          </w:p>
        </w:tc>
      </w:tr>
      <w:tr w:rsidR="00140D92" w:rsidRPr="00140D92" w:rsidTr="00140D92">
        <w:trPr>
          <w:trHeight w:val="20"/>
        </w:trPr>
        <w:tc>
          <w:tcPr>
            <w:tcW w:w="567" w:type="dxa"/>
            <w:vMerge/>
            <w:tcBorders>
              <w:bottom w:val="single" w:sz="4" w:space="0" w:color="auto"/>
            </w:tcBorders>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bottom w:val="single" w:sz="4" w:space="0" w:color="auto"/>
            </w:tcBorders>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Borders>
              <w:bottom w:val="single" w:sz="4" w:space="0" w:color="auto"/>
            </w:tcBorders>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Borders>
              <w:bottom w:val="single" w:sz="4" w:space="0" w:color="auto"/>
            </w:tcBorders>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Borders>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42,8</w:t>
            </w:r>
          </w:p>
        </w:tc>
        <w:tc>
          <w:tcPr>
            <w:tcW w:w="984" w:type="dxa"/>
            <w:tcBorders>
              <w:left w:val="single" w:sz="8" w:space="0" w:color="auto"/>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42,8</w:t>
            </w:r>
          </w:p>
        </w:tc>
        <w:tc>
          <w:tcPr>
            <w:tcW w:w="850" w:type="dxa"/>
            <w:tcBorders>
              <w:left w:val="single" w:sz="8" w:space="0" w:color="auto"/>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42,9</w:t>
            </w:r>
          </w:p>
        </w:tc>
        <w:tc>
          <w:tcPr>
            <w:tcW w:w="992" w:type="dxa"/>
            <w:tcBorders>
              <w:left w:val="single" w:sz="8" w:space="0" w:color="auto"/>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42,9</w:t>
            </w:r>
          </w:p>
        </w:tc>
        <w:tc>
          <w:tcPr>
            <w:tcW w:w="1124" w:type="dxa"/>
            <w:tcBorders>
              <w:left w:val="single" w:sz="8" w:space="0" w:color="auto"/>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42,9</w:t>
            </w:r>
          </w:p>
        </w:tc>
        <w:tc>
          <w:tcPr>
            <w:tcW w:w="984" w:type="dxa"/>
            <w:tcBorders>
              <w:left w:val="single" w:sz="8" w:space="0" w:color="auto"/>
              <w:bottom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42,9</w:t>
            </w:r>
          </w:p>
        </w:tc>
      </w:tr>
      <w:tr w:rsidR="00140D92" w:rsidRPr="00140D92" w:rsidTr="00140D92">
        <w:trPr>
          <w:trHeight w:val="20"/>
        </w:trPr>
        <w:tc>
          <w:tcPr>
            <w:tcW w:w="567" w:type="dxa"/>
            <w:vMerge w:val="restart"/>
            <w:tcBorders>
              <w:right w:val="single" w:sz="4" w:space="0" w:color="auto"/>
            </w:tcBorders>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1.5.2</w:t>
            </w:r>
          </w:p>
        </w:tc>
        <w:tc>
          <w:tcPr>
            <w:tcW w:w="1560" w:type="dxa"/>
            <w:vMerge w:val="restart"/>
            <w:tcBorders>
              <w:left w:val="single" w:sz="4" w:space="0" w:color="auto"/>
              <w:right w:val="single" w:sz="4" w:space="0" w:color="auto"/>
            </w:tcBorders>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2</w:t>
            </w:r>
          </w:p>
        </w:tc>
        <w:tc>
          <w:tcPr>
            <w:tcW w:w="2702" w:type="dxa"/>
            <w:vMerge w:val="restart"/>
            <w:tcBorders>
              <w:left w:val="single" w:sz="4" w:space="0" w:color="auto"/>
              <w:right w:val="single" w:sz="4" w:space="0" w:color="auto"/>
            </w:tcBorders>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17" w:type="dxa"/>
            <w:vMerge w:val="restart"/>
            <w:tcBorders>
              <w:left w:val="single" w:sz="4" w:space="0" w:color="auto"/>
              <w:right w:val="single" w:sz="4" w:space="0" w:color="auto"/>
            </w:tcBorders>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10019,6</w:t>
            </w:r>
          </w:p>
        </w:tc>
        <w:tc>
          <w:tcPr>
            <w:tcW w:w="984"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13890,7</w:t>
            </w:r>
          </w:p>
        </w:tc>
        <w:tc>
          <w:tcPr>
            <w:tcW w:w="850" w:type="dxa"/>
            <w:tcBorders>
              <w:lef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14366,7</w:t>
            </w:r>
          </w:p>
        </w:tc>
        <w:tc>
          <w:tcPr>
            <w:tcW w:w="992" w:type="dxa"/>
            <w:tcBorders>
              <w:lef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14366,7</w:t>
            </w:r>
          </w:p>
        </w:tc>
        <w:tc>
          <w:tcPr>
            <w:tcW w:w="1124" w:type="dxa"/>
            <w:tcBorders>
              <w:lef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14366,7</w:t>
            </w:r>
          </w:p>
        </w:tc>
        <w:tc>
          <w:tcPr>
            <w:tcW w:w="984" w:type="dxa"/>
            <w:tcBorders>
              <w:lef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14366,7</w:t>
            </w:r>
          </w:p>
        </w:tc>
      </w:tr>
      <w:tr w:rsidR="00140D92" w:rsidRPr="00140D92" w:rsidTr="00140D92">
        <w:trPr>
          <w:trHeight w:val="20"/>
        </w:trPr>
        <w:tc>
          <w:tcPr>
            <w:tcW w:w="567" w:type="dxa"/>
            <w:vMerge/>
            <w:tcBorders>
              <w:right w:val="single" w:sz="4" w:space="0" w:color="auto"/>
            </w:tcBorders>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left w:val="single" w:sz="4" w:space="0" w:color="auto"/>
              <w:right w:val="single" w:sz="4" w:space="0" w:color="auto"/>
            </w:tcBorders>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Borders>
              <w:left w:val="single" w:sz="4" w:space="0" w:color="auto"/>
              <w:right w:val="single" w:sz="4" w:space="0" w:color="auto"/>
            </w:tcBorders>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w:t>
            </w:r>
          </w:p>
        </w:tc>
        <w:tc>
          <w:tcPr>
            <w:tcW w:w="984" w:type="dxa"/>
            <w:tcBorders>
              <w:left w:val="single" w:sz="4" w:space="0" w:color="auto"/>
              <w:righ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2,2</w:t>
            </w:r>
          </w:p>
        </w:tc>
        <w:tc>
          <w:tcPr>
            <w:tcW w:w="850" w:type="dxa"/>
            <w:tcBorders>
              <w:lef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2,3</w:t>
            </w:r>
          </w:p>
        </w:tc>
        <w:tc>
          <w:tcPr>
            <w:tcW w:w="992" w:type="dxa"/>
            <w:tcBorders>
              <w:lef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2,3</w:t>
            </w:r>
          </w:p>
        </w:tc>
        <w:tc>
          <w:tcPr>
            <w:tcW w:w="1124" w:type="dxa"/>
            <w:tcBorders>
              <w:lef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2,3</w:t>
            </w:r>
          </w:p>
        </w:tc>
        <w:tc>
          <w:tcPr>
            <w:tcW w:w="984" w:type="dxa"/>
            <w:tcBorders>
              <w:left w:val="single" w:sz="4"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2,3</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04</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0110577100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48,8</w:t>
            </w:r>
          </w:p>
        </w:tc>
        <w:tc>
          <w:tcPr>
            <w:tcW w:w="98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69,0</w:t>
            </w: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71,0</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71,0</w:t>
            </w:r>
          </w:p>
        </w:tc>
        <w:tc>
          <w:tcPr>
            <w:tcW w:w="112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71,0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71,0</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04</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0110577100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313</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8229,2</w:t>
            </w:r>
          </w:p>
        </w:tc>
        <w:tc>
          <w:tcPr>
            <w:tcW w:w="98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11675,1</w:t>
            </w: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12264,9</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12264,9</w:t>
            </w:r>
          </w:p>
        </w:tc>
        <w:tc>
          <w:tcPr>
            <w:tcW w:w="112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12264,9</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12264,9</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10</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04</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0110577100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323</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1740,0</w:t>
            </w:r>
          </w:p>
        </w:tc>
        <w:tc>
          <w:tcPr>
            <w:tcW w:w="98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2144,4</w:t>
            </w: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2028,5</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2028,5</w:t>
            </w:r>
          </w:p>
        </w:tc>
        <w:tc>
          <w:tcPr>
            <w:tcW w:w="112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2028,5</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2028,5</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6</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417" w:type="dxa"/>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53277,6</w:t>
            </w:r>
          </w:p>
        </w:tc>
        <w:tc>
          <w:tcPr>
            <w:tcW w:w="98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51287,1</w:t>
            </w: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55650,4</w:t>
            </w:r>
          </w:p>
        </w:tc>
        <w:tc>
          <w:tcPr>
            <w:tcW w:w="992"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55650,4</w:t>
            </w:r>
          </w:p>
        </w:tc>
        <w:tc>
          <w:tcPr>
            <w:tcW w:w="1124"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55650,4</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55650,4</w:t>
            </w:r>
          </w:p>
        </w:tc>
      </w:tr>
      <w:tr w:rsidR="00140D92" w:rsidRPr="00140D92" w:rsidTr="00140D92">
        <w:trPr>
          <w:trHeight w:val="351"/>
        </w:trPr>
        <w:tc>
          <w:tcPr>
            <w:tcW w:w="567"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1.6.1</w:t>
            </w:r>
          </w:p>
        </w:tc>
        <w:tc>
          <w:tcPr>
            <w:tcW w:w="1560"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vMerge w:val="restart"/>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417" w:type="dxa"/>
            <w:vMerge w:val="restart"/>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3513,3</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3156,7</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3610,5</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3610,5</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3610,5</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3610,5</w:t>
            </w:r>
          </w:p>
        </w:tc>
      </w:tr>
      <w:tr w:rsidR="00140D92" w:rsidRPr="00140D92" w:rsidTr="00140D92">
        <w:trPr>
          <w:trHeight w:val="473"/>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0110602100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0110602100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0110602100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0110602200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0110602200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0110602200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0110602200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121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129</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851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852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853</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2259,9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363,6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791,9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85,7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6,8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2259,0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367,2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476,1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6,8</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2349,4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381,9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824,8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6,8</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2349,4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381,9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824,8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6,8</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2349,4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381,9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824,8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6,8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2349,4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381,9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824,8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lastRenderedPageBreak/>
              <w:t>6,8</w:t>
            </w:r>
          </w:p>
        </w:tc>
      </w:tr>
      <w:tr w:rsidR="00140D92" w:rsidRPr="00140D92" w:rsidTr="00140D92">
        <w:trPr>
          <w:trHeight w:val="318"/>
        </w:trPr>
        <w:tc>
          <w:tcPr>
            <w:tcW w:w="567"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1.6.2</w:t>
            </w:r>
          </w:p>
        </w:tc>
        <w:tc>
          <w:tcPr>
            <w:tcW w:w="1560"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2</w:t>
            </w:r>
          </w:p>
        </w:tc>
        <w:tc>
          <w:tcPr>
            <w:tcW w:w="2702" w:type="dxa"/>
            <w:vMerge w:val="restart"/>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417" w:type="dxa"/>
            <w:vMerge w:val="restart"/>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r w:rsidRPr="00140D92">
              <w:rPr>
                <w:rFonts w:ascii="Times New Roman" w:eastAsia="Times New Roman" w:hAnsi="Times New Roman" w:cs="Times New Roman"/>
                <w:sz w:val="16"/>
                <w:szCs w:val="16"/>
                <w:lang w:eastAsia="ru-RU"/>
              </w:rPr>
              <w:br/>
              <w:t xml:space="preserve">МКУ ЦО </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26274,9</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30515,7</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34195,7</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34195,7</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34195,7</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34195,7</w:t>
            </w:r>
          </w:p>
        </w:tc>
      </w:tr>
      <w:tr w:rsidR="00140D92" w:rsidRPr="00140D92" w:rsidTr="00140D92">
        <w:trPr>
          <w:trHeight w:val="1265"/>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0110605320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0110605320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0110605320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0110605320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0110605320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0110605320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0110605320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112</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119</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247</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321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853</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20059,8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0,5</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5284,9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706,0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215,4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8,3</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27468,9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2707,9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106,9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27630,4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6226,4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106,9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27630,4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6226,4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106,9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27630,4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6226,4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106,9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27630,4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6226,4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106,9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232,0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1.6.3</w:t>
            </w:r>
          </w:p>
        </w:tc>
        <w:tc>
          <w:tcPr>
            <w:tcW w:w="1560"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3</w:t>
            </w:r>
          </w:p>
        </w:tc>
        <w:tc>
          <w:tcPr>
            <w:tcW w:w="2702" w:type="dxa"/>
            <w:vMerge w:val="restart"/>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40D92">
              <w:rPr>
                <w:rFonts w:ascii="Times New Roman" w:eastAsia="Times New Roman" w:hAnsi="Times New Roman" w:cs="Times New Roman"/>
                <w:sz w:val="16"/>
                <w:szCs w:val="16"/>
                <w:lang w:eastAsia="ru-RU"/>
              </w:rPr>
              <w:t>размера оплаты труда</w:t>
            </w:r>
            <w:proofErr w:type="gramEnd"/>
            <w:r w:rsidRPr="00140D9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417" w:type="dxa"/>
            <w:vMerge w:val="restart"/>
          </w:tcPr>
          <w:p w:rsidR="00140D92" w:rsidRPr="00140D92" w:rsidRDefault="00140D92" w:rsidP="00140D92">
            <w:pPr>
              <w:jc w:val="left"/>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19125,6</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13459,8</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13459,8</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13459,8</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13459,8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13459,8</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0110671053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0110671053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40D92">
              <w:rPr>
                <w:rFonts w:ascii="Times New Roman" w:eastAsia="Times New Roman" w:hAnsi="Times New Roman" w:cs="Times New Roman"/>
                <w:sz w:val="16"/>
                <w:szCs w:val="16"/>
                <w:lang w:eastAsia="ru-RU"/>
              </w:rPr>
              <w:t>01106</w:t>
            </w:r>
            <w:r w:rsidRPr="00140D92">
              <w:rPr>
                <w:rFonts w:ascii="Times New Roman" w:eastAsia="Times New Roman" w:hAnsi="Times New Roman" w:cs="Times New Roman"/>
                <w:sz w:val="16"/>
                <w:szCs w:val="16"/>
                <w:lang w:val="en-US" w:eastAsia="ru-RU"/>
              </w:rPr>
              <w:t>Z1053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val="en-US" w:eastAsia="ru-RU"/>
              </w:rPr>
              <w:t>01106Z1053</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119</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val="en-US" w:eastAsia="ru-RU"/>
              </w:rPr>
            </w:pPr>
            <w:r w:rsidRPr="00140D92">
              <w:rPr>
                <w:rFonts w:ascii="Times New Roman" w:eastAsia="Times New Roman" w:hAnsi="Times New Roman" w:cs="Times New Roman"/>
                <w:sz w:val="16"/>
                <w:szCs w:val="16"/>
                <w:lang w:val="en-US" w:eastAsia="ru-RU"/>
              </w:rPr>
              <w:t>111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119</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11686,8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3529,4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3002,6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906,8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9712,2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2933,1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625,6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188,9</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9712,2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2933,1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625,6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188,9</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9712,2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2933,1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625,6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188,9</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9712,2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2933,1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625,6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188,9</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9712,2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2933,1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625,6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188,9</w:t>
            </w:r>
          </w:p>
        </w:tc>
      </w:tr>
      <w:tr w:rsidR="00140D92" w:rsidRPr="00140D92" w:rsidTr="00140D92">
        <w:trPr>
          <w:trHeight w:val="599"/>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1.6.4</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4</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Компенсация питания участникам соревнований</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0110623120</w:t>
            </w:r>
          </w:p>
          <w:p w:rsidR="00140D92" w:rsidRPr="00140D92" w:rsidRDefault="00140D92" w:rsidP="00140D92">
            <w:pPr>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0110623120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123</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7,2</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1.6.5</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5</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0110623200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1.6.6</w:t>
            </w:r>
          </w:p>
        </w:tc>
        <w:tc>
          <w:tcPr>
            <w:tcW w:w="1560"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6</w:t>
            </w:r>
          </w:p>
        </w:tc>
        <w:tc>
          <w:tcPr>
            <w:tcW w:w="2702" w:type="dxa"/>
            <w:vMerge w:val="restart"/>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417" w:type="dxa"/>
            <w:vMerge w:val="restart"/>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86,3</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60,1</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59,4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59,4</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59,4</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59,4</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0110676010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45,7</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31,8</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31,4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31,4</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31,4</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31,4</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0110676010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119</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13,8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9,6</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9,5</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9,5</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9,5</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9,5</w:t>
            </w:r>
          </w:p>
        </w:tc>
      </w:tr>
      <w:tr w:rsidR="00140D92" w:rsidRPr="00140D92" w:rsidTr="00140D92">
        <w:trPr>
          <w:trHeight w:val="734"/>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0110676010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26,8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18,7</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18,5</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18,5</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18,5</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18,5</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1.6.7</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7</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0110676210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27,3</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27,8</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28,8</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28,8</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28,8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28,8</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1.6.8</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8</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Поощрение за содействие достижению значений (уровней) показателей для оценки эффективности деятельности </w:t>
            </w:r>
            <w:r w:rsidRPr="00140D92">
              <w:rPr>
                <w:rFonts w:ascii="Times New Roman" w:eastAsia="Times New Roman" w:hAnsi="Times New Roman" w:cs="Times New Roman"/>
                <w:sz w:val="16"/>
                <w:szCs w:val="16"/>
                <w:lang w:eastAsia="ru-RU"/>
              </w:rPr>
              <w:lastRenderedPageBreak/>
              <w:t>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Управление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0110655500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0110655500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129</w:t>
            </w:r>
          </w:p>
        </w:tc>
        <w:tc>
          <w:tcPr>
            <w:tcW w:w="992" w:type="dxa"/>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w:t>
            </w:r>
          </w:p>
        </w:tc>
        <w:tc>
          <w:tcPr>
            <w:tcW w:w="984" w:type="dxa"/>
            <w:tcBorders>
              <w:righ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1.6.9</w:t>
            </w:r>
          </w:p>
        </w:tc>
        <w:tc>
          <w:tcPr>
            <w:tcW w:w="1560" w:type="dxa"/>
            <w:vMerge w:val="restart"/>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9</w:t>
            </w:r>
          </w:p>
        </w:tc>
        <w:tc>
          <w:tcPr>
            <w:tcW w:w="2702" w:type="dxa"/>
            <w:vMerge w:val="restart"/>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417" w:type="dxa"/>
            <w:vMerge w:val="restart"/>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4199,2</w:t>
            </w:r>
          </w:p>
        </w:tc>
        <w:tc>
          <w:tcPr>
            <w:tcW w:w="984" w:type="dxa"/>
            <w:tcBorders>
              <w:righ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4066,9</w:t>
            </w: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4296,1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4296,1</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4296,1</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4296,1</w:t>
            </w:r>
          </w:p>
        </w:tc>
      </w:tr>
      <w:tr w:rsidR="00140D92" w:rsidRPr="00140D92" w:rsidTr="00140D92">
        <w:trPr>
          <w:trHeight w:val="20"/>
        </w:trPr>
        <w:tc>
          <w:tcPr>
            <w:tcW w:w="567"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140D92" w:rsidRPr="00140D92" w:rsidRDefault="00140D92" w:rsidP="00140D92">
            <w:pPr>
              <w:jc w:val="left"/>
              <w:rPr>
                <w:rFonts w:ascii="Times New Roman" w:eastAsia="Times New Roman" w:hAnsi="Times New Roman" w:cs="Times New Roman"/>
                <w:sz w:val="16"/>
                <w:szCs w:val="16"/>
                <w:lang w:eastAsia="ru-RU"/>
              </w:rPr>
            </w:pPr>
          </w:p>
        </w:tc>
        <w:tc>
          <w:tcPr>
            <w:tcW w:w="70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5"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01106S3040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01106S3040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01106S3040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01106S3040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119</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111</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119</w:t>
            </w:r>
          </w:p>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2531,8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764,6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693,4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209,4</w:t>
            </w:r>
          </w:p>
        </w:tc>
        <w:tc>
          <w:tcPr>
            <w:tcW w:w="984" w:type="dxa"/>
            <w:tcBorders>
              <w:righ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2452,0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740,5</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671,6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202,8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2590,2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782,2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709,1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214,6</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2590,2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782,2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709,1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214,6</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2590,2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782,2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709,1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214,6</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2590,2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782,2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709,1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214,6</w:t>
            </w:r>
          </w:p>
        </w:tc>
      </w:tr>
      <w:tr w:rsidR="00140D92" w:rsidRPr="00140D92" w:rsidTr="00140D92">
        <w:trPr>
          <w:trHeight w:val="20"/>
        </w:trPr>
        <w:tc>
          <w:tcPr>
            <w:tcW w:w="567" w:type="dxa"/>
            <w:tcMar>
              <w:left w:w="0" w:type="dxa"/>
              <w:right w:w="0" w:type="dxa"/>
            </w:tcMar>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1.6.10</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10</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w:t>
            </w:r>
          </w:p>
        </w:tc>
        <w:tc>
          <w:tcPr>
            <w:tcW w:w="700"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55"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0110677500</w:t>
            </w:r>
          </w:p>
        </w:tc>
        <w:tc>
          <w:tcPr>
            <w:tcW w:w="576"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w:t>
            </w:r>
          </w:p>
        </w:tc>
        <w:tc>
          <w:tcPr>
            <w:tcW w:w="984" w:type="dxa"/>
            <w:tcBorders>
              <w:righ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0,1</w:t>
            </w: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0,1</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0,1</w:t>
            </w:r>
          </w:p>
        </w:tc>
      </w:tr>
      <w:tr w:rsidR="00140D92" w:rsidRPr="00140D92" w:rsidTr="00140D92">
        <w:trPr>
          <w:trHeight w:val="732"/>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7</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1.7.1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gridSpan w:val="2"/>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01107S1070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01107</w:t>
            </w:r>
            <w:r w:rsidRPr="00140D92">
              <w:rPr>
                <w:rFonts w:ascii="Times New Roman" w:eastAsia="Times New Roman" w:hAnsi="Times New Roman" w:cs="Times New Roman"/>
                <w:sz w:val="16"/>
                <w:szCs w:val="16"/>
                <w:lang w:val="en-US" w:eastAsia="ru-RU"/>
              </w:rPr>
              <w:t>S</w:t>
            </w:r>
            <w:r w:rsidRPr="00140D92">
              <w:rPr>
                <w:rFonts w:ascii="Times New Roman" w:eastAsia="Times New Roman" w:hAnsi="Times New Roman" w:cs="Times New Roman"/>
                <w:sz w:val="16"/>
                <w:szCs w:val="16"/>
                <w:lang w:eastAsia="ru-RU"/>
              </w:rPr>
              <w:t>1070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w:t>
            </w:r>
          </w:p>
        </w:tc>
        <w:tc>
          <w:tcPr>
            <w:tcW w:w="984" w:type="dxa"/>
            <w:tcBorders>
              <w:righ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1.8</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8</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Региональный проект «Учитель будущего»</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1.8.1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w:t>
            </w:r>
            <w:r w:rsidRPr="00140D92">
              <w:rPr>
                <w:rFonts w:ascii="Times New Roman" w:eastAsia="Times New Roman" w:hAnsi="Times New Roman" w:cs="Times New Roman"/>
                <w:sz w:val="16"/>
                <w:szCs w:val="16"/>
                <w:lang w:eastAsia="ru-RU"/>
              </w:rPr>
              <w:lastRenderedPageBreak/>
              <w:t>(педагогическим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 xml:space="preserve">Управление образованием, организации подведомственные Управлению </w:t>
            </w:r>
            <w:r w:rsidRPr="00140D92">
              <w:rPr>
                <w:rFonts w:ascii="Times New Roman" w:eastAsia="Times New Roman" w:hAnsi="Times New Roman" w:cs="Times New Roman"/>
                <w:sz w:val="16"/>
                <w:szCs w:val="16"/>
                <w:lang w:eastAsia="ru-RU"/>
              </w:rPr>
              <w:lastRenderedPageBreak/>
              <w:t>образованием</w:t>
            </w:r>
          </w:p>
        </w:tc>
        <w:tc>
          <w:tcPr>
            <w:tcW w:w="709" w:type="dxa"/>
            <w:gridSpan w:val="2"/>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011Е576240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1.9</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9</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Региональный проект «Успех каждого ребенка»</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1774,3</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1.9.1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tabs>
                <w:tab w:val="center" w:pos="4153"/>
                <w:tab w:val="right" w:pos="8306"/>
              </w:tabs>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011Е250970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011Е250970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011Е250970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011Е2М0970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1629,0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8,2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128,9</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2</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Подпрограмма 2</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140D92">
              <w:rPr>
                <w:rFonts w:ascii="Times New Roman" w:eastAsia="Times New Roman" w:hAnsi="Times New Roman" w:cs="Times New Roman"/>
                <w:b/>
                <w:sz w:val="16"/>
                <w:szCs w:val="16"/>
                <w:lang w:eastAsia="ru-RU"/>
              </w:rPr>
              <w:t>Мокшанском</w:t>
            </w:r>
            <w:proofErr w:type="spellEnd"/>
            <w:r w:rsidRPr="00140D92">
              <w:rPr>
                <w:rFonts w:ascii="Times New Roman" w:eastAsia="Times New Roman" w:hAnsi="Times New Roman" w:cs="Times New Roman"/>
                <w:b/>
                <w:sz w:val="16"/>
                <w:szCs w:val="16"/>
                <w:lang w:eastAsia="ru-RU"/>
              </w:rPr>
              <w:t xml:space="preserve"> районе»</w:t>
            </w:r>
          </w:p>
        </w:tc>
        <w:tc>
          <w:tcPr>
            <w:tcW w:w="141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3652,0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4359,1</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4359,1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4359,1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4359,1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40D92">
              <w:rPr>
                <w:rFonts w:ascii="Times New Roman" w:eastAsia="Times New Roman" w:hAnsi="Times New Roman" w:cs="Times New Roman"/>
                <w:b/>
                <w:color w:val="000000" w:themeColor="text1"/>
                <w:sz w:val="16"/>
                <w:szCs w:val="16"/>
                <w:lang w:eastAsia="ru-RU"/>
              </w:rPr>
              <w:t>4359,1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140D92" w:rsidRPr="00140D92" w:rsidTr="00140D92">
        <w:trPr>
          <w:trHeight w:val="20"/>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1</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3652,0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4359,1</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4359,1</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4359,1</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4359,1</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4359,1</w:t>
            </w:r>
          </w:p>
        </w:tc>
      </w:tr>
      <w:tr w:rsidR="00140D92" w:rsidRPr="00140D92" w:rsidTr="00140D92">
        <w:trPr>
          <w:trHeight w:val="1263"/>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gramStart"/>
            <w:r w:rsidRPr="00140D92">
              <w:rPr>
                <w:rFonts w:ascii="Times New Roman" w:eastAsia="Times New Roman" w:hAnsi="Times New Roman" w:cs="Times New Roman"/>
                <w:sz w:val="16"/>
                <w:szCs w:val="16"/>
                <w:lang w:eastAsia="ru-RU"/>
              </w:rPr>
              <w:t>образователь-</w:t>
            </w:r>
            <w:proofErr w:type="spellStart"/>
            <w:r w:rsidRPr="00140D92">
              <w:rPr>
                <w:rFonts w:ascii="Times New Roman" w:eastAsia="Times New Roman" w:hAnsi="Times New Roman" w:cs="Times New Roman"/>
                <w:sz w:val="16"/>
                <w:szCs w:val="16"/>
                <w:lang w:eastAsia="ru-RU"/>
              </w:rPr>
              <w:t>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0120174342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0120174342</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2609,2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40,8</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4307,4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51,7</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4307,4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51,7</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4307,4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51,7</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4307,4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51,7</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4307,4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51,7</w:t>
            </w:r>
          </w:p>
        </w:tc>
      </w:tr>
      <w:tr w:rsidR="00140D92" w:rsidRPr="00140D92" w:rsidTr="00140D92">
        <w:trPr>
          <w:trHeight w:val="1197"/>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2.1.2</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2</w:t>
            </w:r>
          </w:p>
        </w:tc>
        <w:tc>
          <w:tcPr>
            <w:tcW w:w="2702" w:type="dxa"/>
          </w:tcPr>
          <w:p w:rsidR="00140D92" w:rsidRPr="00140D92" w:rsidRDefault="00140D92" w:rsidP="00140D92">
            <w:pPr>
              <w:ind w:right="-108"/>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gramStart"/>
            <w:r w:rsidRPr="00140D92">
              <w:rPr>
                <w:rFonts w:ascii="Times New Roman" w:eastAsia="Times New Roman" w:hAnsi="Times New Roman" w:cs="Times New Roman"/>
                <w:sz w:val="16"/>
                <w:szCs w:val="16"/>
                <w:lang w:eastAsia="ru-RU"/>
              </w:rPr>
              <w:t>образователь-</w:t>
            </w:r>
            <w:proofErr w:type="spellStart"/>
            <w:r w:rsidRPr="00140D92">
              <w:rPr>
                <w:rFonts w:ascii="Times New Roman" w:eastAsia="Times New Roman" w:hAnsi="Times New Roman" w:cs="Times New Roman"/>
                <w:sz w:val="16"/>
                <w:szCs w:val="16"/>
                <w:lang w:eastAsia="ru-RU"/>
              </w:rPr>
              <w:t>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0120174343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0120174343</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290,6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1245"/>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2.1.3</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3</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417" w:type="dxa"/>
          </w:tcPr>
          <w:p w:rsidR="00140D92" w:rsidRPr="00140D92" w:rsidRDefault="00140D92" w:rsidP="00140D92">
            <w:pPr>
              <w:ind w:right="-10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gramStart"/>
            <w:r w:rsidRPr="00140D92">
              <w:rPr>
                <w:rFonts w:ascii="Times New Roman" w:eastAsia="Times New Roman" w:hAnsi="Times New Roman" w:cs="Times New Roman"/>
                <w:sz w:val="16"/>
                <w:szCs w:val="16"/>
                <w:lang w:eastAsia="ru-RU"/>
              </w:rPr>
              <w:t>образователь-</w:t>
            </w:r>
            <w:proofErr w:type="spellStart"/>
            <w:r w:rsidRPr="00140D92">
              <w:rPr>
                <w:rFonts w:ascii="Times New Roman" w:eastAsia="Times New Roman" w:hAnsi="Times New Roman" w:cs="Times New Roman"/>
                <w:sz w:val="16"/>
                <w:szCs w:val="16"/>
                <w:lang w:eastAsia="ru-RU"/>
              </w:rPr>
              <w:t>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w:t>
            </w:r>
            <w:proofErr w:type="spellStart"/>
            <w:r w:rsidRPr="00140D92">
              <w:rPr>
                <w:rFonts w:ascii="Times New Roman" w:eastAsia="Times New Roman" w:hAnsi="Times New Roman" w:cs="Times New Roman"/>
                <w:sz w:val="16"/>
                <w:szCs w:val="16"/>
                <w:lang w:eastAsia="ru-RU"/>
              </w:rPr>
              <w:t>ные</w:t>
            </w:r>
            <w:proofErr w:type="spellEnd"/>
            <w:r w:rsidRPr="00140D92">
              <w:rPr>
                <w:rFonts w:ascii="Times New Roman" w:eastAsia="Times New Roman" w:hAnsi="Times New Roman" w:cs="Times New Roman"/>
                <w:sz w:val="16"/>
                <w:szCs w:val="16"/>
                <w:lang w:eastAsia="ru-RU"/>
              </w:rPr>
              <w:t xml:space="preserve">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02</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0120105220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126,6</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40D92" w:rsidRPr="00140D92" w:rsidTr="00140D92">
        <w:trPr>
          <w:trHeight w:val="1475"/>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2.1.4</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4</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417" w:type="dxa"/>
          </w:tcPr>
          <w:p w:rsidR="00140D92" w:rsidRPr="00140D92" w:rsidRDefault="00140D92" w:rsidP="00140D92">
            <w:pPr>
              <w:ind w:right="-10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gramStart"/>
            <w:r w:rsidRPr="00140D92">
              <w:rPr>
                <w:rFonts w:ascii="Times New Roman" w:eastAsia="Times New Roman" w:hAnsi="Times New Roman" w:cs="Times New Roman"/>
                <w:sz w:val="16"/>
                <w:szCs w:val="16"/>
                <w:lang w:eastAsia="ru-RU"/>
              </w:rPr>
              <w:t>образователь-</w:t>
            </w:r>
            <w:proofErr w:type="spellStart"/>
            <w:r w:rsidRPr="00140D92">
              <w:rPr>
                <w:rFonts w:ascii="Times New Roman" w:eastAsia="Times New Roman" w:hAnsi="Times New Roman" w:cs="Times New Roman"/>
                <w:sz w:val="16"/>
                <w:szCs w:val="16"/>
                <w:lang w:eastAsia="ru-RU"/>
              </w:rPr>
              <w:t>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w:t>
            </w:r>
            <w:proofErr w:type="spellStart"/>
            <w:r w:rsidRPr="00140D92">
              <w:rPr>
                <w:rFonts w:ascii="Times New Roman" w:eastAsia="Times New Roman" w:hAnsi="Times New Roman" w:cs="Times New Roman"/>
                <w:sz w:val="16"/>
                <w:szCs w:val="16"/>
                <w:lang w:eastAsia="ru-RU"/>
              </w:rPr>
              <w:t>ные</w:t>
            </w:r>
            <w:proofErr w:type="spellEnd"/>
            <w:r w:rsidRPr="00140D92">
              <w:rPr>
                <w:rFonts w:ascii="Times New Roman" w:eastAsia="Times New Roman" w:hAnsi="Times New Roman" w:cs="Times New Roman"/>
                <w:sz w:val="16"/>
                <w:szCs w:val="16"/>
                <w:lang w:eastAsia="ru-RU"/>
              </w:rPr>
              <w:t xml:space="preserve">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0120174341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0120174341</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584,8</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1475"/>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2.1.5</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5</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417" w:type="dxa"/>
          </w:tcPr>
          <w:p w:rsidR="00140D92" w:rsidRPr="00140D92" w:rsidRDefault="00140D92" w:rsidP="00140D92">
            <w:pPr>
              <w:ind w:right="-10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Управление образованием, </w:t>
            </w:r>
            <w:proofErr w:type="gramStart"/>
            <w:r w:rsidRPr="00140D92">
              <w:rPr>
                <w:rFonts w:ascii="Times New Roman" w:eastAsia="Times New Roman" w:hAnsi="Times New Roman" w:cs="Times New Roman"/>
                <w:sz w:val="16"/>
                <w:szCs w:val="16"/>
                <w:lang w:eastAsia="ru-RU"/>
              </w:rPr>
              <w:t>образователь-</w:t>
            </w:r>
            <w:proofErr w:type="spellStart"/>
            <w:r w:rsidRPr="00140D92">
              <w:rPr>
                <w:rFonts w:ascii="Times New Roman" w:eastAsia="Times New Roman" w:hAnsi="Times New Roman" w:cs="Times New Roman"/>
                <w:sz w:val="16"/>
                <w:szCs w:val="16"/>
                <w:lang w:eastAsia="ru-RU"/>
              </w:rPr>
              <w:t>ные</w:t>
            </w:r>
            <w:proofErr w:type="spellEnd"/>
            <w:proofErr w:type="gramEnd"/>
            <w:r w:rsidRPr="00140D92">
              <w:rPr>
                <w:rFonts w:ascii="Times New Roman" w:eastAsia="Times New Roman" w:hAnsi="Times New Roman" w:cs="Times New Roman"/>
                <w:sz w:val="16"/>
                <w:szCs w:val="16"/>
                <w:lang w:eastAsia="ru-RU"/>
              </w:rPr>
              <w:t xml:space="preserve"> организации, подведомствен-</w:t>
            </w:r>
            <w:proofErr w:type="spellStart"/>
            <w:r w:rsidRPr="00140D92">
              <w:rPr>
                <w:rFonts w:ascii="Times New Roman" w:eastAsia="Times New Roman" w:hAnsi="Times New Roman" w:cs="Times New Roman"/>
                <w:sz w:val="16"/>
                <w:szCs w:val="16"/>
                <w:lang w:eastAsia="ru-RU"/>
              </w:rPr>
              <w:t>ные</w:t>
            </w:r>
            <w:proofErr w:type="spellEnd"/>
            <w:r w:rsidRPr="00140D92">
              <w:rPr>
                <w:rFonts w:ascii="Times New Roman" w:eastAsia="Times New Roman" w:hAnsi="Times New Roman" w:cs="Times New Roman"/>
                <w:sz w:val="16"/>
                <w:szCs w:val="16"/>
                <w:lang w:eastAsia="ru-RU"/>
              </w:rPr>
              <w:t xml:space="preserve">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0120174351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0120174351</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0120174351</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323</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1475"/>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2.1.6</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5</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417" w:type="dxa"/>
          </w:tcPr>
          <w:p w:rsidR="00140D92" w:rsidRPr="00140D92" w:rsidRDefault="00140D92" w:rsidP="00140D92">
            <w:pPr>
              <w:ind w:right="-104"/>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образователь-</w:t>
            </w:r>
            <w:proofErr w:type="spellStart"/>
            <w:r w:rsidRPr="00140D92">
              <w:rPr>
                <w:rFonts w:ascii="Times New Roman" w:eastAsia="Times New Roman" w:hAnsi="Times New Roman" w:cs="Times New Roman"/>
                <w:sz w:val="16"/>
                <w:szCs w:val="16"/>
                <w:lang w:eastAsia="ru-RU"/>
              </w:rPr>
              <w:t>ные</w:t>
            </w:r>
            <w:proofErr w:type="spellEnd"/>
            <w:r w:rsidRPr="00140D92">
              <w:rPr>
                <w:rFonts w:ascii="Times New Roman" w:eastAsia="Times New Roman" w:hAnsi="Times New Roman" w:cs="Times New Roman"/>
                <w:sz w:val="16"/>
                <w:szCs w:val="16"/>
                <w:lang w:eastAsia="ru-RU"/>
              </w:rPr>
              <w:t xml:space="preserve"> организации, </w:t>
            </w:r>
            <w:proofErr w:type="gramStart"/>
            <w:r w:rsidRPr="00140D92">
              <w:rPr>
                <w:rFonts w:ascii="Times New Roman" w:eastAsia="Times New Roman" w:hAnsi="Times New Roman" w:cs="Times New Roman"/>
                <w:sz w:val="16"/>
                <w:szCs w:val="16"/>
                <w:lang w:eastAsia="ru-RU"/>
              </w:rPr>
              <w:t>подведомствен</w:t>
            </w:r>
            <w:proofErr w:type="gramEnd"/>
          </w:p>
          <w:p w:rsidR="00140D92" w:rsidRPr="00140D92" w:rsidRDefault="00140D92" w:rsidP="00140D92">
            <w:pPr>
              <w:ind w:right="-104"/>
              <w:jc w:val="left"/>
              <w:rPr>
                <w:rFonts w:ascii="Times New Roman" w:eastAsia="Times New Roman" w:hAnsi="Times New Roman" w:cs="Times New Roman"/>
                <w:sz w:val="16"/>
                <w:szCs w:val="16"/>
                <w:lang w:eastAsia="ru-RU"/>
              </w:rPr>
            </w:pPr>
            <w:proofErr w:type="spellStart"/>
            <w:r w:rsidRPr="00140D92">
              <w:rPr>
                <w:rFonts w:ascii="Times New Roman" w:eastAsia="Times New Roman" w:hAnsi="Times New Roman" w:cs="Times New Roman"/>
                <w:sz w:val="16"/>
                <w:szCs w:val="16"/>
                <w:lang w:eastAsia="ru-RU"/>
              </w:rPr>
              <w:t>ные</w:t>
            </w:r>
            <w:proofErr w:type="spellEnd"/>
            <w:r w:rsidRPr="00140D92">
              <w:rPr>
                <w:rFonts w:ascii="Times New Roman" w:eastAsia="Times New Roman" w:hAnsi="Times New Roman" w:cs="Times New Roman"/>
                <w:sz w:val="16"/>
                <w:szCs w:val="16"/>
                <w:lang w:eastAsia="ru-RU"/>
              </w:rPr>
              <w:t xml:space="preserve">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09</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0120174352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0120174352</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244</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822"/>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Основное мероприятие 2</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417" w:type="dxa"/>
          </w:tcPr>
          <w:p w:rsidR="00140D92" w:rsidRPr="00140D92" w:rsidRDefault="00140D92" w:rsidP="00140D92">
            <w:pPr>
              <w:tabs>
                <w:tab w:val="center" w:pos="4153"/>
                <w:tab w:val="right" w:pos="8306"/>
              </w:tabs>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всего</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Х</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r w:rsidR="00140D92" w:rsidRPr="00140D92" w:rsidTr="00140D92">
        <w:trPr>
          <w:trHeight w:val="141"/>
        </w:trPr>
        <w:tc>
          <w:tcPr>
            <w:tcW w:w="567"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2.2.1</w:t>
            </w:r>
          </w:p>
        </w:tc>
        <w:tc>
          <w:tcPr>
            <w:tcW w:w="1560" w:type="dxa"/>
          </w:tcPr>
          <w:p w:rsidR="00140D92" w:rsidRPr="00140D92" w:rsidRDefault="00140D92" w:rsidP="00140D92">
            <w:pPr>
              <w:widowControl w:val="0"/>
              <w:autoSpaceDE w:val="0"/>
              <w:autoSpaceDN w:val="0"/>
              <w:adjustRightInd w:val="0"/>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Мероприятие 1</w:t>
            </w:r>
          </w:p>
        </w:tc>
        <w:tc>
          <w:tcPr>
            <w:tcW w:w="2702"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417" w:type="dxa"/>
          </w:tcPr>
          <w:p w:rsidR="00140D92" w:rsidRPr="00140D92" w:rsidRDefault="00140D92" w:rsidP="00140D92">
            <w:pPr>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gridSpan w:val="2"/>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974</w:t>
            </w:r>
          </w:p>
        </w:tc>
        <w:tc>
          <w:tcPr>
            <w:tcW w:w="54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427"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07</w:t>
            </w:r>
          </w:p>
        </w:tc>
        <w:tc>
          <w:tcPr>
            <w:tcW w:w="1144"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0120305230</w:t>
            </w:r>
          </w:p>
        </w:tc>
        <w:tc>
          <w:tcPr>
            <w:tcW w:w="576" w:type="dxa"/>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612</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112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40D92" w:rsidRPr="00140D92" w:rsidRDefault="00140D92" w:rsidP="00140D9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40D92">
              <w:rPr>
                <w:rFonts w:ascii="Times New Roman" w:eastAsia="Times New Roman" w:hAnsi="Times New Roman" w:cs="Times New Roman"/>
                <w:color w:val="000000" w:themeColor="text1"/>
                <w:sz w:val="16"/>
                <w:szCs w:val="16"/>
                <w:lang w:eastAsia="ru-RU"/>
              </w:rPr>
              <w:t>0</w:t>
            </w:r>
          </w:p>
        </w:tc>
      </w:tr>
    </w:tbl>
    <w:p w:rsidR="00140D92" w:rsidRPr="00140D92" w:rsidRDefault="00140D92" w:rsidP="00140D92">
      <w:pPr>
        <w:jc w:val="left"/>
        <w:rPr>
          <w:rFonts w:ascii="Times New Roman" w:eastAsia="Times New Roman" w:hAnsi="Times New Roman" w:cs="Times New Roman"/>
          <w:b/>
          <w:sz w:val="16"/>
          <w:szCs w:val="16"/>
          <w:lang w:eastAsia="ru-RU"/>
        </w:rPr>
      </w:pPr>
    </w:p>
    <w:p w:rsidR="00140D92" w:rsidRPr="00140D92" w:rsidRDefault="00140D92" w:rsidP="00140D92">
      <w:pPr>
        <w:ind w:right="-370"/>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w:t>
      </w:r>
    </w:p>
    <w:p w:rsidR="00140D92" w:rsidRPr="00140D92" w:rsidRDefault="00140D92" w:rsidP="00140D92">
      <w:pPr>
        <w:jc w:val="righ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p>
    <w:p w:rsidR="00140D92" w:rsidRPr="00140D92" w:rsidRDefault="00140D92" w:rsidP="00140D92">
      <w:pPr>
        <w:jc w:val="right"/>
        <w:rPr>
          <w:rFonts w:ascii="Times New Roman" w:eastAsia="Times New Roman" w:hAnsi="Times New Roman" w:cs="Times New Roman"/>
          <w:sz w:val="16"/>
          <w:szCs w:val="16"/>
          <w:lang w:eastAsia="ru-RU"/>
        </w:rPr>
      </w:pPr>
    </w:p>
    <w:p w:rsidR="00140D92" w:rsidRPr="00140D92" w:rsidRDefault="00140D92" w:rsidP="00140D92">
      <w:pPr>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p w:rsidR="00140D92" w:rsidRDefault="00140D92" w:rsidP="00D86CE9">
      <w:pPr>
        <w:widowControl w:val="0"/>
        <w:ind w:firstLine="567"/>
        <w:jc w:val="left"/>
        <w:rPr>
          <w:rFonts w:ascii="Times New Roman" w:eastAsia="Times New Roman" w:hAnsi="Times New Roman" w:cs="Times New Roman"/>
          <w:sz w:val="16"/>
          <w:szCs w:val="16"/>
          <w:lang w:eastAsia="ru-RU"/>
        </w:rPr>
        <w:sectPr w:rsidR="00140D92" w:rsidSect="00140D92">
          <w:pgSz w:w="16838" w:h="11906" w:orient="landscape"/>
          <w:pgMar w:top="482" w:right="851" w:bottom="567" w:left="1418" w:header="420" w:footer="709" w:gutter="0"/>
          <w:pgNumType w:start="71"/>
          <w:cols w:space="708"/>
          <w:docGrid w:linePitch="360"/>
        </w:sectPr>
      </w:pPr>
    </w:p>
    <w:p w:rsidR="005F124C" w:rsidRDefault="005F124C" w:rsidP="00D86CE9">
      <w:pPr>
        <w:widowControl w:val="0"/>
        <w:ind w:firstLine="567"/>
        <w:jc w:val="left"/>
        <w:rPr>
          <w:rFonts w:ascii="Times New Roman" w:eastAsia="Times New Roman" w:hAnsi="Times New Roman" w:cs="Times New Roman"/>
          <w:sz w:val="16"/>
          <w:szCs w:val="16"/>
          <w:lang w:eastAsia="ru-RU"/>
        </w:rPr>
      </w:pPr>
    </w:p>
    <w:tbl>
      <w:tblPr>
        <w:tblW w:w="9606" w:type="dxa"/>
        <w:jc w:val="center"/>
        <w:tblInd w:w="-385" w:type="dxa"/>
        <w:tblLayout w:type="fixed"/>
        <w:tblCellMar>
          <w:left w:w="0" w:type="dxa"/>
          <w:right w:w="0" w:type="dxa"/>
        </w:tblCellMar>
        <w:tblLook w:val="01E0" w:firstRow="1" w:lastRow="1" w:firstColumn="1" w:lastColumn="1" w:noHBand="0" w:noVBand="0"/>
      </w:tblPr>
      <w:tblGrid>
        <w:gridCol w:w="9606"/>
      </w:tblGrid>
      <w:tr w:rsidR="00140D92" w:rsidRPr="00140D92" w:rsidTr="003F4EC2">
        <w:trPr>
          <w:jc w:val="center"/>
        </w:trPr>
        <w:tc>
          <w:tcPr>
            <w:tcW w:w="9606" w:type="dxa"/>
          </w:tcPr>
          <w:p w:rsidR="00140D92" w:rsidRPr="00140D92" w:rsidRDefault="00140D92" w:rsidP="00B41349">
            <w:pPr>
              <w:ind w:firstLine="8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sz w:val="16"/>
                <w:szCs w:val="16"/>
                <w:lang w:eastAsia="ru-RU"/>
              </w:rPr>
              <w:tab/>
            </w:r>
            <w:r w:rsidRPr="00140D92">
              <w:rPr>
                <w:rFonts w:ascii="Times New Roman" w:eastAsia="Times New Roman" w:hAnsi="Times New Roman" w:cs="Times New Roman"/>
                <w:b/>
                <w:sz w:val="16"/>
                <w:szCs w:val="16"/>
                <w:lang w:eastAsia="ru-RU"/>
              </w:rPr>
              <w:t>СОБРАНИЕ ПРЕДСТАВИТЕЛЕЙ</w:t>
            </w:r>
          </w:p>
          <w:p w:rsidR="00140D92" w:rsidRPr="00140D92" w:rsidRDefault="00140D92" w:rsidP="00B41349">
            <w:pPr>
              <w:ind w:firstLine="425"/>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МОКШАНСКОГО РАЙОНА ПЕНЗЕНСКОЙ ОБЛАСТИ</w:t>
            </w:r>
          </w:p>
          <w:p w:rsidR="00140D92" w:rsidRPr="00140D92" w:rsidRDefault="00140D92" w:rsidP="00B41349">
            <w:pPr>
              <w:ind w:firstLine="425"/>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ЧЕТВЁРТОГО СОЗЫВА</w:t>
            </w:r>
          </w:p>
        </w:tc>
      </w:tr>
      <w:tr w:rsidR="00140D92" w:rsidRPr="00140D92" w:rsidTr="003F4EC2">
        <w:trPr>
          <w:trHeight w:val="553"/>
          <w:jc w:val="center"/>
        </w:trPr>
        <w:tc>
          <w:tcPr>
            <w:tcW w:w="9606" w:type="dxa"/>
          </w:tcPr>
          <w:p w:rsidR="00B41349" w:rsidRDefault="003F4EC2" w:rsidP="003F4EC2">
            <w:pPr>
              <w:keepNext/>
              <w:keepLines/>
              <w:spacing w:before="360"/>
              <w:ind w:firstLine="83"/>
              <w:jc w:val="center"/>
              <w:outlineLvl w:val="2"/>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proofErr w:type="gramStart"/>
            <w:r>
              <w:rPr>
                <w:rFonts w:ascii="Times New Roman" w:eastAsia="Times New Roman" w:hAnsi="Times New Roman" w:cs="Times New Roman"/>
                <w:b/>
                <w:sz w:val="16"/>
                <w:szCs w:val="16"/>
                <w:lang w:eastAsia="ru-RU"/>
              </w:rPr>
              <w:t>Р</w:t>
            </w:r>
            <w:proofErr w:type="gramEnd"/>
            <w:r>
              <w:rPr>
                <w:rFonts w:ascii="Times New Roman" w:eastAsia="Times New Roman" w:hAnsi="Times New Roman" w:cs="Times New Roman"/>
                <w:b/>
                <w:sz w:val="16"/>
                <w:szCs w:val="16"/>
                <w:lang w:eastAsia="ru-RU"/>
              </w:rPr>
              <w:t xml:space="preserve"> Е Ш Е Н И Е</w:t>
            </w:r>
          </w:p>
          <w:p w:rsidR="003F4EC2" w:rsidRPr="00140D92" w:rsidRDefault="003F4EC2" w:rsidP="003F4EC2">
            <w:pPr>
              <w:keepNext/>
              <w:keepLines/>
              <w:ind w:firstLine="85"/>
              <w:jc w:val="center"/>
              <w:outlineLvl w:val="2"/>
              <w:rPr>
                <w:rFonts w:ascii="Times New Roman" w:eastAsia="Times New Roman" w:hAnsi="Times New Roman" w:cs="Times New Roman"/>
                <w:b/>
                <w:sz w:val="16"/>
                <w:szCs w:val="16"/>
                <w:lang w:eastAsia="ru-RU"/>
              </w:rPr>
            </w:pPr>
          </w:p>
        </w:tc>
      </w:tr>
    </w:tbl>
    <w:p w:rsidR="003F4EC2" w:rsidRDefault="003F4EC2" w:rsidP="00B41349">
      <w:pPr>
        <w:ind w:firstLine="425"/>
        <w:jc w:val="center"/>
        <w:rPr>
          <w:rFonts w:ascii="Times New Roman" w:eastAsia="Times New Roman" w:hAnsi="Times New Roman" w:cs="Times New Roman"/>
          <w:b/>
          <w:sz w:val="16"/>
          <w:szCs w:val="16"/>
          <w:lang w:eastAsia="ru-RU"/>
        </w:rPr>
      </w:pPr>
    </w:p>
    <w:tbl>
      <w:tblPr>
        <w:tblpPr w:leftFromText="180" w:rightFromText="180" w:vertAnchor="text" w:horzAnchor="page" w:tblpXSpec="center" w:tblpY="-180"/>
        <w:tblOverlap w:val="never"/>
        <w:tblW w:w="0" w:type="auto"/>
        <w:tblLayout w:type="fixed"/>
        <w:tblCellMar>
          <w:left w:w="0" w:type="dxa"/>
          <w:right w:w="0" w:type="dxa"/>
        </w:tblCellMar>
        <w:tblLook w:val="0000" w:firstRow="0" w:lastRow="0" w:firstColumn="0" w:lastColumn="0" w:noHBand="0" w:noVBand="0"/>
      </w:tblPr>
      <w:tblGrid>
        <w:gridCol w:w="567"/>
        <w:gridCol w:w="2835"/>
        <w:gridCol w:w="397"/>
        <w:gridCol w:w="1134"/>
      </w:tblGrid>
      <w:tr w:rsidR="003F4EC2" w:rsidRPr="00B41349" w:rsidTr="003F4EC2">
        <w:tc>
          <w:tcPr>
            <w:tcW w:w="567" w:type="dxa"/>
            <w:vAlign w:val="bottom"/>
          </w:tcPr>
          <w:p w:rsidR="003F4EC2" w:rsidRPr="00B41349" w:rsidRDefault="003F4EC2" w:rsidP="003F4EC2">
            <w:pPr>
              <w:ind w:hanging="142"/>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w:t>
            </w:r>
            <w:r w:rsidRPr="00B41349">
              <w:rPr>
                <w:rFonts w:ascii="Times New Roman" w:eastAsia="Times New Roman" w:hAnsi="Times New Roman" w:cs="Times New Roman"/>
                <w:sz w:val="16"/>
                <w:szCs w:val="16"/>
                <w:lang w:eastAsia="ru-RU"/>
              </w:rPr>
              <w:t>т</w:t>
            </w:r>
          </w:p>
        </w:tc>
        <w:tc>
          <w:tcPr>
            <w:tcW w:w="2835" w:type="dxa"/>
            <w:tcBorders>
              <w:top w:val="nil"/>
              <w:left w:val="nil"/>
              <w:bottom w:val="single" w:sz="6" w:space="0" w:color="auto"/>
              <w:right w:val="nil"/>
            </w:tcBorders>
          </w:tcPr>
          <w:p w:rsidR="003F4EC2" w:rsidRPr="00B41349" w:rsidRDefault="003F4EC2" w:rsidP="003F4EC2">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08 октября 2022 года</w:t>
            </w:r>
          </w:p>
        </w:tc>
        <w:tc>
          <w:tcPr>
            <w:tcW w:w="397" w:type="dxa"/>
          </w:tcPr>
          <w:p w:rsidR="003F4EC2" w:rsidRPr="00B41349" w:rsidRDefault="003F4EC2" w:rsidP="003F4EC2">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3F4EC2" w:rsidRPr="00B41349" w:rsidRDefault="003F4EC2" w:rsidP="003F4EC2">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895-83/4</w:t>
            </w:r>
          </w:p>
        </w:tc>
      </w:tr>
      <w:tr w:rsidR="003F4EC2" w:rsidRPr="00B41349" w:rsidTr="003F4EC2">
        <w:tc>
          <w:tcPr>
            <w:tcW w:w="4933" w:type="dxa"/>
            <w:gridSpan w:val="4"/>
          </w:tcPr>
          <w:p w:rsidR="003F4EC2" w:rsidRPr="00B41349" w:rsidRDefault="003F4EC2" w:rsidP="003F4EC2">
            <w:pPr>
              <w:jc w:val="center"/>
              <w:rPr>
                <w:rFonts w:ascii="Times New Roman" w:eastAsia="Times New Roman" w:hAnsi="Times New Roman" w:cs="Times New Roman"/>
                <w:sz w:val="16"/>
                <w:szCs w:val="16"/>
                <w:lang w:eastAsia="ru-RU"/>
              </w:rPr>
            </w:pPr>
            <w:proofErr w:type="spellStart"/>
            <w:r w:rsidRPr="00B41349">
              <w:rPr>
                <w:rFonts w:ascii="Times New Roman" w:eastAsia="Times New Roman" w:hAnsi="Times New Roman" w:cs="Times New Roman"/>
                <w:sz w:val="16"/>
                <w:szCs w:val="16"/>
                <w:lang w:eastAsia="ru-RU"/>
              </w:rPr>
              <w:t>р.п</w:t>
            </w:r>
            <w:proofErr w:type="spellEnd"/>
            <w:r w:rsidRPr="00B41349">
              <w:rPr>
                <w:rFonts w:ascii="Times New Roman" w:eastAsia="Times New Roman" w:hAnsi="Times New Roman" w:cs="Times New Roman"/>
                <w:sz w:val="16"/>
                <w:szCs w:val="16"/>
                <w:lang w:eastAsia="ru-RU"/>
              </w:rPr>
              <w:t>. Мокшан</w:t>
            </w:r>
          </w:p>
        </w:tc>
      </w:tr>
    </w:tbl>
    <w:p w:rsidR="003F4EC2" w:rsidRDefault="003F4EC2" w:rsidP="00B41349">
      <w:pPr>
        <w:ind w:firstLine="425"/>
        <w:jc w:val="center"/>
        <w:rPr>
          <w:rFonts w:ascii="Times New Roman" w:eastAsia="Times New Roman" w:hAnsi="Times New Roman" w:cs="Times New Roman"/>
          <w:b/>
          <w:sz w:val="16"/>
          <w:szCs w:val="16"/>
          <w:lang w:eastAsia="ru-RU"/>
        </w:rPr>
      </w:pPr>
    </w:p>
    <w:p w:rsidR="003F4EC2" w:rsidRDefault="003F4EC2" w:rsidP="00B41349">
      <w:pPr>
        <w:ind w:firstLine="425"/>
        <w:jc w:val="center"/>
        <w:rPr>
          <w:rFonts w:ascii="Times New Roman" w:eastAsia="Times New Roman" w:hAnsi="Times New Roman" w:cs="Times New Roman"/>
          <w:b/>
          <w:sz w:val="16"/>
          <w:szCs w:val="16"/>
          <w:lang w:eastAsia="ru-RU"/>
        </w:rPr>
      </w:pPr>
    </w:p>
    <w:p w:rsidR="00B41349" w:rsidRDefault="00140D92" w:rsidP="00B41349">
      <w:pPr>
        <w:ind w:firstLine="425"/>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 xml:space="preserve">Об утверждении Порядка проведения конкурса по отбору кандидатур         </w:t>
      </w:r>
    </w:p>
    <w:p w:rsidR="00140D92" w:rsidRPr="00140D92" w:rsidRDefault="00140D92" w:rsidP="00B41349">
      <w:pPr>
        <w:ind w:firstLine="425"/>
        <w:jc w:val="center"/>
        <w:rPr>
          <w:rFonts w:ascii="Times New Roman" w:eastAsia="Times New Roman" w:hAnsi="Times New Roman" w:cs="Times New Roman"/>
          <w:sz w:val="16"/>
          <w:szCs w:val="16"/>
          <w:lang w:eastAsia="ru-RU"/>
        </w:rPr>
      </w:pPr>
      <w:r w:rsidRPr="00140D92">
        <w:rPr>
          <w:rFonts w:ascii="Times New Roman" w:eastAsia="Times New Roman" w:hAnsi="Times New Roman" w:cs="Times New Roman"/>
          <w:b/>
          <w:sz w:val="16"/>
          <w:szCs w:val="16"/>
          <w:lang w:eastAsia="ru-RU"/>
        </w:rPr>
        <w:t xml:space="preserve">        на должность главы Мокшанского района Пензенской области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p>
    <w:p w:rsidR="00140D92" w:rsidRPr="00140D92" w:rsidRDefault="00140D92" w:rsidP="003F4EC2">
      <w:pPr>
        <w:autoSpaceDE w:val="0"/>
        <w:autoSpaceDN w:val="0"/>
        <w:adjustRightInd w:val="0"/>
        <w:ind w:firstLine="425"/>
        <w:rPr>
          <w:rFonts w:ascii="Times New Roman" w:eastAsia="Times New Roman" w:hAnsi="Times New Roman" w:cs="Times New Roman"/>
          <w:b/>
          <w:sz w:val="16"/>
          <w:szCs w:val="16"/>
          <w:lang w:eastAsia="ru-RU"/>
        </w:rPr>
      </w:pPr>
      <w:proofErr w:type="gramStart"/>
      <w:r w:rsidRPr="00140D92">
        <w:rPr>
          <w:rFonts w:ascii="Times New Roman" w:eastAsia="Times New Roman" w:hAnsi="Times New Roman" w:cs="Times New Roman"/>
          <w:sz w:val="16"/>
          <w:szCs w:val="16"/>
          <w:lang w:eastAsia="ru-RU"/>
        </w:rPr>
        <w:t>В соответствии с частью 2.1 статьи 36 Федерального закона от 06.10.2003 № 131-ФЗ «Об общих принципах организации местного самоуправления в Российской Федерации» (с последующими изменениями), частью 1 статьи 1</w:t>
      </w:r>
      <w:r w:rsidRPr="00140D92">
        <w:rPr>
          <w:rFonts w:ascii="Times New Roman" w:eastAsia="Times New Roman" w:hAnsi="Times New Roman" w:cs="Times New Roman"/>
          <w:sz w:val="16"/>
          <w:szCs w:val="16"/>
          <w:vertAlign w:val="superscript"/>
          <w:lang w:eastAsia="ru-RU"/>
        </w:rPr>
        <w:t>2</w:t>
      </w:r>
      <w:r w:rsidRPr="00140D92">
        <w:rPr>
          <w:rFonts w:ascii="Times New Roman" w:eastAsia="Times New Roman" w:hAnsi="Times New Roman" w:cs="Times New Roman"/>
          <w:sz w:val="16"/>
          <w:szCs w:val="16"/>
          <w:lang w:eastAsia="ru-RU"/>
        </w:rPr>
        <w:t xml:space="preserve"> </w:t>
      </w:r>
      <w:r w:rsidRPr="00140D92">
        <w:rPr>
          <w:rFonts w:ascii="Times New Roman" w:eastAsia="Times New Roman" w:hAnsi="Times New Roman" w:cs="Times New Roman"/>
          <w:bCs/>
          <w:sz w:val="16"/>
          <w:szCs w:val="16"/>
          <w:lang w:eastAsia="ru-RU"/>
        </w:rPr>
        <w:t>Закона Пензенской области от 01.03.2004 № 580-ЗПО «О некоторых вопросах, связанных с реализацией в Пензенской области Федерального закона от 6 октября 2003 года № 131-ФЗ «Об общих принципах организации местного самоуправления в Российской Федерации</w:t>
      </w:r>
      <w:proofErr w:type="gramEnd"/>
      <w:r w:rsidRPr="00140D92">
        <w:rPr>
          <w:rFonts w:ascii="Times New Roman" w:eastAsia="Times New Roman" w:hAnsi="Times New Roman" w:cs="Times New Roman"/>
          <w:bCs/>
          <w:sz w:val="16"/>
          <w:szCs w:val="16"/>
          <w:lang w:eastAsia="ru-RU"/>
        </w:rPr>
        <w:t xml:space="preserve">», </w:t>
      </w:r>
      <w:r w:rsidRPr="00140D92">
        <w:rPr>
          <w:rFonts w:ascii="Times New Roman" w:eastAsia="Times New Roman" w:hAnsi="Times New Roman" w:cs="Times New Roman"/>
          <w:sz w:val="16"/>
          <w:szCs w:val="16"/>
          <w:lang w:eastAsia="ru-RU"/>
        </w:rPr>
        <w:t xml:space="preserve">статьей 18 Устава Мокшанского района Пензенской области, </w:t>
      </w:r>
    </w:p>
    <w:p w:rsidR="00140D92" w:rsidRPr="00140D92" w:rsidRDefault="00140D92" w:rsidP="003F4EC2">
      <w:pPr>
        <w:ind w:firstLine="425"/>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Собрание представителей Мокшанского района решило:</w:t>
      </w:r>
    </w:p>
    <w:p w:rsidR="00140D92" w:rsidRPr="00140D92" w:rsidRDefault="00140D92" w:rsidP="003F4EC2">
      <w:pPr>
        <w:tabs>
          <w:tab w:val="left" w:pos="900"/>
        </w:tabs>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 Утвердить Порядок проведения конкурса по отбору кандидатур на должность главы Мокшанского района Пензенской области согласно приложению.</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 Признать утратившими силу:</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 решение Собрания представителей Мокшанского района Пензенской области от 30.06.2010 № 681-71/2 «</w:t>
      </w:r>
      <w:r w:rsidRPr="00140D92">
        <w:rPr>
          <w:rFonts w:ascii="Times New Roman" w:eastAsia="Times New Roman" w:hAnsi="Times New Roman" w:cs="Times New Roman"/>
          <w:bCs/>
          <w:color w:val="000000"/>
          <w:sz w:val="16"/>
          <w:szCs w:val="16"/>
          <w:lang w:eastAsia="ru-RU"/>
        </w:rPr>
        <w:t>Об утверждении Порядка проведения конкурса на замещение должности главы администрации Мокшанского района Пензенской области, назначаемого по контракту</w:t>
      </w:r>
      <w:r w:rsidRPr="00140D92">
        <w:rPr>
          <w:rFonts w:ascii="Times New Roman" w:eastAsia="Times New Roman" w:hAnsi="Times New Roman" w:cs="Times New Roman"/>
          <w:sz w:val="16"/>
          <w:szCs w:val="16"/>
          <w:lang w:eastAsia="ru-RU"/>
        </w:rPr>
        <w:t>»,</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sz w:val="16"/>
          <w:szCs w:val="16"/>
          <w:lang w:eastAsia="ru-RU"/>
        </w:rPr>
        <w:t>2.2. решение Собрания представителей Мокшанского района Пензенской области от 27.05.2011 № 849-93/2 «</w:t>
      </w:r>
      <w:r w:rsidRPr="00140D92">
        <w:rPr>
          <w:rFonts w:ascii="Times New Roman" w:eastAsia="Times New Roman" w:hAnsi="Times New Roman" w:cs="Times New Roman"/>
          <w:bCs/>
          <w:color w:val="000000"/>
          <w:sz w:val="16"/>
          <w:szCs w:val="16"/>
          <w:lang w:eastAsia="ru-RU"/>
        </w:rPr>
        <w:t>О внесении изменений в Порядок проведения конкурса на замещение должности главы администрации Мокшанского района Пензенской области, назначаемого по контракту, утвержденный решением Собрания представителей Мокшанского района Пензенской области от 30.06.2010 № 681-71/2»,</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 xml:space="preserve"> 2.3. </w:t>
      </w:r>
      <w:r w:rsidRPr="00140D92">
        <w:rPr>
          <w:rFonts w:ascii="Times New Roman" w:eastAsia="Times New Roman" w:hAnsi="Times New Roman" w:cs="Times New Roman"/>
          <w:sz w:val="16"/>
          <w:szCs w:val="16"/>
          <w:lang w:eastAsia="ru-RU"/>
        </w:rPr>
        <w:t xml:space="preserve">решение Собрания представителей Мокшанского района Пензенской области </w:t>
      </w:r>
      <w:r w:rsidRPr="00140D92">
        <w:rPr>
          <w:rFonts w:ascii="Times New Roman" w:eastAsia="Times New Roman" w:hAnsi="Times New Roman" w:cs="Times New Roman"/>
          <w:bCs/>
          <w:color w:val="000000"/>
          <w:sz w:val="16"/>
          <w:szCs w:val="16"/>
          <w:lang w:eastAsia="ru-RU"/>
        </w:rPr>
        <w:t>от 30.08.2013 № 340-31/3 «О внесении изменений в отдельные муниципальные правовые акты Собрания представителей Мокшанского района Пензенской области»,</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 xml:space="preserve">2.4. </w:t>
      </w:r>
      <w:r w:rsidRPr="00140D92">
        <w:rPr>
          <w:rFonts w:ascii="Times New Roman" w:eastAsia="Times New Roman" w:hAnsi="Times New Roman" w:cs="Times New Roman"/>
          <w:sz w:val="16"/>
          <w:szCs w:val="16"/>
          <w:lang w:eastAsia="ru-RU"/>
        </w:rPr>
        <w:t xml:space="preserve">решение Собрания представителей Мокшанского района Пензенской области </w:t>
      </w:r>
      <w:r w:rsidRPr="00140D92">
        <w:rPr>
          <w:rFonts w:ascii="Times New Roman" w:eastAsia="Times New Roman" w:hAnsi="Times New Roman" w:cs="Times New Roman"/>
          <w:bCs/>
          <w:color w:val="000000"/>
          <w:sz w:val="16"/>
          <w:szCs w:val="16"/>
          <w:lang w:eastAsia="ru-RU"/>
        </w:rPr>
        <w:t>от 15.11.2013 № 375-35/3 «О внесении изменений в Порядок проведения конкурса на замещение должности главы администрации Мокшанского района Пензенской области, назначаемого по контракту, утвержденный решением Собрания представителей Мокшанского района Пензенской области от 30.06.2010 № 681-71/2»,</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 xml:space="preserve">2.5. </w:t>
      </w:r>
      <w:r w:rsidRPr="00140D92">
        <w:rPr>
          <w:rFonts w:ascii="Times New Roman" w:eastAsia="Times New Roman" w:hAnsi="Times New Roman" w:cs="Times New Roman"/>
          <w:sz w:val="16"/>
          <w:szCs w:val="16"/>
          <w:lang w:eastAsia="ru-RU"/>
        </w:rPr>
        <w:t xml:space="preserve">решение Собрания представителей Мокшанского района Пензенской области </w:t>
      </w:r>
      <w:r w:rsidRPr="00140D92">
        <w:rPr>
          <w:rFonts w:ascii="Times New Roman" w:eastAsia="Times New Roman" w:hAnsi="Times New Roman" w:cs="Times New Roman"/>
          <w:bCs/>
          <w:color w:val="000000"/>
          <w:sz w:val="16"/>
          <w:szCs w:val="16"/>
          <w:lang w:eastAsia="ru-RU"/>
        </w:rPr>
        <w:t>от 19.12.2013 № 398-37/3 «О внесении изменений в отдельные муниципальные правовые акты Собрания представителей Мокшанского района Пензенской области»,</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 xml:space="preserve">2.6. </w:t>
      </w:r>
      <w:r w:rsidRPr="00140D92">
        <w:rPr>
          <w:rFonts w:ascii="Times New Roman" w:eastAsia="Times New Roman" w:hAnsi="Times New Roman" w:cs="Times New Roman"/>
          <w:sz w:val="16"/>
          <w:szCs w:val="16"/>
          <w:lang w:eastAsia="ru-RU"/>
        </w:rPr>
        <w:t xml:space="preserve">решение Собрания представителей Мокшанского района Пензенской области </w:t>
      </w:r>
      <w:r w:rsidRPr="00140D92">
        <w:rPr>
          <w:rFonts w:ascii="Times New Roman" w:eastAsia="Times New Roman" w:hAnsi="Times New Roman" w:cs="Times New Roman"/>
          <w:bCs/>
          <w:color w:val="000000"/>
          <w:sz w:val="16"/>
          <w:szCs w:val="16"/>
          <w:lang w:eastAsia="ru-RU"/>
        </w:rPr>
        <w:t>от 15.07.2014 № 514-49/3 «О внесении изменений в Порядок проведения конкурса на замещение должности главы администрации Мокшанского района Пензенской области, назначаемого по контракту»,</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 xml:space="preserve">2.7. </w:t>
      </w:r>
      <w:r w:rsidRPr="00140D92">
        <w:rPr>
          <w:rFonts w:ascii="Times New Roman" w:eastAsia="Times New Roman" w:hAnsi="Times New Roman" w:cs="Times New Roman"/>
          <w:sz w:val="16"/>
          <w:szCs w:val="16"/>
          <w:lang w:eastAsia="ru-RU"/>
        </w:rPr>
        <w:t xml:space="preserve">решение Собрания представителей Мокшанского района Пензенской области </w:t>
      </w:r>
      <w:r w:rsidRPr="00140D92">
        <w:rPr>
          <w:rFonts w:ascii="Times New Roman" w:eastAsia="Times New Roman" w:hAnsi="Times New Roman" w:cs="Times New Roman"/>
          <w:bCs/>
          <w:color w:val="000000"/>
          <w:sz w:val="16"/>
          <w:szCs w:val="16"/>
          <w:lang w:eastAsia="ru-RU"/>
        </w:rPr>
        <w:t>от 09.07.2015 № 668-66/3 «О внесении изменений в Порядок проведения конкурса на замещение должности главы администрации Мокшанского района Пензенской области, назначаемого по контракту, утвержденный решением Собрания представителей Мокшанского района Пензенской области от 30.06.2010 № 681-71/2»,</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 xml:space="preserve">2.8. </w:t>
      </w:r>
      <w:r w:rsidRPr="00140D92">
        <w:rPr>
          <w:rFonts w:ascii="Times New Roman" w:eastAsia="Times New Roman" w:hAnsi="Times New Roman" w:cs="Times New Roman"/>
          <w:sz w:val="16"/>
          <w:szCs w:val="16"/>
          <w:lang w:eastAsia="ru-RU"/>
        </w:rPr>
        <w:t xml:space="preserve">решение Собрания представителей Мокшанского района Пензенской области </w:t>
      </w:r>
      <w:r w:rsidRPr="00140D92">
        <w:rPr>
          <w:rFonts w:ascii="Times New Roman" w:eastAsia="Times New Roman" w:hAnsi="Times New Roman" w:cs="Times New Roman"/>
          <w:bCs/>
          <w:color w:val="000000"/>
          <w:sz w:val="16"/>
          <w:szCs w:val="16"/>
          <w:lang w:eastAsia="ru-RU"/>
        </w:rPr>
        <w:t>от 30.08.2016 № 868-83/3 «О внесении изменений в Порядок проведения конкурса на замещение должности главы администрации Мокшанского района Пензенской области, назначаемого по контракту, утвержденный решением Собрания представителей Мокшанского района Пензенской области от 30.06.2010 №681-71/2»,</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 xml:space="preserve">2.9. </w:t>
      </w:r>
      <w:r w:rsidRPr="00140D92">
        <w:rPr>
          <w:rFonts w:ascii="Times New Roman" w:eastAsia="Times New Roman" w:hAnsi="Times New Roman" w:cs="Times New Roman"/>
          <w:sz w:val="16"/>
          <w:szCs w:val="16"/>
          <w:lang w:eastAsia="ru-RU"/>
        </w:rPr>
        <w:t xml:space="preserve">решение Собрания представителей Мокшанского района Пензенской области </w:t>
      </w:r>
      <w:r w:rsidRPr="00140D92">
        <w:rPr>
          <w:rFonts w:ascii="Times New Roman" w:eastAsia="Times New Roman" w:hAnsi="Times New Roman" w:cs="Times New Roman"/>
          <w:bCs/>
          <w:color w:val="000000"/>
          <w:sz w:val="16"/>
          <w:szCs w:val="16"/>
          <w:lang w:eastAsia="ru-RU"/>
        </w:rPr>
        <w:t>от 28.09.2017 № 8-1/4 «О внесении изменений в Порядок проведения конкурса на замещение должности главы администрации Мокшанского района Пензенской области, назначаемого по контракту, утвержденный решением Собрания представителей Мокшанского района Пензенской области от 30.06.2010 №681-71/2»,</w:t>
      </w:r>
    </w:p>
    <w:p w:rsidR="00140D92" w:rsidRPr="00140D92" w:rsidRDefault="00140D92" w:rsidP="00B41349">
      <w:pPr>
        <w:tabs>
          <w:tab w:val="left" w:pos="900"/>
        </w:tabs>
        <w:autoSpaceDE w:val="0"/>
        <w:autoSpaceDN w:val="0"/>
        <w:adjustRightInd w:val="0"/>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2.10. пункт 2 решения</w:t>
      </w:r>
      <w:r w:rsidRPr="00140D92">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27.06.2018 № 164-14/4</w:t>
      </w:r>
      <w:r w:rsidRPr="00140D92">
        <w:rPr>
          <w:rFonts w:ascii="Times New Roman" w:eastAsia="Times New Roman" w:hAnsi="Times New Roman" w:cs="Times New Roman"/>
          <w:bCs/>
          <w:color w:val="000000"/>
          <w:sz w:val="16"/>
          <w:szCs w:val="16"/>
          <w:lang w:eastAsia="ru-RU"/>
        </w:rPr>
        <w:t xml:space="preserve"> «О внесении изменений в отдельные муниципальные правовые акты Собрания представителей Мокшанского района Пензенской области»,</w:t>
      </w:r>
    </w:p>
    <w:p w:rsidR="00140D92" w:rsidRPr="00140D92" w:rsidRDefault="00140D92" w:rsidP="00B41349">
      <w:pPr>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2.11. пункт 2 решения</w:t>
      </w:r>
      <w:r w:rsidRPr="00140D92">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29.04.2020 № 452-40/4 «</w:t>
      </w:r>
      <w:r w:rsidRPr="00140D92">
        <w:rPr>
          <w:rFonts w:ascii="Times New Roman" w:eastAsia="Times New Roman" w:hAnsi="Times New Roman" w:cs="Times New Roman"/>
          <w:bCs/>
          <w:color w:val="000000"/>
          <w:sz w:val="16"/>
          <w:szCs w:val="16"/>
          <w:lang w:eastAsia="ru-RU"/>
        </w:rPr>
        <w:t>О внесении изменений в отдельные решения Собрания представителей Мокшанского района Пензенской области»,</w:t>
      </w:r>
    </w:p>
    <w:p w:rsidR="00140D92" w:rsidRPr="00140D92" w:rsidRDefault="00140D92" w:rsidP="00B41349">
      <w:pPr>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2.12. пункт 2 решения</w:t>
      </w:r>
      <w:r w:rsidRPr="00140D92">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16.07.2020 № 481-43/4 «</w:t>
      </w:r>
      <w:r w:rsidRPr="00140D92">
        <w:rPr>
          <w:rFonts w:ascii="Times New Roman" w:eastAsia="Times New Roman" w:hAnsi="Times New Roman" w:cs="Times New Roman"/>
          <w:bCs/>
          <w:color w:val="000000"/>
          <w:sz w:val="16"/>
          <w:szCs w:val="16"/>
          <w:lang w:eastAsia="ru-RU"/>
        </w:rPr>
        <w:t>О внесении изменений в отдельные решения Собрания представителей Мокшанского района Пензенской области»,</w:t>
      </w:r>
    </w:p>
    <w:p w:rsidR="00140D92" w:rsidRPr="00140D92" w:rsidRDefault="00140D92" w:rsidP="00B41349">
      <w:pPr>
        <w:ind w:firstLine="425"/>
        <w:rPr>
          <w:rFonts w:ascii="Times New Roman" w:eastAsia="Times New Roman" w:hAnsi="Times New Roman" w:cs="Times New Roman"/>
          <w:bCs/>
          <w:color w:val="000000"/>
          <w:sz w:val="16"/>
          <w:szCs w:val="16"/>
          <w:lang w:eastAsia="ru-RU"/>
        </w:rPr>
      </w:pPr>
      <w:r w:rsidRPr="00140D92">
        <w:rPr>
          <w:rFonts w:ascii="Times New Roman" w:eastAsia="Times New Roman" w:hAnsi="Times New Roman" w:cs="Times New Roman"/>
          <w:bCs/>
          <w:color w:val="000000"/>
          <w:sz w:val="16"/>
          <w:szCs w:val="16"/>
          <w:lang w:eastAsia="ru-RU"/>
        </w:rPr>
        <w:t>2.13. пункт 2 решения</w:t>
      </w:r>
      <w:r w:rsidRPr="00140D92">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10.09.2020 № 498-45/4 «</w:t>
      </w:r>
      <w:r w:rsidRPr="00140D92">
        <w:rPr>
          <w:rFonts w:ascii="Times New Roman" w:eastAsia="Times New Roman" w:hAnsi="Times New Roman" w:cs="Times New Roman"/>
          <w:bCs/>
          <w:color w:val="000000"/>
          <w:sz w:val="16"/>
          <w:szCs w:val="16"/>
          <w:lang w:eastAsia="ru-RU"/>
        </w:rPr>
        <w:t>О внесении изменений в отдельные решения Собрания представителей Мокшанского района Пензенской области»,</w:t>
      </w:r>
    </w:p>
    <w:p w:rsidR="00140D92" w:rsidRPr="00140D92" w:rsidRDefault="00140D92" w:rsidP="00B41349">
      <w:pPr>
        <w:ind w:firstLine="425"/>
        <w:rPr>
          <w:rFonts w:ascii="Times New Roman" w:eastAsia="Times New Roman" w:hAnsi="Times New Roman" w:cs="Times New Roman"/>
          <w:color w:val="000000"/>
          <w:sz w:val="16"/>
          <w:szCs w:val="16"/>
          <w:lang w:eastAsia="ru-RU"/>
        </w:rPr>
      </w:pPr>
      <w:r w:rsidRPr="00140D92">
        <w:rPr>
          <w:rFonts w:ascii="Times New Roman" w:eastAsia="Times New Roman" w:hAnsi="Times New Roman" w:cs="Times New Roman"/>
          <w:bCs/>
          <w:color w:val="000000"/>
          <w:sz w:val="16"/>
          <w:szCs w:val="16"/>
          <w:lang w:eastAsia="ru-RU"/>
        </w:rPr>
        <w:t>2.14 пункт 2 решения</w:t>
      </w:r>
      <w:r w:rsidRPr="00140D92">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07.10.2020 № 510-46/4</w:t>
      </w:r>
      <w:r w:rsidRPr="00140D92">
        <w:rPr>
          <w:rFonts w:ascii="Times New Roman" w:eastAsia="Times New Roman" w:hAnsi="Times New Roman" w:cs="Times New Roman"/>
          <w:bCs/>
          <w:color w:val="000000"/>
          <w:sz w:val="16"/>
          <w:szCs w:val="16"/>
          <w:lang w:eastAsia="ru-RU"/>
        </w:rPr>
        <w:t xml:space="preserve"> «О внесении изменений в отдельные решения Собрания представителей Мокшанского района Пензенской области».</w:t>
      </w:r>
    </w:p>
    <w:p w:rsidR="00140D92" w:rsidRPr="00140D92" w:rsidRDefault="00140D92" w:rsidP="00B41349">
      <w:pPr>
        <w:ind w:firstLine="425"/>
        <w:rPr>
          <w:rFonts w:ascii="Times New Roman" w:eastAsia="Times New Roman" w:hAnsi="Times New Roman" w:cs="Times New Roman"/>
          <w:i/>
          <w:sz w:val="16"/>
          <w:szCs w:val="16"/>
          <w:lang w:eastAsia="ru-RU"/>
        </w:rPr>
      </w:pPr>
      <w:r w:rsidRPr="00140D92">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140D92">
        <w:rPr>
          <w:rFonts w:ascii="Times New Roman" w:eastAsia="Times New Roman" w:hAnsi="Times New Roman" w:cs="Times New Roman"/>
          <w:i/>
          <w:sz w:val="16"/>
          <w:szCs w:val="16"/>
          <w:lang w:eastAsia="ru-RU"/>
        </w:rPr>
        <w:t>.</w:t>
      </w:r>
    </w:p>
    <w:p w:rsidR="00140D92" w:rsidRPr="00140D92" w:rsidRDefault="00140D92" w:rsidP="00B41349">
      <w:pPr>
        <w:shd w:val="clear" w:color="auto" w:fill="FFFFFF"/>
        <w:tabs>
          <w:tab w:val="left" w:pos="758"/>
        </w:tabs>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color w:val="000000"/>
          <w:sz w:val="16"/>
          <w:szCs w:val="16"/>
          <w:lang w:eastAsia="ru-RU"/>
        </w:rPr>
        <w:t>4. Настоящее решение вступает в силу после его официального опубликования, но не ранее даты вступления в силу решения Собрания представителей Мокшанского района Пензенской области от 08.10.2022 №894-83/4 «О внесении изменений в Устав Мокшанского района Пензенской области».</w:t>
      </w:r>
    </w:p>
    <w:p w:rsidR="00140D92" w:rsidRPr="003F4EC2" w:rsidRDefault="00140D92" w:rsidP="00B41349">
      <w:pPr>
        <w:ind w:firstLine="425"/>
        <w:rPr>
          <w:rFonts w:ascii="Times New Roman" w:eastAsia="Times New Roman" w:hAnsi="Times New Roman" w:cs="Times New Roman"/>
          <w:sz w:val="8"/>
          <w:szCs w:val="8"/>
          <w:lang w:eastAsia="ru-RU"/>
        </w:rPr>
      </w:pPr>
    </w:p>
    <w:p w:rsidR="00140D92" w:rsidRPr="00140D92" w:rsidRDefault="00140D92" w:rsidP="00B41349">
      <w:pPr>
        <w:ind w:firstLine="425"/>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Глава Мокшанского района</w:t>
      </w:r>
    </w:p>
    <w:p w:rsidR="00140D92" w:rsidRPr="00140D92" w:rsidRDefault="00140D92" w:rsidP="00B41349">
      <w:pPr>
        <w:ind w:firstLine="425"/>
        <w:jc w:val="lef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Пензенской области                                                                              </w:t>
      </w:r>
      <w:proofErr w:type="spellStart"/>
      <w:r w:rsidRPr="00140D92">
        <w:rPr>
          <w:rFonts w:ascii="Times New Roman" w:eastAsia="Times New Roman" w:hAnsi="Times New Roman" w:cs="Times New Roman"/>
          <w:sz w:val="16"/>
          <w:szCs w:val="16"/>
          <w:lang w:eastAsia="ru-RU"/>
        </w:rPr>
        <w:t>А.В.Шмелев</w:t>
      </w:r>
      <w:proofErr w:type="spellEnd"/>
      <w:r w:rsidRPr="00140D92">
        <w:rPr>
          <w:rFonts w:ascii="Times New Roman" w:eastAsia="Times New Roman" w:hAnsi="Times New Roman" w:cs="Times New Roman"/>
          <w:sz w:val="16"/>
          <w:szCs w:val="16"/>
          <w:lang w:eastAsia="ru-RU"/>
        </w:rPr>
        <w:t xml:space="preserve">                                                              </w:t>
      </w:r>
    </w:p>
    <w:p w:rsidR="00140D92" w:rsidRPr="00140D92" w:rsidRDefault="00140D92" w:rsidP="00B41349">
      <w:pPr>
        <w:autoSpaceDE w:val="0"/>
        <w:autoSpaceDN w:val="0"/>
        <w:adjustRightInd w:val="0"/>
        <w:ind w:firstLine="425"/>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Утвержден </w:t>
      </w:r>
    </w:p>
    <w:p w:rsidR="00140D92" w:rsidRPr="00140D92" w:rsidRDefault="00140D92" w:rsidP="00B41349">
      <w:pPr>
        <w:autoSpaceDE w:val="0"/>
        <w:autoSpaceDN w:val="0"/>
        <w:adjustRightInd w:val="0"/>
        <w:ind w:firstLine="425"/>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решением </w:t>
      </w:r>
    </w:p>
    <w:p w:rsidR="00140D92" w:rsidRPr="00140D92" w:rsidRDefault="00140D92" w:rsidP="00B41349">
      <w:pPr>
        <w:autoSpaceDE w:val="0"/>
        <w:autoSpaceDN w:val="0"/>
        <w:adjustRightInd w:val="0"/>
        <w:ind w:firstLine="425"/>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Собрания представителей</w:t>
      </w:r>
    </w:p>
    <w:p w:rsidR="00140D92" w:rsidRPr="00140D92" w:rsidRDefault="00140D92" w:rsidP="00B41349">
      <w:pPr>
        <w:autoSpaceDE w:val="0"/>
        <w:autoSpaceDN w:val="0"/>
        <w:adjustRightInd w:val="0"/>
        <w:ind w:firstLine="425"/>
        <w:jc w:val="right"/>
        <w:rPr>
          <w:rFonts w:ascii="Times New Roman" w:eastAsia="Times New Roman" w:hAnsi="Times New Roman" w:cs="Times New Roman"/>
          <w:i/>
          <w:sz w:val="16"/>
          <w:szCs w:val="16"/>
          <w:lang w:eastAsia="ru-RU"/>
        </w:rPr>
      </w:pPr>
      <w:r w:rsidRPr="00140D92">
        <w:rPr>
          <w:rFonts w:ascii="Times New Roman" w:eastAsia="Times New Roman" w:hAnsi="Times New Roman" w:cs="Times New Roman"/>
          <w:sz w:val="16"/>
          <w:szCs w:val="16"/>
          <w:lang w:eastAsia="ru-RU"/>
        </w:rPr>
        <w:t xml:space="preserve">Мокшанского района </w:t>
      </w:r>
      <w:r w:rsidR="003F4EC2">
        <w:rPr>
          <w:rFonts w:ascii="Times New Roman" w:eastAsia="Times New Roman" w:hAnsi="Times New Roman" w:cs="Times New Roman"/>
          <w:sz w:val="16"/>
          <w:szCs w:val="16"/>
          <w:lang w:eastAsia="ru-RU"/>
        </w:rPr>
        <w:t xml:space="preserve"> </w:t>
      </w:r>
      <w:r w:rsidRPr="00140D92">
        <w:rPr>
          <w:rFonts w:ascii="Times New Roman" w:eastAsia="Times New Roman" w:hAnsi="Times New Roman" w:cs="Times New Roman"/>
          <w:sz w:val="16"/>
          <w:szCs w:val="16"/>
          <w:lang w:eastAsia="ru-RU"/>
        </w:rPr>
        <w:t>Пензенской области</w:t>
      </w:r>
    </w:p>
    <w:p w:rsidR="00140D92" w:rsidRPr="00140D92" w:rsidRDefault="00140D92" w:rsidP="00B41349">
      <w:pPr>
        <w:autoSpaceDE w:val="0"/>
        <w:autoSpaceDN w:val="0"/>
        <w:adjustRightInd w:val="0"/>
        <w:ind w:firstLine="425"/>
        <w:jc w:val="right"/>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от 08.10.2022 № 895-83/4</w:t>
      </w:r>
    </w:p>
    <w:p w:rsidR="00140D92" w:rsidRPr="00140D92" w:rsidRDefault="00140D92" w:rsidP="003F4EC2">
      <w:pPr>
        <w:autoSpaceDE w:val="0"/>
        <w:autoSpaceDN w:val="0"/>
        <w:adjustRightInd w:val="0"/>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ПОРЯДОК</w:t>
      </w:r>
    </w:p>
    <w:p w:rsidR="00140D92" w:rsidRPr="00140D92" w:rsidRDefault="00140D92" w:rsidP="003F4EC2">
      <w:pPr>
        <w:autoSpaceDE w:val="0"/>
        <w:autoSpaceDN w:val="0"/>
        <w:adjustRightInd w:val="0"/>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sz w:val="16"/>
          <w:szCs w:val="16"/>
          <w:lang w:eastAsia="ru-RU"/>
        </w:rPr>
        <w:t>проведения конкурса по отбору кандидатур на должность главы</w:t>
      </w:r>
      <w:r w:rsidRPr="00140D92">
        <w:rPr>
          <w:rFonts w:ascii="Times New Roman" w:eastAsia="Times New Roman" w:hAnsi="Times New Roman" w:cs="Times New Roman"/>
          <w:b/>
          <w:bCs/>
          <w:sz w:val="16"/>
          <w:szCs w:val="16"/>
          <w:lang w:eastAsia="ru-RU"/>
        </w:rPr>
        <w:t xml:space="preserve"> Мокшанского района Пензенской области</w:t>
      </w:r>
    </w:p>
    <w:p w:rsidR="00140D92" w:rsidRPr="00140D92" w:rsidRDefault="00140D92" w:rsidP="00B41349">
      <w:pPr>
        <w:autoSpaceDE w:val="0"/>
        <w:autoSpaceDN w:val="0"/>
        <w:adjustRightInd w:val="0"/>
        <w:spacing w:before="120"/>
        <w:ind w:firstLine="425"/>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I. Общие положения</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 xml:space="preserve">1.1. </w:t>
      </w:r>
      <w:proofErr w:type="gramStart"/>
      <w:r w:rsidRPr="00140D92">
        <w:rPr>
          <w:rFonts w:ascii="Times New Roman" w:eastAsia="Times New Roman" w:hAnsi="Times New Roman" w:cs="Times New Roman"/>
          <w:iCs/>
          <w:sz w:val="16"/>
          <w:szCs w:val="16"/>
          <w:lang w:eastAsia="ru-RU"/>
        </w:rPr>
        <w:t xml:space="preserve">Целью проведения конкурса </w:t>
      </w:r>
      <w:r w:rsidRPr="00140D92">
        <w:rPr>
          <w:rFonts w:ascii="Times New Roman" w:eastAsia="Times New Roman" w:hAnsi="Times New Roman" w:cs="Times New Roman"/>
          <w:bCs/>
          <w:sz w:val="16"/>
          <w:szCs w:val="16"/>
          <w:lang w:eastAsia="ru-RU"/>
        </w:rPr>
        <w:t xml:space="preserve">по отбору кандидатур на должность главы Мокшанского района Пензенской области (далее – должность Главы) </w:t>
      </w:r>
      <w:r w:rsidRPr="00140D92">
        <w:rPr>
          <w:rFonts w:ascii="Times New Roman" w:eastAsia="Times New Roman" w:hAnsi="Times New Roman" w:cs="Times New Roman"/>
          <w:iCs/>
          <w:sz w:val="16"/>
          <w:szCs w:val="16"/>
          <w:lang w:eastAsia="ru-RU"/>
        </w:rPr>
        <w:t xml:space="preserve">является отбор на альтернативной основе кандидатур на должность Главы из числа граждан, представивших документы для участия в конкурсе и зарегистрированных конкурсной комиссией в качестве кандидатов, способных по своим личностным и деловым качествам выполнять полномочия </w:t>
      </w:r>
      <w:r w:rsidRPr="00140D92">
        <w:rPr>
          <w:rFonts w:ascii="Times New Roman" w:eastAsia="Times New Roman" w:hAnsi="Times New Roman" w:cs="Times New Roman"/>
          <w:bCs/>
          <w:sz w:val="16"/>
          <w:szCs w:val="16"/>
          <w:lang w:eastAsia="ru-RU"/>
        </w:rPr>
        <w:t>высшего должностного лица Мокшанского района Пензенской области и руководство администрацией</w:t>
      </w:r>
      <w:proofErr w:type="gramEnd"/>
      <w:r w:rsidRPr="00140D92">
        <w:rPr>
          <w:rFonts w:ascii="Times New Roman" w:eastAsia="Times New Roman" w:hAnsi="Times New Roman" w:cs="Times New Roman"/>
          <w:bCs/>
          <w:sz w:val="16"/>
          <w:szCs w:val="16"/>
          <w:lang w:eastAsia="ru-RU"/>
        </w:rPr>
        <w:t xml:space="preserve"> Мокшанского района Пензенской области (далее – администрация).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bCs/>
          <w:sz w:val="16"/>
          <w:szCs w:val="16"/>
          <w:lang w:eastAsia="ru-RU"/>
        </w:rPr>
        <w:t>1.2. Конкурс по отбору кандидатур на должность Главы проводит конкурсная комиссия (далее – конкурс, Комиссия).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lastRenderedPageBreak/>
        <w:t>1.3. Решение о проведении конкурса принимается Собранием представителей при наличии вакантной должности Главы.</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1.4. Собрание представителей не позднее, чем за 20 дней до дня проведения конкурса публикует в информационном бюллетене «Ведомости органов местного самоуправления Мокшанского района Пензенской области»</w:t>
      </w:r>
      <w:r w:rsidRPr="00140D92">
        <w:rPr>
          <w:rFonts w:ascii="Times New Roman" w:eastAsia="Times New Roman" w:hAnsi="Times New Roman" w:cs="Times New Roman"/>
          <w:i/>
          <w:sz w:val="16"/>
          <w:szCs w:val="16"/>
          <w:lang w:eastAsia="ru-RU"/>
        </w:rPr>
        <w:t xml:space="preserve"> </w:t>
      </w:r>
      <w:r w:rsidRPr="00140D92">
        <w:rPr>
          <w:rFonts w:ascii="Times New Roman" w:eastAsia="Times New Roman" w:hAnsi="Times New Roman" w:cs="Times New Roman"/>
          <w:sz w:val="16"/>
          <w:szCs w:val="16"/>
          <w:lang w:eastAsia="ru-RU"/>
        </w:rPr>
        <w:t>объявление о проведении конкурса, которое должно содержать:</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а) условия конкурса;</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 сведения о дате, времени и месте проведения конкурса;</w:t>
      </w:r>
    </w:p>
    <w:p w:rsidR="00140D92" w:rsidRPr="00140D92" w:rsidRDefault="00140D92" w:rsidP="00B41349">
      <w:pPr>
        <w:autoSpaceDE w:val="0"/>
        <w:autoSpaceDN w:val="0"/>
        <w:adjustRightInd w:val="0"/>
        <w:ind w:firstLine="425"/>
        <w:rPr>
          <w:rFonts w:ascii="Times New Roman" w:eastAsia="Times New Roman" w:hAnsi="Times New Roman" w:cs="Times New Roman"/>
          <w:i/>
          <w:sz w:val="16"/>
          <w:szCs w:val="16"/>
          <w:lang w:eastAsia="ru-RU"/>
        </w:rPr>
      </w:pPr>
      <w:r w:rsidRPr="00140D92">
        <w:rPr>
          <w:rFonts w:ascii="Times New Roman" w:eastAsia="Times New Roman" w:hAnsi="Times New Roman" w:cs="Times New Roman"/>
          <w:sz w:val="16"/>
          <w:szCs w:val="16"/>
          <w:lang w:eastAsia="ru-RU"/>
        </w:rPr>
        <w:t>в) дату начала и окончания приема документов;</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г) контактную информацию (телефон, электронная почта, факс).</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1.5. Конкурс проводится при наличии не менее двух претендентов на должность Главы.</w:t>
      </w:r>
    </w:p>
    <w:p w:rsidR="00140D92" w:rsidRPr="00140D92" w:rsidRDefault="00140D92" w:rsidP="00B41349">
      <w:pPr>
        <w:autoSpaceDE w:val="0"/>
        <w:autoSpaceDN w:val="0"/>
        <w:adjustRightInd w:val="0"/>
        <w:spacing w:before="120"/>
        <w:ind w:firstLine="425"/>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II. Конкурсная комиссия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2.1. Для проведения конкурса формируется Комиссия в количестве 8 человек. Комиссия формируется на срок проведения конкурса. При формировании Комиссии половина ее членов назначается Собранием представителей, а другая половина - Губернатором Пензенской области. </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Собрание представителей не позднее 3 рабочих дней со дня принятия решения Собрания представителей о проведении конкурса направляет Губернатору Пензенской области решение Собрания представителей о проведении конкурса и обращение для назначения Губернатором Пензенской области членов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2.2. Состав Комиссии формируется таким образом, чтобы была исключена возможность возникновения конфликта интересов, который мог бы повлиять на принимаемые Комиссией решения.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2.3. Деятельность Комиссии осуществляется коллегиально. </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2.4. Комиссия состоит из председателя, заместителя председателя, секретаря и других членов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Председатель, заместитель председателя и секретарь избираются на первом заседании Комиссии открытым голосованием. Избранным председателем, заместителем председателя и секретарем признается член Комиссии, набравший большинство голосов из числа присутствующих на заседании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2.5. Основной формой деятельности Комиссии является заседание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Заседания Комиссии созываются ее председателем по мере необходимости. Председатель Комиссии обязан созвать заседание по требованию не менее 3 членов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2.6. 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представляет Комиссию в отношениях с органами государственной власти Пензенской области, органами местного самоуправления, а также организациями, физическими лицами, подписывает протоколы заседаний и решения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Заместитель председателя Комиссии выполняет обязанности председателя Комиссии в случае его отсутствия, а также осуществляет иные полномочия по поручению председателя Комиссии.</w:t>
      </w:r>
    </w:p>
    <w:p w:rsidR="00140D92" w:rsidRPr="00140D92" w:rsidRDefault="00140D92" w:rsidP="00B41349">
      <w:pPr>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Секретарь Комиссии организационно обеспечивает деятельность Комиссии, ведет делопроизводство Комиссии, принимает поступающие в Комиссию материалы, проверяет правильность их оформления, регистрирует поступающие и исходящие материалы и документы, готовит их для рассмотрения на заседании Комиссии, подписывает совместно с председателем протоколы заседаний Комиссии и решения Комиссии, информирует членов Комиссии о проведении заседаний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2.7. Полномочия назначенного Собранием представителей члена Комиссии прекращаются досрочно решением Собрания представителей в случае:</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1) подачи им заявления в письменной форме о сложении своих полномочий;</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 подачи им заявления об участии в конкурсе в качестве претендента.</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Собрание представителей в случае досрочного прекращения полномочий назначенного Собранием представителей члена Комиссии принимает решение о назначении нового члена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2.8. Члены Комиссии участвуют в заседаниях Комиссии лично без права передачи своих полномочий другим лицам.</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Заседание Комиссии считается правомочным, если на нем присутствует не менее 6 членов Комиссии. Решение Комиссии принимается простым большинством голосов ее членов, присутствующих на заседании.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При равенстве голосов решающим является голос председателя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2.9. Результаты заседания Комиссии оформляются протоколами заседания Комиссии и решениями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2.10. Протоколы заседания Комиссии и решения Комиссии подписываются председателем и секретарем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2.11. По вопросам, не урегулированным настоящим Порядком, Комиссия принимает решения в соответствии с законодательством Российской Федерации, Пензенской области и муниципальными правовыми актами Мокшанского района Пензенской области.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2.12. Члены Комиссии не вправе разглашать сведения, ставшие им известными в ходе работы Комиссии.</w:t>
      </w:r>
    </w:p>
    <w:p w:rsidR="00140D92" w:rsidRPr="00140D92" w:rsidRDefault="00140D92" w:rsidP="00B41349">
      <w:pPr>
        <w:autoSpaceDE w:val="0"/>
        <w:autoSpaceDN w:val="0"/>
        <w:adjustRightInd w:val="0"/>
        <w:ind w:firstLine="425"/>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 xml:space="preserve">III. Условия конкурса. Допуск граждан к участию в конкурсе </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bCs/>
          <w:sz w:val="16"/>
          <w:szCs w:val="16"/>
          <w:lang w:eastAsia="ru-RU"/>
        </w:rPr>
        <w:t xml:space="preserve">3.1. Участвовать в конкурсе </w:t>
      </w:r>
      <w:r w:rsidRPr="00140D92">
        <w:rPr>
          <w:rFonts w:ascii="Times New Roman" w:eastAsia="Times New Roman" w:hAnsi="Times New Roman" w:cs="Times New Roman"/>
          <w:sz w:val="16"/>
          <w:szCs w:val="16"/>
          <w:lang w:eastAsia="ru-RU"/>
        </w:rPr>
        <w:t>на должность Главы может гражданин, который на день проведения конкурса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bCs/>
          <w:sz w:val="16"/>
          <w:szCs w:val="16"/>
          <w:lang w:eastAsia="ru-RU"/>
        </w:rPr>
        <w:t xml:space="preserve">3.2. </w:t>
      </w:r>
      <w:r w:rsidRPr="00140D92">
        <w:rPr>
          <w:rFonts w:ascii="Times New Roman" w:eastAsia="Times New Roman" w:hAnsi="Times New Roman" w:cs="Times New Roman"/>
          <w:sz w:val="16"/>
          <w:szCs w:val="16"/>
          <w:lang w:eastAsia="ru-RU"/>
        </w:rPr>
        <w:t xml:space="preserve">Требованием к профессиональному образованию гражданина, изъявившего желание участвовать в конкурсе, является наличие высшего образования не ниже уровня </w:t>
      </w:r>
      <w:proofErr w:type="spellStart"/>
      <w:r w:rsidRPr="00140D92">
        <w:rPr>
          <w:rFonts w:ascii="Times New Roman" w:eastAsia="Times New Roman" w:hAnsi="Times New Roman" w:cs="Times New Roman"/>
          <w:sz w:val="16"/>
          <w:szCs w:val="16"/>
          <w:lang w:eastAsia="ru-RU"/>
        </w:rPr>
        <w:t>специалитета</w:t>
      </w:r>
      <w:proofErr w:type="spellEnd"/>
      <w:r w:rsidRPr="00140D92">
        <w:rPr>
          <w:rFonts w:ascii="Times New Roman" w:eastAsia="Times New Roman" w:hAnsi="Times New Roman" w:cs="Times New Roman"/>
          <w:sz w:val="16"/>
          <w:szCs w:val="16"/>
          <w:lang w:eastAsia="ru-RU"/>
        </w:rPr>
        <w:t>, магистратуры.</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3.3. Требованием к профессиональным знаниям и навыкам гражданина, изъявившего желание участвовать в конкурсе, является: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1) знание основных положений </w:t>
      </w:r>
      <w:hyperlink r:id="rId75" w:history="1">
        <w:r w:rsidRPr="00140D92">
          <w:rPr>
            <w:rFonts w:ascii="Times New Roman" w:eastAsia="Times New Roman" w:hAnsi="Times New Roman" w:cs="Times New Roman"/>
            <w:sz w:val="16"/>
            <w:szCs w:val="16"/>
            <w:lang w:eastAsia="ru-RU"/>
          </w:rPr>
          <w:t>Конституции</w:t>
        </w:r>
      </w:hyperlink>
      <w:r w:rsidRPr="00140D92">
        <w:rPr>
          <w:rFonts w:ascii="Times New Roman" w:eastAsia="Times New Roman" w:hAnsi="Times New Roman" w:cs="Times New Roman"/>
          <w:sz w:val="16"/>
          <w:szCs w:val="16"/>
          <w:lang w:eastAsia="ru-RU"/>
        </w:rPr>
        <w:t xml:space="preserve"> Российской Федерации, законодательства Российской Федерации и Пензенской области, Устава Мокшанского района Пензенской области, связанных с организацией деятельности органов местного самоуправления;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2) знание основных прав и обязанностей выборного должностного лица, а также ограничений и запретов, которые он должен соблюдать;</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 знание основ управленческой деятельности и методик текущего и перспективного планирования, необходимых для осуществления своих обязанностей;</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 навыки работы с документами, деловой корреспонденцией;</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6) навыки владения современными средствами, методами и технологиями работы с информацией, коммуникабельность;</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7) навыки планирования и рациональной организации рабочего времени;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8) навыки управленческой деятельности, планирования, прогнозирования последствий принимаемых решений, а также анализа и контроля их исполнения.</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3.4. Гражданин, изъявивший желание участвовать в конкурсе, представляет в Комиссию:</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sz w:val="16"/>
          <w:szCs w:val="16"/>
          <w:lang w:eastAsia="ru-RU"/>
        </w:rPr>
        <w:t xml:space="preserve">1) </w:t>
      </w:r>
      <w:r w:rsidRPr="00140D92">
        <w:rPr>
          <w:rFonts w:ascii="Times New Roman" w:eastAsia="Times New Roman" w:hAnsi="Times New Roman" w:cs="Times New Roman"/>
          <w:bCs/>
          <w:sz w:val="16"/>
          <w:szCs w:val="16"/>
          <w:lang w:eastAsia="ru-RU"/>
        </w:rPr>
        <w:t>личное заявление;</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sz w:val="16"/>
          <w:szCs w:val="16"/>
          <w:lang w:eastAsia="ru-RU"/>
        </w:rPr>
        <w:t>2) заполненную и подписанную анкету по форме, установленной распоряжением Правительства Российской Федерации от 26.05.2005 № 667-р;</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sz w:val="16"/>
          <w:szCs w:val="16"/>
          <w:lang w:eastAsia="ru-RU"/>
        </w:rPr>
        <w:t>3) паспорт;</w:t>
      </w:r>
    </w:p>
    <w:p w:rsidR="00140D92" w:rsidRPr="00140D92" w:rsidRDefault="00140D92" w:rsidP="00B41349">
      <w:pPr>
        <w:autoSpaceDE w:val="0"/>
        <w:autoSpaceDN w:val="0"/>
        <w:adjustRightInd w:val="0"/>
        <w:ind w:firstLine="425"/>
        <w:rPr>
          <w:rFonts w:ascii="Times New Roman" w:eastAsia="Times New Roman" w:hAnsi="Times New Roman" w:cs="Times New Roman"/>
          <w:i/>
          <w:iCs/>
          <w:color w:val="000000"/>
          <w:sz w:val="16"/>
          <w:szCs w:val="16"/>
          <w:lang w:eastAsia="ru-RU"/>
        </w:rPr>
      </w:pPr>
      <w:r w:rsidRPr="00140D92">
        <w:rPr>
          <w:rFonts w:ascii="Times New Roman" w:eastAsia="Times New Roman" w:hAnsi="Times New Roman" w:cs="Times New Roman"/>
          <w:sz w:val="16"/>
          <w:szCs w:val="16"/>
          <w:lang w:eastAsia="ru-RU"/>
        </w:rPr>
        <w:t xml:space="preserve">4) </w:t>
      </w:r>
      <w:r w:rsidRPr="00140D92">
        <w:rPr>
          <w:rFonts w:ascii="Times New Roman" w:eastAsia="Times New Roman" w:hAnsi="Times New Roman" w:cs="Times New Roman"/>
          <w:color w:val="000000"/>
          <w:sz w:val="16"/>
          <w:szCs w:val="16"/>
          <w:lang w:eastAsia="ru-RU"/>
        </w:rPr>
        <w:t xml:space="preserve">трудовую книжку (при наличии) и (или) сведения о трудовой деятельности, оформленные в установленном законодательстве порядке, за исключением случаев, когда служебная (трудовая) деятельность осуществляется впервые; </w:t>
      </w:r>
    </w:p>
    <w:p w:rsidR="00140D92" w:rsidRPr="00140D92" w:rsidRDefault="00140D92" w:rsidP="00B41349">
      <w:pPr>
        <w:autoSpaceDE w:val="0"/>
        <w:autoSpaceDN w:val="0"/>
        <w:adjustRightInd w:val="0"/>
        <w:ind w:firstLine="425"/>
        <w:rPr>
          <w:rFonts w:ascii="Times New Roman" w:eastAsia="Times New Roman" w:hAnsi="Times New Roman" w:cs="Times New Roman"/>
          <w:color w:val="000000"/>
          <w:sz w:val="16"/>
          <w:szCs w:val="16"/>
          <w:lang w:eastAsia="ru-RU"/>
        </w:rPr>
      </w:pPr>
      <w:r w:rsidRPr="00140D92">
        <w:rPr>
          <w:rFonts w:ascii="Times New Roman" w:eastAsia="Times New Roman" w:hAnsi="Times New Roman" w:cs="Times New Roman"/>
          <w:color w:val="000000"/>
          <w:sz w:val="16"/>
          <w:szCs w:val="16"/>
          <w:lang w:eastAsia="ru-RU"/>
        </w:rPr>
        <w:t>5) документы об образовании и о квалификации, а также по желанию гражданина документы, подтверждающие участие в мероприятиях по профессиональному развитию, документы о присвоении ученой степени, ученого звания;</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sz w:val="16"/>
          <w:szCs w:val="16"/>
          <w:lang w:eastAsia="ru-RU"/>
        </w:rPr>
        <w:t>6) документ, подтверждающий регистрацию в системе индивидуального (персонифицированного) учета;</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sz w:val="16"/>
          <w:szCs w:val="16"/>
          <w:lang w:eastAsia="ru-RU"/>
        </w:rPr>
        <w:lastRenderedPageBreak/>
        <w:t>7) свидетельство о постановке физического лица на учет в налоговом органе по месту жительства на территории Российской Федерации;</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sz w:val="16"/>
          <w:szCs w:val="16"/>
          <w:lang w:eastAsia="ru-RU"/>
        </w:rPr>
        <w:t>8) документы воинского учета - для граждан, пребывающих в запасе, и лиц, подлежащих призыву на военную службу;</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sz w:val="16"/>
          <w:szCs w:val="16"/>
          <w:lang w:eastAsia="ru-RU"/>
        </w:rPr>
        <w:t>9) заключение медицинской организации по форме 001-ГС/у, утвержденной приказом Министерства здравоохранения и социального развития Российской Федерации от 14.12.2009 № 984н;</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sz w:val="16"/>
          <w:szCs w:val="16"/>
          <w:lang w:eastAsia="ru-RU"/>
        </w:rPr>
        <w:t xml:space="preserve">10) сведения об адресах сайтов и (или) страниц сайтов в информационно-телекоммуникационной сети «Интернет», на которых гражданин, претендующий на замещение муниципальной должности, размещал общедоступную информацию, а также данные, позволяющие его идентифицировать, по форме, утвержденной </w:t>
      </w:r>
      <w:r w:rsidRPr="00140D92">
        <w:rPr>
          <w:rFonts w:ascii="Times New Roman" w:eastAsia="Times New Roman" w:hAnsi="Times New Roman" w:cs="Times New Roman"/>
          <w:bCs/>
          <w:sz w:val="16"/>
          <w:szCs w:val="16"/>
          <w:lang w:eastAsia="ru-RU"/>
        </w:rPr>
        <w:t>распоряжением Правительства Российской Федерации от 28.12.2016 № 2867-р;</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bCs/>
          <w:sz w:val="16"/>
          <w:szCs w:val="16"/>
          <w:lang w:eastAsia="ru-RU"/>
        </w:rPr>
        <w:t xml:space="preserve">11) </w:t>
      </w:r>
      <w:r w:rsidRPr="00140D92">
        <w:rPr>
          <w:rFonts w:ascii="Times New Roman" w:eastAsia="Times New Roman" w:hAnsi="Times New Roman" w:cs="Times New Roman"/>
          <w:iCs/>
          <w:sz w:val="16"/>
          <w:szCs w:val="16"/>
          <w:lang w:eastAsia="ru-RU"/>
        </w:rPr>
        <w:t>письменное согласие на прохождение процедуры допуска к сведениям, составляющим государственную и иную охраняемую федеральным законом тайну</w:t>
      </w:r>
      <w:r w:rsidR="00B41349">
        <w:rPr>
          <w:rFonts w:ascii="Times New Roman" w:eastAsia="Times New Roman" w:hAnsi="Times New Roman" w:cs="Times New Roman"/>
          <w:iCs/>
          <w:sz w:val="16"/>
          <w:szCs w:val="16"/>
          <w:lang w:eastAsia="ru-RU"/>
        </w:rPr>
        <w:t xml:space="preserve"> </w:t>
      </w:r>
      <w:r w:rsidRPr="00140D92">
        <w:rPr>
          <w:rFonts w:ascii="Times New Roman" w:eastAsia="Times New Roman" w:hAnsi="Times New Roman" w:cs="Times New Roman"/>
          <w:iCs/>
          <w:sz w:val="16"/>
          <w:szCs w:val="16"/>
          <w:lang w:eastAsia="ru-RU"/>
        </w:rPr>
        <w:t>(в произвольной форме)</w:t>
      </w:r>
      <w:r w:rsidRPr="00140D92">
        <w:rPr>
          <w:rFonts w:ascii="Times New Roman" w:eastAsia="Times New Roman" w:hAnsi="Times New Roman" w:cs="Times New Roman"/>
          <w:sz w:val="16"/>
          <w:szCs w:val="16"/>
          <w:lang w:eastAsia="ru-RU"/>
        </w:rPr>
        <w:t>.</w:t>
      </w:r>
    </w:p>
    <w:p w:rsidR="00140D92" w:rsidRPr="00140D92" w:rsidRDefault="00140D92" w:rsidP="00B41349">
      <w:pPr>
        <w:autoSpaceDE w:val="0"/>
        <w:autoSpaceDN w:val="0"/>
        <w:adjustRightInd w:val="0"/>
        <w:ind w:firstLine="425"/>
        <w:rPr>
          <w:rFonts w:ascii="Times New Roman" w:eastAsia="Times New Roman" w:hAnsi="Times New Roman" w:cs="Times New Roman"/>
          <w:bCs/>
          <w:sz w:val="16"/>
          <w:szCs w:val="16"/>
          <w:lang w:eastAsia="ru-RU"/>
        </w:rPr>
      </w:pPr>
      <w:r w:rsidRPr="00140D92">
        <w:rPr>
          <w:rFonts w:ascii="Times New Roman" w:eastAsia="Times New Roman" w:hAnsi="Times New Roman" w:cs="Times New Roman"/>
          <w:sz w:val="16"/>
          <w:szCs w:val="16"/>
          <w:lang w:eastAsia="ru-RU"/>
        </w:rPr>
        <w:t>3.5.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гражданин представляет Губернатору Пензенской области  в порядке, установленном Законом Пензенской области от 14.11.2006 № 1141-ЗПО «О противодействии коррупции в Пензенской области».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3.6. Документы, указанные в подпунктах 3-8 пункта 3.4 настоящего Порядка, представляются в подлинниках, которые после изготовления копий с них возвращаются гражданину, либо в копиях, заверенных в порядке, установленном законодательством Российской Федерации. Копии документов сверяются с подлинными документами секретарем Комиссии или членом Комиссии, осуществляющим прием документов. </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3.7. Гражданин вправе представить иные характеризующие его документы (рекомендательные письма, характеристику с места работы, документы о получении дополнительного профессионального образования, об участии в конкурсах </w:t>
      </w:r>
      <w:proofErr w:type="gramStart"/>
      <w:r w:rsidRPr="00140D92">
        <w:rPr>
          <w:rFonts w:ascii="Times New Roman" w:eastAsia="Times New Roman" w:hAnsi="Times New Roman" w:cs="Times New Roman"/>
          <w:sz w:val="16"/>
          <w:szCs w:val="16"/>
          <w:lang w:eastAsia="ru-RU"/>
        </w:rPr>
        <w:t>на</w:t>
      </w:r>
      <w:proofErr w:type="gramEnd"/>
      <w:r w:rsidRPr="00140D92">
        <w:rPr>
          <w:rFonts w:ascii="Times New Roman" w:eastAsia="Times New Roman" w:hAnsi="Times New Roman" w:cs="Times New Roman"/>
          <w:sz w:val="16"/>
          <w:szCs w:val="16"/>
          <w:lang w:eastAsia="ru-RU"/>
        </w:rPr>
        <w:t xml:space="preserve"> лучшего по профессии).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3.8. Комиссия осуществляет проверку достоверности сведений, представленных гражданами  в соответствии пунктом 3.4 настоящего Порядка.</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3.9. Гражданин не допускается к участию в конкурсе в случае:</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а) несоответствия его требованиям пунктов 3.1и 3.2 настоящего Порядка;</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 установления в ходе проверки недостоверности представленных сведений;</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в) отказа ему в допуске к государственной тайне.</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3.10. О допуске к участию в Конкурсе гражданин (далее – претендент) информируется в письменной форме в двухдневный срок со дня принятия Комиссией такого решения.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3.11. В случае установления в ходе проверки обстоятельств, предусмотренных пунктом 3.9 настоящего Порядка, гражданин информируется Комиссией в письменной форме о причинах отказа в допуске к участию в конкурсе в двухдневный срок после установления данных обстоятельств либо поступления информации об этом в Комиссию.</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3.12. Документы, указанные в пунктах 3.4, 3.5, 3.7. настоящего Порядка, представляются в течение 15 дней после дня опубликования Собранием представителей объявления о проведении конкурса. </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Представление документов не в полном объеме является основанием для отказа гражданину в их приеме.</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О приеме документов в специальном журнале делается соответствующая регистрационная запись, гражданину выдается расписка о приеме документов.</w:t>
      </w:r>
    </w:p>
    <w:p w:rsidR="00140D92" w:rsidRPr="00140D92" w:rsidRDefault="00140D92" w:rsidP="00B41349">
      <w:pPr>
        <w:autoSpaceDE w:val="0"/>
        <w:autoSpaceDN w:val="0"/>
        <w:adjustRightInd w:val="0"/>
        <w:ind w:firstLine="425"/>
        <w:jc w:val="center"/>
        <w:rPr>
          <w:rFonts w:ascii="Times New Roman" w:eastAsia="Times New Roman" w:hAnsi="Times New Roman" w:cs="Times New Roman"/>
          <w:b/>
          <w:sz w:val="16"/>
          <w:szCs w:val="16"/>
          <w:lang w:eastAsia="ru-RU"/>
        </w:rPr>
      </w:pPr>
      <w:r w:rsidRPr="00140D92">
        <w:rPr>
          <w:rFonts w:ascii="Times New Roman" w:eastAsia="Times New Roman" w:hAnsi="Times New Roman" w:cs="Times New Roman"/>
          <w:b/>
          <w:sz w:val="16"/>
          <w:szCs w:val="16"/>
          <w:lang w:eastAsia="ru-RU"/>
        </w:rPr>
        <w:t xml:space="preserve">IV. Порядок проведения конкурса </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4.1. Комиссия оценивает профессиональные и деловые качества претендентов на основании их выступлений и индивидуального собеседования.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4.2. Критериями оценки претендентов являются:</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знания, умения и навыки по вопросам муниципального управления; </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 опыт работы в качестве руководителя организации; </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стаж на должностях государственной и муниципальной службы высшей группы, на муниципальных должностях;</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наличие государственных и ведомственных наград, знаков отличия и поощрений.</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kern w:val="2"/>
          <w:sz w:val="16"/>
          <w:szCs w:val="16"/>
          <w:lang w:eastAsia="ru-RU"/>
        </w:rPr>
        <w:t xml:space="preserve">4.3. После выступлений претендентов и проведения с ними собеседования Комиссия проводит голосование отдельно по каждому претенденту и принимает решение, в котором определяет </w:t>
      </w:r>
      <w:r w:rsidRPr="00140D92">
        <w:rPr>
          <w:rFonts w:ascii="Times New Roman" w:eastAsia="Times New Roman" w:hAnsi="Times New Roman" w:cs="Times New Roman"/>
          <w:sz w:val="16"/>
          <w:szCs w:val="16"/>
          <w:lang w:eastAsia="ru-RU"/>
        </w:rPr>
        <w:t>кандидатуры на внесение на рассмотрение в Собрание представителей для избрания на должность Главы</w:t>
      </w:r>
      <w:r w:rsidRPr="00140D92">
        <w:rPr>
          <w:rFonts w:ascii="Times New Roman" w:eastAsia="Times New Roman" w:hAnsi="Times New Roman" w:cs="Times New Roman"/>
          <w:kern w:val="2"/>
          <w:sz w:val="16"/>
          <w:szCs w:val="16"/>
          <w:lang w:eastAsia="ru-RU"/>
        </w:rPr>
        <w:t xml:space="preserve"> .</w:t>
      </w:r>
      <w:r w:rsidRPr="00140D92">
        <w:rPr>
          <w:rFonts w:ascii="Times New Roman" w:eastAsia="Times New Roman" w:hAnsi="Times New Roman" w:cs="Times New Roman"/>
          <w:sz w:val="16"/>
          <w:szCs w:val="16"/>
          <w:lang w:eastAsia="ru-RU"/>
        </w:rPr>
        <w:t xml:space="preserve"> </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4.4. По результатам Конкурса Комиссия представляет Собранию представителей не менее двух кандидатур на должность Главы, набравших наибольшее число голосов членов Комиссии. Если в конкурсе участвовали два претендента на должность Главы, то для внесения их кандидатур на рассмотрение в Собрание представителей достаточно простое большинство голосов членов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Решение Комиссии принимается в отсутствие претендентов. В день принятия решение Комиссии оглашается претендентам и направляется в Собрание представителей. </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Факт оглашения Комиссией вышеуказанного решения претендентам и факт присутствия претендентов во время оглашения фиксируются в протоколе заседания Комиссии.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4.5. В случаях, предусмотренных пунктом 4.6 настоящего Порядка, Комиссия принимает соответствующее решение и направляет его Собрание представителей. </w:t>
      </w:r>
    </w:p>
    <w:p w:rsidR="00140D92" w:rsidRPr="00140D92" w:rsidRDefault="00140D92" w:rsidP="00B41349">
      <w:pPr>
        <w:tabs>
          <w:tab w:val="left" w:pos="851"/>
        </w:tabs>
        <w:suppressAutoHyphens/>
        <w:ind w:firstLine="425"/>
        <w:rPr>
          <w:rFonts w:ascii="Times New Roman" w:eastAsia="Times New Roman" w:hAnsi="Times New Roman" w:cs="Times New Roman"/>
          <w:sz w:val="16"/>
          <w:szCs w:val="16"/>
          <w:lang w:eastAsia="ru-RU"/>
        </w:rPr>
      </w:pPr>
      <w:r w:rsidRPr="00140D92">
        <w:rPr>
          <w:rFonts w:ascii="Times New Roman" w:eastAsia="Lucida Sans Unicode" w:hAnsi="Times New Roman" w:cs="Times New Roman"/>
          <w:kern w:val="1"/>
          <w:sz w:val="16"/>
          <w:szCs w:val="16"/>
        </w:rPr>
        <w:t xml:space="preserve">4.6. </w:t>
      </w:r>
      <w:r w:rsidRPr="00140D92">
        <w:rPr>
          <w:rFonts w:ascii="Times New Roman" w:eastAsia="Times New Roman" w:hAnsi="Times New Roman" w:cs="Times New Roman"/>
          <w:sz w:val="16"/>
          <w:szCs w:val="16"/>
          <w:lang w:eastAsia="ru-RU"/>
        </w:rPr>
        <w:t xml:space="preserve">Конкурс признается </w:t>
      </w:r>
      <w:r w:rsidRPr="00140D92">
        <w:rPr>
          <w:rFonts w:ascii="Times New Roman" w:eastAsia="Lucida Sans Unicode" w:hAnsi="Times New Roman" w:cs="Times New Roman"/>
          <w:kern w:val="1"/>
          <w:sz w:val="16"/>
          <w:szCs w:val="16"/>
        </w:rPr>
        <w:t xml:space="preserve">Собранием представителей </w:t>
      </w:r>
      <w:r w:rsidRPr="00140D92">
        <w:rPr>
          <w:rFonts w:ascii="Times New Roman" w:eastAsia="Times New Roman" w:hAnsi="Times New Roman" w:cs="Times New Roman"/>
          <w:sz w:val="16"/>
          <w:szCs w:val="16"/>
          <w:lang w:eastAsia="ru-RU"/>
        </w:rPr>
        <w:t>несостоявшимся в случаях, если:</w:t>
      </w:r>
    </w:p>
    <w:p w:rsidR="00140D92" w:rsidRPr="00140D92" w:rsidRDefault="00140D92" w:rsidP="00B41349">
      <w:pPr>
        <w:tabs>
          <w:tab w:val="left" w:pos="851"/>
        </w:tabs>
        <w:suppressAutoHyphens/>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а) не подано ни одного заявления на участие в конкурсе;</w:t>
      </w:r>
    </w:p>
    <w:p w:rsidR="00140D92" w:rsidRPr="00140D92" w:rsidRDefault="00140D92" w:rsidP="00B41349">
      <w:pPr>
        <w:tabs>
          <w:tab w:val="left" w:pos="851"/>
        </w:tabs>
        <w:suppressAutoHyphens/>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б) подано только одно заявление на участие в конкурсе;</w:t>
      </w:r>
    </w:p>
    <w:p w:rsidR="00140D92" w:rsidRPr="00140D92" w:rsidRDefault="00140D92" w:rsidP="00B41349">
      <w:pPr>
        <w:tabs>
          <w:tab w:val="left" w:pos="851"/>
        </w:tabs>
        <w:suppressAutoHyphens/>
        <w:ind w:firstLine="425"/>
        <w:rPr>
          <w:rFonts w:ascii="Times New Roman" w:eastAsia="Times New Roman" w:hAnsi="Times New Roman" w:cs="Times New Roman"/>
          <w:sz w:val="16"/>
          <w:szCs w:val="16"/>
          <w:lang w:eastAsia="ru-RU"/>
        </w:rPr>
      </w:pPr>
      <w:r w:rsidRPr="00140D92">
        <w:rPr>
          <w:rFonts w:ascii="Times New Roman" w:eastAsia="Lucida Sans Unicode" w:hAnsi="Times New Roman" w:cs="Times New Roman"/>
          <w:kern w:val="1"/>
          <w:sz w:val="16"/>
          <w:szCs w:val="16"/>
        </w:rPr>
        <w:t xml:space="preserve">в) ни один гражданин не допущен к участию в конкурсе; </w:t>
      </w:r>
    </w:p>
    <w:p w:rsidR="00140D92" w:rsidRPr="00140D92" w:rsidRDefault="00140D92" w:rsidP="00B41349">
      <w:pPr>
        <w:tabs>
          <w:tab w:val="left" w:pos="851"/>
        </w:tabs>
        <w:suppressAutoHyphens/>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г) только один из претендентов допущен к участию в конкурсе</w:t>
      </w:r>
      <w:r w:rsidRPr="00140D92">
        <w:rPr>
          <w:rFonts w:ascii="Times New Roman" w:eastAsia="Lucida Sans Unicode" w:hAnsi="Times New Roman" w:cs="Times New Roman"/>
          <w:kern w:val="1"/>
          <w:sz w:val="16"/>
          <w:szCs w:val="16"/>
        </w:rPr>
        <w:t>;</w:t>
      </w:r>
    </w:p>
    <w:p w:rsidR="00140D92" w:rsidRPr="00140D92" w:rsidRDefault="00140D92" w:rsidP="00B41349">
      <w:pPr>
        <w:tabs>
          <w:tab w:val="left" w:pos="851"/>
        </w:tabs>
        <w:suppressAutoHyphens/>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д) все претенденты отказались от участия в конкурсе;</w:t>
      </w:r>
    </w:p>
    <w:p w:rsidR="00140D92" w:rsidRPr="00140D92" w:rsidRDefault="00140D92" w:rsidP="00B41349">
      <w:pPr>
        <w:tabs>
          <w:tab w:val="left" w:pos="851"/>
        </w:tabs>
        <w:suppressAutoHyphens/>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е) в день проведения конкурса все претенденты не явились на конкурс;</w:t>
      </w:r>
    </w:p>
    <w:p w:rsidR="00140D92" w:rsidRPr="00140D92" w:rsidRDefault="00140D92" w:rsidP="00B41349">
      <w:pPr>
        <w:tabs>
          <w:tab w:val="left" w:pos="851"/>
        </w:tabs>
        <w:suppressAutoHyphens/>
        <w:ind w:firstLine="425"/>
        <w:rPr>
          <w:rFonts w:ascii="Times New Roman" w:eastAsia="Times New Roman" w:hAnsi="Times New Roman" w:cs="Times New Roman"/>
          <w:sz w:val="16"/>
          <w:szCs w:val="16"/>
          <w:lang w:eastAsia="ru-RU"/>
        </w:rPr>
      </w:pPr>
      <w:r w:rsidRPr="00140D92">
        <w:rPr>
          <w:rFonts w:ascii="Times New Roman" w:eastAsia="Lucida Sans Unicode" w:hAnsi="Times New Roman" w:cs="Times New Roman"/>
          <w:kern w:val="1"/>
          <w:sz w:val="16"/>
          <w:szCs w:val="16"/>
        </w:rPr>
        <w:t>ж) в день проведения конкурса только один претендент явился на конкурс.</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 xml:space="preserve">4.7. При признании конкурса </w:t>
      </w:r>
      <w:proofErr w:type="gramStart"/>
      <w:r w:rsidRPr="00140D92">
        <w:rPr>
          <w:rFonts w:ascii="Times New Roman" w:eastAsia="Times New Roman" w:hAnsi="Times New Roman" w:cs="Times New Roman"/>
          <w:sz w:val="16"/>
          <w:szCs w:val="16"/>
          <w:lang w:eastAsia="ru-RU"/>
        </w:rPr>
        <w:t>несостоявшимся</w:t>
      </w:r>
      <w:proofErr w:type="gramEnd"/>
      <w:r w:rsidRPr="00140D92">
        <w:rPr>
          <w:rFonts w:ascii="Times New Roman" w:eastAsia="Times New Roman" w:hAnsi="Times New Roman" w:cs="Times New Roman"/>
          <w:sz w:val="16"/>
          <w:szCs w:val="16"/>
          <w:lang w:eastAsia="ru-RU"/>
        </w:rPr>
        <w:t xml:space="preserve"> Собрание представителей не позднее 1 месяца со дня признания конкурса несостоявшимся принимает решение о проведении конкурса повторно.</w:t>
      </w:r>
    </w:p>
    <w:p w:rsidR="00140D92" w:rsidRPr="00140D92" w:rsidRDefault="00140D92" w:rsidP="00B41349">
      <w:pPr>
        <w:autoSpaceDE w:val="0"/>
        <w:autoSpaceDN w:val="0"/>
        <w:adjustRightInd w:val="0"/>
        <w:spacing w:before="120"/>
        <w:ind w:firstLine="425"/>
        <w:jc w:val="center"/>
        <w:rPr>
          <w:rFonts w:ascii="Times New Roman" w:eastAsia="Times New Roman" w:hAnsi="Times New Roman" w:cs="Times New Roman"/>
          <w:b/>
          <w:bCs/>
          <w:sz w:val="16"/>
          <w:szCs w:val="16"/>
          <w:lang w:eastAsia="ru-RU"/>
        </w:rPr>
      </w:pPr>
      <w:r w:rsidRPr="00140D92">
        <w:rPr>
          <w:rFonts w:ascii="Times New Roman" w:eastAsia="Times New Roman" w:hAnsi="Times New Roman" w:cs="Times New Roman"/>
          <w:b/>
          <w:bCs/>
          <w:sz w:val="16"/>
          <w:szCs w:val="16"/>
          <w:lang w:eastAsia="ru-RU"/>
        </w:rPr>
        <w:t>V. Заключительные положения</w:t>
      </w:r>
    </w:p>
    <w:p w:rsidR="00140D92" w:rsidRPr="00140D92" w:rsidRDefault="00140D92" w:rsidP="00B41349">
      <w:pPr>
        <w:autoSpaceDE w:val="0"/>
        <w:autoSpaceDN w:val="0"/>
        <w:adjustRightInd w:val="0"/>
        <w:spacing w:before="12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5.1. Расходы, связанные с организацией проведения конкурса, производятся за счет средств бюджета Мокшанского района Пензенской области.</w:t>
      </w:r>
    </w:p>
    <w:p w:rsidR="00140D92" w:rsidRPr="00140D92" w:rsidRDefault="00140D92" w:rsidP="00B41349">
      <w:pPr>
        <w:autoSpaceDE w:val="0"/>
        <w:autoSpaceDN w:val="0"/>
        <w:adjustRightInd w:val="0"/>
        <w:ind w:firstLine="425"/>
        <w:rPr>
          <w:rFonts w:ascii="Times New Roman" w:eastAsia="Times New Roman" w:hAnsi="Times New Roman" w:cs="Times New Roman"/>
          <w:sz w:val="16"/>
          <w:szCs w:val="16"/>
          <w:lang w:eastAsia="ru-RU"/>
        </w:rPr>
      </w:pPr>
      <w:r w:rsidRPr="00140D92">
        <w:rPr>
          <w:rFonts w:ascii="Times New Roman" w:eastAsia="Times New Roman" w:hAnsi="Times New Roman" w:cs="Times New Roman"/>
          <w:sz w:val="16"/>
          <w:szCs w:val="16"/>
          <w:lang w:eastAsia="ru-RU"/>
        </w:rPr>
        <w:t>5.2. Обеспечение деятельности Комиссии осуществляется администрацией.</w:t>
      </w:r>
    </w:p>
    <w:p w:rsidR="00140D92" w:rsidRDefault="00140D92" w:rsidP="00B41349">
      <w:pPr>
        <w:widowControl w:val="0"/>
        <w:ind w:firstLine="567"/>
        <w:jc w:val="left"/>
        <w:rPr>
          <w:rFonts w:ascii="Times New Roman" w:eastAsia="Times New Roman" w:hAnsi="Times New Roman" w:cs="Times New Roman"/>
          <w:sz w:val="16"/>
          <w:szCs w:val="16"/>
          <w:lang w:eastAsia="ru-RU"/>
        </w:rPr>
      </w:pPr>
    </w:p>
    <w:p w:rsidR="00B41349" w:rsidRDefault="00B41349" w:rsidP="00D86CE9">
      <w:pPr>
        <w:widowControl w:val="0"/>
        <w:ind w:firstLine="567"/>
        <w:jc w:val="left"/>
        <w:rPr>
          <w:rFonts w:ascii="Times New Roman" w:eastAsia="Times New Roman" w:hAnsi="Times New Roman" w:cs="Times New Roman"/>
          <w:sz w:val="16"/>
          <w:szCs w:val="16"/>
          <w:lang w:eastAsia="ru-RU"/>
        </w:rPr>
      </w:pPr>
    </w:p>
    <w:p w:rsidR="00B41349" w:rsidRDefault="00B41349" w:rsidP="00D86CE9">
      <w:pPr>
        <w:widowControl w:val="0"/>
        <w:ind w:firstLine="567"/>
        <w:jc w:val="left"/>
        <w:rPr>
          <w:rFonts w:ascii="Times New Roman" w:eastAsia="Times New Roman" w:hAnsi="Times New Roman" w:cs="Times New Roman"/>
          <w:sz w:val="16"/>
          <w:szCs w:val="16"/>
          <w:lang w:eastAsia="ru-RU"/>
        </w:rPr>
      </w:pPr>
    </w:p>
    <w:p w:rsidR="003F4EC2" w:rsidRDefault="003F4EC2" w:rsidP="00D86CE9">
      <w:pPr>
        <w:widowControl w:val="0"/>
        <w:ind w:firstLine="567"/>
        <w:jc w:val="left"/>
        <w:rPr>
          <w:rFonts w:ascii="Times New Roman" w:eastAsia="Times New Roman" w:hAnsi="Times New Roman" w:cs="Times New Roman"/>
          <w:sz w:val="16"/>
          <w:szCs w:val="16"/>
          <w:lang w:eastAsia="ru-RU"/>
        </w:rPr>
      </w:pPr>
    </w:p>
    <w:p w:rsidR="003F4EC2" w:rsidRDefault="003F4EC2" w:rsidP="00D86CE9">
      <w:pPr>
        <w:widowControl w:val="0"/>
        <w:ind w:firstLine="567"/>
        <w:jc w:val="left"/>
        <w:rPr>
          <w:rFonts w:ascii="Times New Roman" w:eastAsia="Times New Roman" w:hAnsi="Times New Roman" w:cs="Times New Roman"/>
          <w:sz w:val="16"/>
          <w:szCs w:val="16"/>
          <w:lang w:eastAsia="ru-RU"/>
        </w:rPr>
      </w:pPr>
    </w:p>
    <w:p w:rsidR="003F4EC2" w:rsidRDefault="003F4EC2" w:rsidP="00D86CE9">
      <w:pPr>
        <w:widowControl w:val="0"/>
        <w:ind w:firstLine="567"/>
        <w:jc w:val="left"/>
        <w:rPr>
          <w:rFonts w:ascii="Times New Roman" w:eastAsia="Times New Roman" w:hAnsi="Times New Roman" w:cs="Times New Roman"/>
          <w:sz w:val="16"/>
          <w:szCs w:val="16"/>
          <w:lang w:eastAsia="ru-RU"/>
        </w:rPr>
      </w:pPr>
    </w:p>
    <w:p w:rsidR="003F4EC2" w:rsidRDefault="003F4EC2" w:rsidP="00D86CE9">
      <w:pPr>
        <w:widowControl w:val="0"/>
        <w:ind w:firstLine="567"/>
        <w:jc w:val="left"/>
        <w:rPr>
          <w:rFonts w:ascii="Times New Roman" w:eastAsia="Times New Roman" w:hAnsi="Times New Roman" w:cs="Times New Roman"/>
          <w:sz w:val="16"/>
          <w:szCs w:val="16"/>
          <w:lang w:eastAsia="ru-RU"/>
        </w:rPr>
      </w:pPr>
    </w:p>
    <w:p w:rsidR="003F4EC2" w:rsidRDefault="003F4EC2" w:rsidP="00D86CE9">
      <w:pPr>
        <w:widowControl w:val="0"/>
        <w:ind w:firstLine="567"/>
        <w:jc w:val="left"/>
        <w:rPr>
          <w:rFonts w:ascii="Times New Roman" w:eastAsia="Times New Roman" w:hAnsi="Times New Roman" w:cs="Times New Roman"/>
          <w:sz w:val="16"/>
          <w:szCs w:val="16"/>
          <w:lang w:eastAsia="ru-RU"/>
        </w:rPr>
      </w:pPr>
    </w:p>
    <w:p w:rsidR="003F4EC2" w:rsidRDefault="003F4EC2" w:rsidP="00D86CE9">
      <w:pPr>
        <w:widowControl w:val="0"/>
        <w:ind w:firstLine="567"/>
        <w:jc w:val="left"/>
        <w:rPr>
          <w:rFonts w:ascii="Times New Roman" w:eastAsia="Times New Roman" w:hAnsi="Times New Roman" w:cs="Times New Roman"/>
          <w:sz w:val="16"/>
          <w:szCs w:val="16"/>
          <w:lang w:eastAsia="ru-RU"/>
        </w:rPr>
      </w:pPr>
    </w:p>
    <w:p w:rsidR="00B41349" w:rsidRDefault="00B41349" w:rsidP="00D86CE9">
      <w:pPr>
        <w:widowControl w:val="0"/>
        <w:ind w:firstLine="567"/>
        <w:jc w:val="left"/>
        <w:rPr>
          <w:rFonts w:ascii="Times New Roman" w:eastAsia="Times New Roman" w:hAnsi="Times New Roman" w:cs="Times New Roman"/>
          <w:sz w:val="16"/>
          <w:szCs w:val="16"/>
          <w:lang w:eastAsia="ru-RU"/>
        </w:rPr>
      </w:pPr>
    </w:p>
    <w:tbl>
      <w:tblPr>
        <w:tblW w:w="0" w:type="auto"/>
        <w:jc w:val="center"/>
        <w:tblLayout w:type="fixed"/>
        <w:tblCellMar>
          <w:left w:w="0" w:type="dxa"/>
          <w:right w:w="0" w:type="dxa"/>
        </w:tblCellMar>
        <w:tblLook w:val="01E0" w:firstRow="1" w:lastRow="1" w:firstColumn="1" w:lastColumn="1" w:noHBand="0" w:noVBand="0"/>
      </w:tblPr>
      <w:tblGrid>
        <w:gridCol w:w="9606"/>
      </w:tblGrid>
      <w:tr w:rsidR="00B41349" w:rsidRPr="00B41349" w:rsidTr="0067091B">
        <w:trPr>
          <w:jc w:val="center"/>
        </w:trPr>
        <w:tc>
          <w:tcPr>
            <w:tcW w:w="9606" w:type="dxa"/>
          </w:tcPr>
          <w:p w:rsidR="00B41349" w:rsidRPr="00B41349" w:rsidRDefault="00B41349" w:rsidP="00B41349">
            <w:pPr>
              <w:jc w:val="center"/>
              <w:rPr>
                <w:rFonts w:ascii="Times New Roman" w:eastAsia="Times New Roman" w:hAnsi="Times New Roman" w:cs="Times New Roman"/>
                <w:b/>
                <w:sz w:val="16"/>
                <w:szCs w:val="16"/>
                <w:lang w:eastAsia="ru-RU"/>
              </w:rPr>
            </w:pPr>
            <w:r w:rsidRPr="00B41349">
              <w:rPr>
                <w:rFonts w:ascii="Times New Roman" w:eastAsia="Times New Roman" w:hAnsi="Times New Roman" w:cs="Times New Roman"/>
                <w:b/>
                <w:sz w:val="16"/>
                <w:szCs w:val="16"/>
                <w:lang w:eastAsia="ru-RU"/>
              </w:rPr>
              <w:t xml:space="preserve">СОБРАНИЕ ПРЕДСТАВИТЕЛЕЙ </w:t>
            </w:r>
          </w:p>
          <w:p w:rsidR="00B41349" w:rsidRPr="00B41349" w:rsidRDefault="00B41349" w:rsidP="00B41349">
            <w:pPr>
              <w:jc w:val="center"/>
              <w:rPr>
                <w:rFonts w:ascii="Times New Roman" w:eastAsia="Times New Roman" w:hAnsi="Times New Roman" w:cs="Times New Roman"/>
                <w:b/>
                <w:sz w:val="16"/>
                <w:szCs w:val="16"/>
                <w:lang w:eastAsia="ru-RU"/>
              </w:rPr>
            </w:pPr>
            <w:r w:rsidRPr="00B41349">
              <w:rPr>
                <w:rFonts w:ascii="Times New Roman" w:eastAsia="Times New Roman" w:hAnsi="Times New Roman" w:cs="Times New Roman"/>
                <w:b/>
                <w:sz w:val="16"/>
                <w:szCs w:val="16"/>
                <w:lang w:eastAsia="ru-RU"/>
              </w:rPr>
              <w:t>МОКШАНСКОГО РАЙОНА ПЕНЗЕНСКОЙ ОБЛАСТИ</w:t>
            </w:r>
          </w:p>
          <w:p w:rsidR="00B41349" w:rsidRPr="00B41349" w:rsidRDefault="00B41349" w:rsidP="00B41349">
            <w:pPr>
              <w:jc w:val="center"/>
              <w:rPr>
                <w:rFonts w:ascii="Times New Roman" w:eastAsia="Times New Roman" w:hAnsi="Times New Roman" w:cs="Times New Roman"/>
                <w:b/>
                <w:sz w:val="16"/>
                <w:szCs w:val="16"/>
                <w:lang w:eastAsia="ru-RU"/>
              </w:rPr>
            </w:pPr>
            <w:r w:rsidRPr="00B41349">
              <w:rPr>
                <w:rFonts w:ascii="Times New Roman" w:eastAsia="Times New Roman" w:hAnsi="Times New Roman" w:cs="Times New Roman"/>
                <w:b/>
                <w:sz w:val="16"/>
                <w:szCs w:val="16"/>
                <w:lang w:eastAsia="ru-RU"/>
              </w:rPr>
              <w:t>ЧЕТВЁРТОГО СОЗЫВА</w:t>
            </w:r>
          </w:p>
        </w:tc>
      </w:tr>
      <w:tr w:rsidR="00B41349" w:rsidRPr="00B41349" w:rsidTr="0067091B">
        <w:trPr>
          <w:trHeight w:val="361"/>
          <w:jc w:val="center"/>
        </w:trPr>
        <w:tc>
          <w:tcPr>
            <w:tcW w:w="9606" w:type="dxa"/>
          </w:tcPr>
          <w:p w:rsidR="0067091B" w:rsidRDefault="0067091B" w:rsidP="0067091B">
            <w:pPr>
              <w:keepNext/>
              <w:keepLines/>
              <w:ind w:left="567"/>
              <w:jc w:val="center"/>
              <w:outlineLvl w:val="2"/>
              <w:rPr>
                <w:rFonts w:ascii="Times New Roman" w:eastAsia="Times New Roman" w:hAnsi="Times New Roman" w:cs="Times New Roman"/>
                <w:b/>
                <w:sz w:val="16"/>
                <w:szCs w:val="16"/>
                <w:lang w:eastAsia="ru-RU"/>
              </w:rPr>
            </w:pPr>
          </w:p>
          <w:p w:rsidR="00B41349" w:rsidRDefault="0067091B" w:rsidP="0067091B">
            <w:pPr>
              <w:keepNext/>
              <w:keepLines/>
              <w:ind w:left="567"/>
              <w:jc w:val="center"/>
              <w:outlineLvl w:val="2"/>
              <w:rPr>
                <w:rFonts w:ascii="Times New Roman" w:eastAsia="Times New Roman" w:hAnsi="Times New Roman" w:cs="Times New Roman"/>
                <w:b/>
                <w:sz w:val="16"/>
                <w:szCs w:val="16"/>
                <w:lang w:eastAsia="ru-RU"/>
              </w:rPr>
            </w:pPr>
            <w:proofErr w:type="gramStart"/>
            <w:r>
              <w:rPr>
                <w:rFonts w:ascii="Times New Roman" w:eastAsia="Times New Roman" w:hAnsi="Times New Roman" w:cs="Times New Roman"/>
                <w:b/>
                <w:sz w:val="16"/>
                <w:szCs w:val="16"/>
                <w:lang w:eastAsia="ru-RU"/>
              </w:rPr>
              <w:t>Р</w:t>
            </w:r>
            <w:proofErr w:type="gramEnd"/>
            <w:r>
              <w:rPr>
                <w:rFonts w:ascii="Times New Roman" w:eastAsia="Times New Roman" w:hAnsi="Times New Roman" w:cs="Times New Roman"/>
                <w:b/>
                <w:sz w:val="16"/>
                <w:szCs w:val="16"/>
                <w:lang w:eastAsia="ru-RU"/>
              </w:rPr>
              <w:t xml:space="preserve"> Е Ш Е Н И Е</w:t>
            </w:r>
          </w:p>
          <w:p w:rsidR="0067091B" w:rsidRPr="0067091B" w:rsidRDefault="0067091B" w:rsidP="0067091B">
            <w:pPr>
              <w:keepNext/>
              <w:keepLines/>
              <w:ind w:left="567"/>
              <w:jc w:val="center"/>
              <w:outlineLvl w:val="2"/>
              <w:rPr>
                <w:rFonts w:ascii="Times New Roman" w:eastAsia="Times New Roman" w:hAnsi="Times New Roman" w:cs="Times New Roman"/>
                <w:b/>
                <w:sz w:val="16"/>
                <w:szCs w:val="16"/>
                <w:lang w:eastAsia="ru-RU"/>
              </w:rPr>
            </w:pPr>
          </w:p>
        </w:tc>
      </w:tr>
    </w:tbl>
    <w:p w:rsidR="00B41349" w:rsidRPr="00B41349" w:rsidRDefault="00B41349" w:rsidP="00B41349">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41349" w:rsidRPr="00B41349" w:rsidTr="00DC7F20">
        <w:tc>
          <w:tcPr>
            <w:tcW w:w="284" w:type="dxa"/>
            <w:vAlign w:val="bottom"/>
          </w:tcPr>
          <w:p w:rsidR="00B41349" w:rsidRPr="00B41349" w:rsidRDefault="00B41349" w:rsidP="00B41349">
            <w:pPr>
              <w:jc w:val="left"/>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08 октября 2022 года</w:t>
            </w:r>
          </w:p>
        </w:tc>
        <w:tc>
          <w:tcPr>
            <w:tcW w:w="397" w:type="dxa"/>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896-83/4</w:t>
            </w:r>
          </w:p>
        </w:tc>
      </w:tr>
      <w:tr w:rsidR="00B41349" w:rsidRPr="00B41349" w:rsidTr="00DC7F20">
        <w:tc>
          <w:tcPr>
            <w:tcW w:w="4650" w:type="dxa"/>
            <w:gridSpan w:val="4"/>
          </w:tcPr>
          <w:p w:rsidR="00B41349" w:rsidRPr="00B41349" w:rsidRDefault="00B41349" w:rsidP="00B41349">
            <w:pPr>
              <w:jc w:val="center"/>
              <w:rPr>
                <w:rFonts w:ascii="Times New Roman" w:eastAsia="Times New Roman" w:hAnsi="Times New Roman" w:cs="Times New Roman"/>
                <w:sz w:val="16"/>
                <w:szCs w:val="16"/>
                <w:lang w:eastAsia="ru-RU"/>
              </w:rPr>
            </w:pPr>
            <w:proofErr w:type="spellStart"/>
            <w:r w:rsidRPr="00B41349">
              <w:rPr>
                <w:rFonts w:ascii="Times New Roman" w:eastAsia="Times New Roman" w:hAnsi="Times New Roman" w:cs="Times New Roman"/>
                <w:sz w:val="16"/>
                <w:szCs w:val="16"/>
                <w:lang w:eastAsia="ru-RU"/>
              </w:rPr>
              <w:t>р.п</w:t>
            </w:r>
            <w:proofErr w:type="spellEnd"/>
            <w:r w:rsidRPr="00B41349">
              <w:rPr>
                <w:rFonts w:ascii="Times New Roman" w:eastAsia="Times New Roman" w:hAnsi="Times New Roman" w:cs="Times New Roman"/>
                <w:sz w:val="16"/>
                <w:szCs w:val="16"/>
                <w:lang w:eastAsia="ru-RU"/>
              </w:rPr>
              <w:t>. Мокшан</w:t>
            </w:r>
          </w:p>
        </w:tc>
      </w:tr>
    </w:tbl>
    <w:p w:rsidR="00B41349" w:rsidRPr="00B41349" w:rsidRDefault="00B41349" w:rsidP="00B41349">
      <w:pPr>
        <w:jc w:val="center"/>
        <w:rPr>
          <w:rFonts w:ascii="Times New Roman" w:eastAsia="Times New Roman" w:hAnsi="Times New Roman" w:cs="Times New Roman"/>
          <w:sz w:val="16"/>
          <w:szCs w:val="16"/>
          <w:lang w:eastAsia="ru-RU"/>
        </w:rPr>
      </w:pPr>
    </w:p>
    <w:p w:rsidR="00B41349" w:rsidRPr="00B41349" w:rsidRDefault="00B41349" w:rsidP="00B41349">
      <w:pPr>
        <w:jc w:val="center"/>
        <w:rPr>
          <w:rFonts w:ascii="Times New Roman" w:eastAsia="Times New Roman" w:hAnsi="Times New Roman" w:cs="Times New Roman"/>
          <w:sz w:val="16"/>
          <w:szCs w:val="16"/>
          <w:lang w:eastAsia="ru-RU"/>
        </w:rPr>
      </w:pPr>
    </w:p>
    <w:p w:rsidR="00B41349" w:rsidRPr="00B41349" w:rsidRDefault="00B41349" w:rsidP="00B41349">
      <w:pPr>
        <w:jc w:val="center"/>
        <w:rPr>
          <w:rFonts w:ascii="Times New Roman" w:eastAsia="Times New Roman" w:hAnsi="Times New Roman" w:cs="Times New Roman"/>
          <w:sz w:val="16"/>
          <w:szCs w:val="16"/>
          <w:lang w:eastAsia="ru-RU"/>
        </w:rPr>
      </w:pPr>
    </w:p>
    <w:p w:rsidR="00B41349" w:rsidRDefault="00B41349" w:rsidP="00B41349">
      <w:pPr>
        <w:jc w:val="center"/>
        <w:rPr>
          <w:rFonts w:ascii="Times New Roman" w:eastAsia="Times New Roman" w:hAnsi="Times New Roman" w:cs="Times New Roman"/>
          <w:b/>
          <w:bCs/>
          <w:color w:val="000000"/>
          <w:sz w:val="16"/>
          <w:szCs w:val="16"/>
          <w:lang w:eastAsia="ru-RU"/>
        </w:rPr>
      </w:pPr>
      <w:r w:rsidRPr="00B41349">
        <w:rPr>
          <w:rFonts w:ascii="Times New Roman" w:eastAsia="Times New Roman" w:hAnsi="Times New Roman" w:cs="Times New Roman"/>
          <w:b/>
          <w:bCs/>
          <w:color w:val="000000"/>
          <w:sz w:val="16"/>
          <w:szCs w:val="16"/>
          <w:lang w:eastAsia="ru-RU"/>
        </w:rPr>
        <w:t>О внесении изменений в Положение об оплате труда муниципальных служащих органов местного самоуправления</w:t>
      </w:r>
    </w:p>
    <w:p w:rsidR="00B41349" w:rsidRPr="00B41349" w:rsidRDefault="00B41349" w:rsidP="00B41349">
      <w:pPr>
        <w:jc w:val="center"/>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b/>
          <w:bCs/>
          <w:color w:val="000000"/>
          <w:sz w:val="16"/>
          <w:szCs w:val="16"/>
          <w:lang w:eastAsia="ru-RU"/>
        </w:rPr>
        <w:t xml:space="preserve"> Мокшанского района Пензенской области и лиц, замещающих муниципальные должности Мокшанского района Пензенской области, </w:t>
      </w:r>
      <w:proofErr w:type="gramStart"/>
      <w:r w:rsidRPr="00B41349">
        <w:rPr>
          <w:rFonts w:ascii="Times New Roman" w:eastAsia="Times New Roman" w:hAnsi="Times New Roman" w:cs="Times New Roman"/>
          <w:b/>
          <w:bCs/>
          <w:color w:val="000000"/>
          <w:sz w:val="16"/>
          <w:szCs w:val="16"/>
          <w:lang w:eastAsia="ru-RU"/>
        </w:rPr>
        <w:t>утвержденное</w:t>
      </w:r>
      <w:proofErr w:type="gramEnd"/>
      <w:r w:rsidRPr="00B41349">
        <w:rPr>
          <w:rFonts w:ascii="Times New Roman" w:eastAsia="Times New Roman" w:hAnsi="Times New Roman" w:cs="Times New Roman"/>
          <w:b/>
          <w:bCs/>
          <w:color w:val="000000"/>
          <w:sz w:val="16"/>
          <w:szCs w:val="16"/>
          <w:lang w:eastAsia="ru-RU"/>
        </w:rPr>
        <w:t xml:space="preserve"> решением Собрания представителей Мокшанского района Пензенской области</w:t>
      </w:r>
      <w:r>
        <w:rPr>
          <w:rFonts w:ascii="Times New Roman" w:eastAsia="Times New Roman" w:hAnsi="Times New Roman" w:cs="Times New Roman"/>
          <w:b/>
          <w:bCs/>
          <w:color w:val="000000"/>
          <w:sz w:val="16"/>
          <w:szCs w:val="16"/>
          <w:lang w:eastAsia="ru-RU"/>
        </w:rPr>
        <w:t xml:space="preserve"> </w:t>
      </w:r>
      <w:r w:rsidRPr="00B41349">
        <w:rPr>
          <w:rFonts w:ascii="Times New Roman" w:eastAsia="Times New Roman" w:hAnsi="Times New Roman" w:cs="Times New Roman"/>
          <w:b/>
          <w:bCs/>
          <w:color w:val="000000"/>
          <w:sz w:val="16"/>
          <w:szCs w:val="16"/>
          <w:lang w:eastAsia="ru-RU"/>
        </w:rPr>
        <w:t>от 26.07.2019 №322-30/4</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w:t>
      </w:r>
    </w:p>
    <w:p w:rsidR="00B41349" w:rsidRPr="00B41349" w:rsidRDefault="00B41349" w:rsidP="00B41349">
      <w:pPr>
        <w:ind w:firstLine="567"/>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В соответствии с Федеральными законами от 06.10.2003 № 131 «Об общих принципах организации местного самоуправления в Российской Федерации», от 02.03.2007 №25-ФЗ «О муниципальной службе в Российской Федерации», Законом Пензенской области от 10.10.2007 №1390-ЗПО «О муниципальной службе в Пензенской области», руководствуясь статьей 18 </w:t>
      </w:r>
      <w:hyperlink r:id="rId76" w:tgtFrame="_blank" w:history="1">
        <w:r w:rsidRPr="00B41349">
          <w:rPr>
            <w:rFonts w:ascii="Times New Roman" w:eastAsia="Times New Roman" w:hAnsi="Times New Roman" w:cs="Times New Roman"/>
            <w:sz w:val="16"/>
            <w:szCs w:val="16"/>
            <w:lang w:eastAsia="ru-RU"/>
          </w:rPr>
          <w:t>Устава Мокшанского района Пензенской области</w:t>
        </w:r>
      </w:hyperlink>
      <w:r w:rsidRPr="00B41349">
        <w:rPr>
          <w:rFonts w:ascii="Times New Roman" w:eastAsia="Times New Roman" w:hAnsi="Times New Roman" w:cs="Times New Roman"/>
          <w:sz w:val="16"/>
          <w:szCs w:val="16"/>
          <w:lang w:eastAsia="ru-RU"/>
        </w:rPr>
        <w:t xml:space="preserve">, </w:t>
      </w:r>
    </w:p>
    <w:p w:rsidR="00B41349" w:rsidRPr="00B41349" w:rsidRDefault="00B41349" w:rsidP="00B41349">
      <w:pPr>
        <w:ind w:firstLine="567"/>
        <w:jc w:val="center"/>
        <w:rPr>
          <w:rFonts w:ascii="Times New Roman" w:eastAsia="Times New Roman" w:hAnsi="Times New Roman" w:cs="Times New Roman"/>
          <w:b/>
          <w:sz w:val="16"/>
          <w:szCs w:val="16"/>
          <w:lang w:eastAsia="ru-RU"/>
        </w:rPr>
      </w:pPr>
      <w:r w:rsidRPr="00B41349">
        <w:rPr>
          <w:rFonts w:ascii="Times New Roman" w:eastAsia="Times New Roman" w:hAnsi="Times New Roman" w:cs="Times New Roman"/>
          <w:b/>
          <w:sz w:val="16"/>
          <w:szCs w:val="16"/>
          <w:lang w:eastAsia="ru-RU"/>
        </w:rPr>
        <w:t>Собрание представителей Мокшанского района решило:</w:t>
      </w:r>
    </w:p>
    <w:p w:rsidR="00B41349" w:rsidRPr="00B41349" w:rsidRDefault="00B41349" w:rsidP="00B41349">
      <w:pPr>
        <w:ind w:firstLine="567"/>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 xml:space="preserve"> 1. </w:t>
      </w:r>
      <w:r w:rsidRPr="00B41349">
        <w:rPr>
          <w:rFonts w:ascii="Times New Roman" w:eastAsia="Times New Roman" w:hAnsi="Times New Roman" w:cs="Times New Roman"/>
          <w:color w:val="000000"/>
          <w:sz w:val="16"/>
          <w:szCs w:val="16"/>
          <w:lang w:eastAsia="ru-RU"/>
        </w:rPr>
        <w:t>Внести в Положение об оплате труда муниципальных служащих органов местного самоуправления Мокшанского района Пензенской области</w:t>
      </w:r>
      <w:r w:rsidRPr="00B41349">
        <w:rPr>
          <w:rFonts w:ascii="Times New Roman" w:eastAsia="Times New Roman" w:hAnsi="Times New Roman" w:cs="Times New Roman"/>
          <w:b/>
          <w:bCs/>
          <w:color w:val="000000"/>
          <w:sz w:val="16"/>
          <w:szCs w:val="16"/>
          <w:lang w:eastAsia="ru-RU"/>
        </w:rPr>
        <w:t xml:space="preserve"> </w:t>
      </w:r>
      <w:r w:rsidRPr="00B41349">
        <w:rPr>
          <w:rFonts w:ascii="Times New Roman" w:eastAsia="Times New Roman" w:hAnsi="Times New Roman" w:cs="Times New Roman"/>
          <w:bCs/>
          <w:color w:val="000000"/>
          <w:sz w:val="16"/>
          <w:szCs w:val="16"/>
          <w:lang w:eastAsia="ru-RU"/>
        </w:rPr>
        <w:t>и лиц, замещающих муниципальные должности Мокшанского района Пензенской области</w:t>
      </w:r>
      <w:r w:rsidRPr="00B41349">
        <w:rPr>
          <w:rFonts w:ascii="Times New Roman" w:eastAsia="Times New Roman" w:hAnsi="Times New Roman" w:cs="Times New Roman"/>
          <w:color w:val="000000"/>
          <w:sz w:val="16"/>
          <w:szCs w:val="16"/>
          <w:lang w:eastAsia="ru-RU"/>
        </w:rPr>
        <w:t xml:space="preserve">, утвержденное решением Собрания представителей Мокшанского района Пензенской </w:t>
      </w:r>
      <w:r w:rsidRPr="00B41349">
        <w:rPr>
          <w:rFonts w:ascii="Times New Roman" w:eastAsia="Times New Roman" w:hAnsi="Times New Roman" w:cs="Times New Roman"/>
          <w:sz w:val="16"/>
          <w:szCs w:val="16"/>
          <w:lang w:eastAsia="ru-RU"/>
        </w:rPr>
        <w:t>области </w:t>
      </w:r>
      <w:hyperlink r:id="rId77" w:tgtFrame="_blank" w:history="1">
        <w:r w:rsidRPr="00B41349">
          <w:rPr>
            <w:rFonts w:ascii="Times New Roman" w:eastAsia="Times New Roman" w:hAnsi="Times New Roman" w:cs="Times New Roman"/>
            <w:sz w:val="16"/>
            <w:szCs w:val="16"/>
            <w:lang w:eastAsia="ru-RU"/>
          </w:rPr>
          <w:t>от 26.07.2019 № 322-30/4</w:t>
        </w:r>
      </w:hyperlink>
      <w:r w:rsidRPr="00B41349">
        <w:rPr>
          <w:rFonts w:ascii="Times New Roman" w:eastAsia="Times New Roman" w:hAnsi="Times New Roman" w:cs="Times New Roman"/>
          <w:sz w:val="16"/>
          <w:szCs w:val="16"/>
          <w:lang w:eastAsia="ru-RU"/>
        </w:rPr>
        <w:t>, следующие изменения:</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1.1. пункт 2 Положения изложить в следующей редакции:</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«2. В настоящем Положении используются следующие понятия:</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муниципальный служащий - гражданин, исполняющий в порядке, определенном муниципальными правовыми актами Мокшанского района Пензенской области в соответствии с федеральными законами и законами Пензенской области, обязанности по должности муниципальной службы за денежное содержание, выплачиваемое за счет средств бюджета Мокшанского района Пензенской области;</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лица, замещающие муниципальные должности – глава Мокшанского района, председатель контрольно-счетного органа, заместитель председателя контрольно-счетного органа, аудитор контрольно-счетного органа Мокшанского района Пензенской области</w:t>
      </w:r>
      <w:proofErr w:type="gramStart"/>
      <w:r w:rsidRPr="00B41349">
        <w:rPr>
          <w:rFonts w:ascii="Times New Roman" w:eastAsia="Times New Roman" w:hAnsi="Times New Roman" w:cs="Times New Roman"/>
          <w:color w:val="000000"/>
          <w:sz w:val="16"/>
          <w:szCs w:val="16"/>
          <w:lang w:eastAsia="ru-RU"/>
        </w:rPr>
        <w:t>.»,</w:t>
      </w:r>
      <w:proofErr w:type="gramEnd"/>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xml:space="preserve">1.2. раздел </w:t>
      </w:r>
      <w:r w:rsidRPr="00B41349">
        <w:rPr>
          <w:rFonts w:ascii="Times New Roman" w:eastAsia="Times New Roman" w:hAnsi="Times New Roman" w:cs="Times New Roman"/>
          <w:color w:val="000000"/>
          <w:sz w:val="16"/>
          <w:szCs w:val="16"/>
          <w:lang w:val="en-US" w:eastAsia="ru-RU"/>
        </w:rPr>
        <w:t>II</w:t>
      </w:r>
      <w:r w:rsidRPr="00B41349">
        <w:rPr>
          <w:rFonts w:ascii="Times New Roman" w:eastAsia="Times New Roman" w:hAnsi="Times New Roman" w:cs="Times New Roman"/>
          <w:color w:val="000000"/>
          <w:sz w:val="16"/>
          <w:szCs w:val="16"/>
          <w:lang w:eastAsia="ru-RU"/>
        </w:rPr>
        <w:t xml:space="preserve"> Положения дополнить пунктом 6.2 следующего содержания:</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«6.2. Главе Мокшанского района устанавливается ежемесячная доплата в размере, соответствующем ежемесячной доплате за классный чин муниципальной службы «Действительный муниципальный советник 1 класса»,</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1.3. пункт 8 изложить в следующей редакции:</w:t>
      </w:r>
    </w:p>
    <w:p w:rsidR="00B41349" w:rsidRPr="00B41349" w:rsidRDefault="00B41349" w:rsidP="00B41349">
      <w:pPr>
        <w:ind w:firstLine="567"/>
        <w:rPr>
          <w:rFonts w:ascii="Times New Roman" w:eastAsia="Calibri" w:hAnsi="Times New Roman" w:cs="Times New Roman"/>
          <w:bCs/>
          <w:sz w:val="16"/>
          <w:szCs w:val="16"/>
        </w:rPr>
      </w:pPr>
      <w:r w:rsidRPr="00B41349">
        <w:rPr>
          <w:rFonts w:ascii="Times New Roman" w:eastAsia="Times New Roman" w:hAnsi="Times New Roman" w:cs="Times New Roman"/>
          <w:color w:val="000000"/>
          <w:sz w:val="16"/>
          <w:szCs w:val="16"/>
          <w:lang w:eastAsia="ru-RU"/>
        </w:rPr>
        <w:t>«</w:t>
      </w:r>
      <w:r w:rsidRPr="00B41349">
        <w:rPr>
          <w:rFonts w:ascii="Times New Roman" w:eastAsia="Calibri" w:hAnsi="Times New Roman" w:cs="Times New Roman"/>
          <w:bCs/>
          <w:sz w:val="16"/>
          <w:szCs w:val="16"/>
        </w:rPr>
        <w:t>8. Муниципальным служащим устанавливаются ежемесячные надбавки к должностному окладу за особые условия муниципальной службы в следующих размерах:</w:t>
      </w:r>
    </w:p>
    <w:p w:rsidR="00B41349" w:rsidRPr="00B41349" w:rsidRDefault="00B41349" w:rsidP="00B41349">
      <w:pPr>
        <w:autoSpaceDE w:val="0"/>
        <w:autoSpaceDN w:val="0"/>
        <w:adjustRightInd w:val="0"/>
        <w:ind w:firstLine="709"/>
        <w:rPr>
          <w:rFonts w:ascii="Times New Roman" w:eastAsia="Calibri" w:hAnsi="Times New Roman" w:cs="Times New Roman"/>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B41349" w:rsidRPr="00B41349" w:rsidTr="00DC7F20">
        <w:tc>
          <w:tcPr>
            <w:tcW w:w="4926" w:type="dxa"/>
            <w:shd w:val="clear" w:color="auto" w:fill="auto"/>
          </w:tcPr>
          <w:p w:rsidR="00B41349" w:rsidRPr="00B41349" w:rsidRDefault="00B41349" w:rsidP="00B41349">
            <w:pPr>
              <w:autoSpaceDE w:val="0"/>
              <w:autoSpaceDN w:val="0"/>
              <w:adjustRightInd w:val="0"/>
              <w:jc w:val="center"/>
              <w:rPr>
                <w:rFonts w:ascii="Times New Roman" w:eastAsia="Calibri" w:hAnsi="Times New Roman" w:cs="Times New Roman"/>
                <w:bCs/>
                <w:sz w:val="16"/>
                <w:szCs w:val="16"/>
              </w:rPr>
            </w:pPr>
            <w:r w:rsidRPr="00B41349">
              <w:rPr>
                <w:rFonts w:ascii="Times New Roman" w:eastAsia="Times New Roman" w:hAnsi="Times New Roman" w:cs="Times New Roman"/>
                <w:sz w:val="16"/>
                <w:szCs w:val="16"/>
                <w:lang w:eastAsia="ru-RU"/>
              </w:rPr>
              <w:t>Наименование должности</w:t>
            </w:r>
          </w:p>
        </w:tc>
        <w:tc>
          <w:tcPr>
            <w:tcW w:w="4927" w:type="dxa"/>
            <w:shd w:val="clear" w:color="auto" w:fill="auto"/>
          </w:tcPr>
          <w:p w:rsidR="00B41349" w:rsidRPr="00B41349" w:rsidRDefault="00B41349" w:rsidP="00B41349">
            <w:pPr>
              <w:autoSpaceDE w:val="0"/>
              <w:autoSpaceDN w:val="0"/>
              <w:adjustRightInd w:val="0"/>
              <w:jc w:val="center"/>
              <w:rPr>
                <w:rFonts w:ascii="Times New Roman" w:eastAsia="Calibri" w:hAnsi="Times New Roman" w:cs="Times New Roman"/>
                <w:bCs/>
                <w:sz w:val="16"/>
                <w:szCs w:val="16"/>
              </w:rPr>
            </w:pPr>
            <w:r w:rsidRPr="00B41349">
              <w:rPr>
                <w:rFonts w:ascii="Times New Roman" w:eastAsia="Times New Roman" w:hAnsi="Times New Roman" w:cs="Times New Roman"/>
                <w:sz w:val="16"/>
                <w:szCs w:val="16"/>
                <w:lang w:eastAsia="ru-RU"/>
              </w:rPr>
              <w:t>Размеры надбавки к должностному окладу (в процентах)</w:t>
            </w:r>
          </w:p>
        </w:tc>
      </w:tr>
      <w:tr w:rsidR="00B41349" w:rsidRPr="00B41349" w:rsidTr="00DC7F20">
        <w:tc>
          <w:tcPr>
            <w:tcW w:w="4926" w:type="dxa"/>
            <w:shd w:val="clear" w:color="auto" w:fill="auto"/>
          </w:tcPr>
          <w:p w:rsidR="00B41349" w:rsidRPr="00B41349" w:rsidRDefault="00B41349" w:rsidP="00B41349">
            <w:pPr>
              <w:autoSpaceDE w:val="0"/>
              <w:autoSpaceDN w:val="0"/>
              <w:adjustRightInd w:val="0"/>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Высшая группа должностей муниципальной службы</w:t>
            </w:r>
          </w:p>
        </w:tc>
        <w:tc>
          <w:tcPr>
            <w:tcW w:w="4927" w:type="dxa"/>
            <w:shd w:val="clear" w:color="auto" w:fill="auto"/>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127-157</w:t>
            </w:r>
          </w:p>
        </w:tc>
      </w:tr>
      <w:tr w:rsidR="00B41349" w:rsidRPr="00B41349" w:rsidTr="00DC7F20">
        <w:tc>
          <w:tcPr>
            <w:tcW w:w="4926" w:type="dxa"/>
            <w:shd w:val="clear" w:color="auto" w:fill="auto"/>
          </w:tcPr>
          <w:p w:rsidR="00B41349" w:rsidRPr="00B41349" w:rsidRDefault="00B41349" w:rsidP="00B41349">
            <w:pPr>
              <w:autoSpaceDE w:val="0"/>
              <w:autoSpaceDN w:val="0"/>
              <w:adjustRightInd w:val="0"/>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Главная группа должностей муниципальной службы</w:t>
            </w:r>
          </w:p>
        </w:tc>
        <w:tc>
          <w:tcPr>
            <w:tcW w:w="4927" w:type="dxa"/>
            <w:shd w:val="clear" w:color="auto" w:fill="auto"/>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111-131</w:t>
            </w:r>
          </w:p>
        </w:tc>
      </w:tr>
      <w:tr w:rsidR="00B41349" w:rsidRPr="00B41349" w:rsidTr="00DC7F20">
        <w:tc>
          <w:tcPr>
            <w:tcW w:w="4926" w:type="dxa"/>
            <w:shd w:val="clear" w:color="auto" w:fill="auto"/>
          </w:tcPr>
          <w:p w:rsidR="00B41349" w:rsidRPr="00B41349" w:rsidRDefault="00B41349" w:rsidP="00B41349">
            <w:pPr>
              <w:autoSpaceDE w:val="0"/>
              <w:autoSpaceDN w:val="0"/>
              <w:adjustRightInd w:val="0"/>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Ведущая группа должностей муниципальной службы</w:t>
            </w:r>
          </w:p>
        </w:tc>
        <w:tc>
          <w:tcPr>
            <w:tcW w:w="4927" w:type="dxa"/>
            <w:shd w:val="clear" w:color="auto" w:fill="auto"/>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92-111</w:t>
            </w:r>
          </w:p>
        </w:tc>
      </w:tr>
      <w:tr w:rsidR="00B41349" w:rsidRPr="00B41349" w:rsidTr="00DC7F20">
        <w:tc>
          <w:tcPr>
            <w:tcW w:w="4926" w:type="dxa"/>
            <w:shd w:val="clear" w:color="auto" w:fill="auto"/>
          </w:tcPr>
          <w:p w:rsidR="00B41349" w:rsidRPr="00B41349" w:rsidRDefault="00B41349" w:rsidP="00B41349">
            <w:pPr>
              <w:autoSpaceDE w:val="0"/>
              <w:autoSpaceDN w:val="0"/>
              <w:adjustRightInd w:val="0"/>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Старшая группа должностей муниципальной службы</w:t>
            </w:r>
          </w:p>
        </w:tc>
        <w:tc>
          <w:tcPr>
            <w:tcW w:w="4927" w:type="dxa"/>
            <w:shd w:val="clear" w:color="auto" w:fill="auto"/>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74-92</w:t>
            </w:r>
          </w:p>
        </w:tc>
      </w:tr>
      <w:tr w:rsidR="00B41349" w:rsidRPr="00B41349" w:rsidTr="00DC7F20">
        <w:tc>
          <w:tcPr>
            <w:tcW w:w="4926" w:type="dxa"/>
            <w:shd w:val="clear" w:color="auto" w:fill="auto"/>
          </w:tcPr>
          <w:p w:rsidR="00B41349" w:rsidRPr="00B41349" w:rsidRDefault="00B41349" w:rsidP="00B41349">
            <w:pPr>
              <w:autoSpaceDE w:val="0"/>
              <w:autoSpaceDN w:val="0"/>
              <w:adjustRightInd w:val="0"/>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Младшая группа должностей муниципальной службы</w:t>
            </w:r>
          </w:p>
        </w:tc>
        <w:tc>
          <w:tcPr>
            <w:tcW w:w="4927" w:type="dxa"/>
            <w:shd w:val="clear" w:color="auto" w:fill="auto"/>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62-74</w:t>
            </w:r>
          </w:p>
        </w:tc>
      </w:tr>
    </w:tbl>
    <w:p w:rsidR="00B41349" w:rsidRPr="00B41349" w:rsidRDefault="00B41349" w:rsidP="0067091B">
      <w:pPr>
        <w:ind w:right="311" w:firstLine="567"/>
        <w:jc w:val="right"/>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xml:space="preserve">                                                                                                          »,</w:t>
      </w:r>
    </w:p>
    <w:p w:rsidR="00DC7F20" w:rsidRDefault="00B41349" w:rsidP="00DC7F20">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1.4. пункт 8.1 изложить в следующей редакции:</w:t>
      </w:r>
    </w:p>
    <w:p w:rsidR="00B41349" w:rsidRPr="00B41349" w:rsidRDefault="00DC7F20" w:rsidP="00DC7F20">
      <w:pPr>
        <w:rPr>
          <w:rFonts w:ascii="Times New Roman" w:eastAsia="Times New Roman" w:hAnsi="Times New Roman" w:cs="Times New Roman"/>
          <w:color w:val="000000"/>
          <w:sz w:val="16"/>
          <w:szCs w:val="16"/>
          <w:lang w:eastAsia="ru-RU"/>
        </w:rPr>
      </w:pPr>
      <w:r>
        <w:rPr>
          <w:rFonts w:ascii="Times New Roman" w:eastAsia="Calibri" w:hAnsi="Times New Roman" w:cs="Times New Roman"/>
          <w:bCs/>
          <w:sz w:val="16"/>
          <w:szCs w:val="16"/>
        </w:rPr>
        <w:t xml:space="preserve">            </w:t>
      </w:r>
      <w:r w:rsidR="00B41349" w:rsidRPr="00B41349">
        <w:rPr>
          <w:rFonts w:ascii="Times New Roman" w:eastAsia="Calibri" w:hAnsi="Times New Roman" w:cs="Times New Roman"/>
          <w:bCs/>
          <w:sz w:val="16"/>
          <w:szCs w:val="16"/>
        </w:rPr>
        <w:t xml:space="preserve">  «8.1. Лицам, замещающим муниципальные должности, устанавливается ежемесячная надбавка к должностному окладу за особые условия в следующих размерах:</w:t>
      </w:r>
    </w:p>
    <w:p w:rsidR="00B41349" w:rsidRPr="00B41349" w:rsidRDefault="00B41349" w:rsidP="00B41349">
      <w:pPr>
        <w:autoSpaceDE w:val="0"/>
        <w:autoSpaceDN w:val="0"/>
        <w:adjustRightInd w:val="0"/>
        <w:ind w:firstLine="709"/>
        <w:rPr>
          <w:rFonts w:ascii="Times New Roman" w:eastAsia="Calibri" w:hAnsi="Times New Roman" w:cs="Times New Roman"/>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5"/>
        <w:gridCol w:w="4917"/>
      </w:tblGrid>
      <w:tr w:rsidR="00B41349" w:rsidRPr="00B41349" w:rsidTr="00DC7F20">
        <w:tc>
          <w:tcPr>
            <w:tcW w:w="4915" w:type="dxa"/>
            <w:shd w:val="clear" w:color="auto" w:fill="auto"/>
          </w:tcPr>
          <w:p w:rsidR="00B41349" w:rsidRPr="00B41349" w:rsidRDefault="00B41349" w:rsidP="00B41349">
            <w:pPr>
              <w:autoSpaceDE w:val="0"/>
              <w:autoSpaceDN w:val="0"/>
              <w:adjustRightInd w:val="0"/>
              <w:jc w:val="center"/>
              <w:rPr>
                <w:rFonts w:ascii="Times New Roman" w:eastAsia="Calibri" w:hAnsi="Times New Roman" w:cs="Times New Roman"/>
                <w:bCs/>
                <w:sz w:val="16"/>
                <w:szCs w:val="16"/>
              </w:rPr>
            </w:pPr>
            <w:r w:rsidRPr="00B41349">
              <w:rPr>
                <w:rFonts w:ascii="Times New Roman" w:eastAsia="Times New Roman" w:hAnsi="Times New Roman" w:cs="Times New Roman"/>
                <w:sz w:val="16"/>
                <w:szCs w:val="16"/>
                <w:lang w:eastAsia="ru-RU"/>
              </w:rPr>
              <w:t>Наименование должности</w:t>
            </w:r>
          </w:p>
        </w:tc>
        <w:tc>
          <w:tcPr>
            <w:tcW w:w="4917" w:type="dxa"/>
            <w:shd w:val="clear" w:color="auto" w:fill="auto"/>
          </w:tcPr>
          <w:p w:rsidR="00B41349" w:rsidRPr="00B41349" w:rsidRDefault="00B41349" w:rsidP="00B41349">
            <w:pPr>
              <w:autoSpaceDE w:val="0"/>
              <w:autoSpaceDN w:val="0"/>
              <w:adjustRightInd w:val="0"/>
              <w:jc w:val="center"/>
              <w:rPr>
                <w:rFonts w:ascii="Times New Roman" w:eastAsia="Calibri" w:hAnsi="Times New Roman" w:cs="Times New Roman"/>
                <w:bCs/>
                <w:sz w:val="16"/>
                <w:szCs w:val="16"/>
              </w:rPr>
            </w:pPr>
            <w:r w:rsidRPr="00B41349">
              <w:rPr>
                <w:rFonts w:ascii="Times New Roman" w:eastAsia="Times New Roman" w:hAnsi="Times New Roman" w:cs="Times New Roman"/>
                <w:sz w:val="16"/>
                <w:szCs w:val="16"/>
                <w:lang w:eastAsia="ru-RU"/>
              </w:rPr>
              <w:t>Размеры надбавки к должностному окладу (в процентах)</w:t>
            </w:r>
          </w:p>
        </w:tc>
      </w:tr>
      <w:tr w:rsidR="00B41349" w:rsidRPr="00B41349" w:rsidTr="00DC7F20">
        <w:tc>
          <w:tcPr>
            <w:tcW w:w="4915" w:type="dxa"/>
            <w:shd w:val="clear" w:color="auto" w:fill="auto"/>
          </w:tcPr>
          <w:p w:rsidR="00B41349" w:rsidRPr="00B41349" w:rsidRDefault="00B41349" w:rsidP="00B41349">
            <w:pPr>
              <w:autoSpaceDE w:val="0"/>
              <w:autoSpaceDN w:val="0"/>
              <w:adjustRightInd w:val="0"/>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Глава Мокшанского района</w:t>
            </w:r>
          </w:p>
        </w:tc>
        <w:tc>
          <w:tcPr>
            <w:tcW w:w="4917" w:type="dxa"/>
            <w:shd w:val="clear" w:color="auto" w:fill="auto"/>
          </w:tcPr>
          <w:p w:rsidR="00B41349" w:rsidRPr="00B41349" w:rsidRDefault="00B41349" w:rsidP="00B41349">
            <w:pPr>
              <w:autoSpaceDE w:val="0"/>
              <w:autoSpaceDN w:val="0"/>
              <w:adjustRightInd w:val="0"/>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229</w:t>
            </w:r>
          </w:p>
        </w:tc>
      </w:tr>
      <w:tr w:rsidR="00B41349" w:rsidRPr="00B41349" w:rsidTr="00DC7F20">
        <w:tc>
          <w:tcPr>
            <w:tcW w:w="4915" w:type="dxa"/>
            <w:shd w:val="clear" w:color="auto" w:fill="auto"/>
          </w:tcPr>
          <w:p w:rsidR="00B41349" w:rsidRPr="00B41349" w:rsidRDefault="00B41349" w:rsidP="00B41349">
            <w:pPr>
              <w:autoSpaceDE w:val="0"/>
              <w:autoSpaceDN w:val="0"/>
              <w:adjustRightInd w:val="0"/>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 xml:space="preserve">Председатель </w:t>
            </w:r>
            <w:r>
              <w:rPr>
                <w:rFonts w:ascii="Times New Roman" w:eastAsia="Times New Roman" w:hAnsi="Times New Roman" w:cs="Times New Roman"/>
                <w:sz w:val="16"/>
                <w:szCs w:val="16"/>
                <w:lang w:eastAsia="ru-RU"/>
              </w:rPr>
              <w:t xml:space="preserve"> </w:t>
            </w:r>
            <w:r w:rsidRPr="00B41349">
              <w:rPr>
                <w:rFonts w:ascii="Times New Roman" w:eastAsia="Times New Roman" w:hAnsi="Times New Roman" w:cs="Times New Roman"/>
                <w:sz w:val="16"/>
                <w:szCs w:val="16"/>
                <w:lang w:eastAsia="ru-RU"/>
              </w:rPr>
              <w:t>контрольно-счетного органа</w:t>
            </w:r>
          </w:p>
        </w:tc>
        <w:tc>
          <w:tcPr>
            <w:tcW w:w="4917" w:type="dxa"/>
            <w:shd w:val="clear" w:color="auto" w:fill="auto"/>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140</w:t>
            </w:r>
          </w:p>
        </w:tc>
      </w:tr>
      <w:tr w:rsidR="00B41349" w:rsidRPr="00B41349" w:rsidTr="00DC7F20">
        <w:tc>
          <w:tcPr>
            <w:tcW w:w="4915" w:type="dxa"/>
            <w:shd w:val="clear" w:color="auto" w:fill="auto"/>
          </w:tcPr>
          <w:p w:rsidR="00B41349" w:rsidRPr="00B41349" w:rsidRDefault="00B41349" w:rsidP="00B41349">
            <w:pPr>
              <w:autoSpaceDE w:val="0"/>
              <w:autoSpaceDN w:val="0"/>
              <w:adjustRightInd w:val="0"/>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 xml:space="preserve">Заместитель председателя </w:t>
            </w:r>
            <w:r>
              <w:rPr>
                <w:rFonts w:ascii="Times New Roman" w:eastAsia="Times New Roman" w:hAnsi="Times New Roman" w:cs="Times New Roman"/>
                <w:sz w:val="16"/>
                <w:szCs w:val="16"/>
                <w:lang w:eastAsia="ru-RU"/>
              </w:rPr>
              <w:t xml:space="preserve"> </w:t>
            </w:r>
            <w:r w:rsidRPr="00B41349">
              <w:rPr>
                <w:rFonts w:ascii="Times New Roman" w:eastAsia="Times New Roman" w:hAnsi="Times New Roman" w:cs="Times New Roman"/>
                <w:sz w:val="16"/>
                <w:szCs w:val="16"/>
                <w:lang w:eastAsia="ru-RU"/>
              </w:rPr>
              <w:t>контрольно-счетного органа</w:t>
            </w:r>
          </w:p>
        </w:tc>
        <w:tc>
          <w:tcPr>
            <w:tcW w:w="4917" w:type="dxa"/>
            <w:shd w:val="clear" w:color="auto" w:fill="auto"/>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120</w:t>
            </w:r>
          </w:p>
        </w:tc>
      </w:tr>
      <w:tr w:rsidR="00B41349" w:rsidRPr="00B41349" w:rsidTr="00DC7F20">
        <w:tc>
          <w:tcPr>
            <w:tcW w:w="4915" w:type="dxa"/>
            <w:shd w:val="clear" w:color="auto" w:fill="auto"/>
          </w:tcPr>
          <w:p w:rsidR="00B41349" w:rsidRPr="00B41349" w:rsidRDefault="00B41349" w:rsidP="00B41349">
            <w:pPr>
              <w:autoSpaceDE w:val="0"/>
              <w:autoSpaceDN w:val="0"/>
              <w:adjustRightInd w:val="0"/>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Аудитор контрольно-счетного органа</w:t>
            </w:r>
          </w:p>
        </w:tc>
        <w:tc>
          <w:tcPr>
            <w:tcW w:w="4917" w:type="dxa"/>
            <w:shd w:val="clear" w:color="auto" w:fill="auto"/>
          </w:tcPr>
          <w:p w:rsidR="00B41349" w:rsidRPr="00B41349" w:rsidRDefault="00B41349" w:rsidP="00B41349">
            <w:pPr>
              <w:jc w:val="center"/>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115</w:t>
            </w:r>
          </w:p>
        </w:tc>
      </w:tr>
    </w:tbl>
    <w:p w:rsidR="00B41349" w:rsidRPr="00B41349" w:rsidRDefault="00B41349" w:rsidP="0067091B">
      <w:pPr>
        <w:ind w:right="594" w:firstLine="567"/>
        <w:jc w:val="right"/>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xml:space="preserve">                                                                                                                     »,</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1.5. подпункт 3 пункта 26 изложить в следующей редакции:</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«3) на выплату ежемесячной надбавки к должностному окладу за особые условия муниципальной службы – в размере четырнадцати должностных окладов</w:t>
      </w:r>
      <w:proofErr w:type="gramStart"/>
      <w:r w:rsidRPr="00B41349">
        <w:rPr>
          <w:rFonts w:ascii="Times New Roman" w:eastAsia="Times New Roman" w:hAnsi="Times New Roman" w:cs="Times New Roman"/>
          <w:color w:val="000000"/>
          <w:sz w:val="16"/>
          <w:szCs w:val="16"/>
          <w:lang w:eastAsia="ru-RU"/>
        </w:rPr>
        <w:t>;»</w:t>
      </w:r>
      <w:proofErr w:type="gramEnd"/>
      <w:r w:rsidRPr="00B41349">
        <w:rPr>
          <w:rFonts w:ascii="Times New Roman" w:eastAsia="Times New Roman" w:hAnsi="Times New Roman" w:cs="Times New Roman"/>
          <w:color w:val="000000"/>
          <w:sz w:val="16"/>
          <w:szCs w:val="16"/>
          <w:lang w:eastAsia="ru-RU"/>
        </w:rPr>
        <w:t>,</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1.6. подпункт 4 пункта 26 изложить в следующей редакции:</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xml:space="preserve">4) на выплату ежемесячной надбавки к должностному окладу за работу со сведениями, составляющими государственную тайну </w:t>
      </w:r>
      <w:proofErr w:type="gramStart"/>
      <w:r w:rsidRPr="00B41349">
        <w:rPr>
          <w:rFonts w:ascii="Times New Roman" w:eastAsia="Times New Roman" w:hAnsi="Times New Roman" w:cs="Times New Roman"/>
          <w:color w:val="000000"/>
          <w:sz w:val="16"/>
          <w:szCs w:val="16"/>
          <w:lang w:eastAsia="ru-RU"/>
        </w:rPr>
        <w:t>–в</w:t>
      </w:r>
      <w:proofErr w:type="gramEnd"/>
      <w:r w:rsidRPr="00B41349">
        <w:rPr>
          <w:rFonts w:ascii="Times New Roman" w:eastAsia="Times New Roman" w:hAnsi="Times New Roman" w:cs="Times New Roman"/>
          <w:color w:val="000000"/>
          <w:sz w:val="16"/>
          <w:szCs w:val="16"/>
          <w:lang w:eastAsia="ru-RU"/>
        </w:rPr>
        <w:t xml:space="preserve"> размере полутора должностных окладов;»,</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1.7. подпункт 3 пункта 28 изложить в следующей редакции:</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«3) на выплату ежемесячной надбавки к должностному окладу за особые условия, за исключением главы Мокшанского района, - в размере четырнадцати должностных окладов;</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главе Мокшанского района -  в размере двадцати восьми должностных окладов</w:t>
      </w:r>
      <w:proofErr w:type="gramStart"/>
      <w:r w:rsidRPr="00B41349">
        <w:rPr>
          <w:rFonts w:ascii="Times New Roman" w:eastAsia="Times New Roman" w:hAnsi="Times New Roman" w:cs="Times New Roman"/>
          <w:color w:val="000000"/>
          <w:sz w:val="16"/>
          <w:szCs w:val="16"/>
          <w:lang w:eastAsia="ru-RU"/>
        </w:rPr>
        <w:t>;»</w:t>
      </w:r>
      <w:proofErr w:type="gramEnd"/>
      <w:r w:rsidRPr="00B41349">
        <w:rPr>
          <w:rFonts w:ascii="Times New Roman" w:eastAsia="Times New Roman" w:hAnsi="Times New Roman" w:cs="Times New Roman"/>
          <w:color w:val="000000"/>
          <w:sz w:val="16"/>
          <w:szCs w:val="16"/>
          <w:lang w:eastAsia="ru-RU"/>
        </w:rPr>
        <w:t>,</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1.8. подпункт 4 пункта 28 изложить в следующей редакции:</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xml:space="preserve">«4) на выплату ежемесячной надбавки к должностному окладу за работу со сведениями, составляющими государственную тайну, за исключением главы Мокшанского района, </w:t>
      </w:r>
      <w:proofErr w:type="gramStart"/>
      <w:r w:rsidRPr="00B41349">
        <w:rPr>
          <w:rFonts w:ascii="Times New Roman" w:eastAsia="Times New Roman" w:hAnsi="Times New Roman" w:cs="Times New Roman"/>
          <w:color w:val="000000"/>
          <w:sz w:val="16"/>
          <w:szCs w:val="16"/>
          <w:lang w:eastAsia="ru-RU"/>
        </w:rPr>
        <w:t>–в</w:t>
      </w:r>
      <w:proofErr w:type="gramEnd"/>
      <w:r w:rsidRPr="00B41349">
        <w:rPr>
          <w:rFonts w:ascii="Times New Roman" w:eastAsia="Times New Roman" w:hAnsi="Times New Roman" w:cs="Times New Roman"/>
          <w:color w:val="000000"/>
          <w:sz w:val="16"/>
          <w:szCs w:val="16"/>
          <w:lang w:eastAsia="ru-RU"/>
        </w:rPr>
        <w:t xml:space="preserve"> размере полутора должностных окладов;</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главе Мокшанского района -  в размере шести должностных окладов</w:t>
      </w:r>
      <w:proofErr w:type="gramStart"/>
      <w:r w:rsidRPr="00B41349">
        <w:rPr>
          <w:rFonts w:ascii="Times New Roman" w:eastAsia="Times New Roman" w:hAnsi="Times New Roman" w:cs="Times New Roman"/>
          <w:color w:val="000000"/>
          <w:sz w:val="16"/>
          <w:szCs w:val="16"/>
          <w:lang w:eastAsia="ru-RU"/>
        </w:rPr>
        <w:t>;»</w:t>
      </w:r>
      <w:proofErr w:type="gramEnd"/>
      <w:r w:rsidRPr="00B41349">
        <w:rPr>
          <w:rFonts w:ascii="Times New Roman" w:eastAsia="Times New Roman" w:hAnsi="Times New Roman" w:cs="Times New Roman"/>
          <w:color w:val="000000"/>
          <w:sz w:val="16"/>
          <w:szCs w:val="16"/>
          <w:lang w:eastAsia="ru-RU"/>
        </w:rPr>
        <w:t>,</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xml:space="preserve">1.9. в Приложении № 1 к Положению слова «Глава местной администрации, </w:t>
      </w:r>
      <w:proofErr w:type="gramStart"/>
      <w:r w:rsidRPr="00B41349">
        <w:rPr>
          <w:rFonts w:ascii="Times New Roman" w:eastAsia="Times New Roman" w:hAnsi="Times New Roman" w:cs="Times New Roman"/>
          <w:color w:val="000000"/>
          <w:sz w:val="16"/>
          <w:szCs w:val="16"/>
          <w:lang w:eastAsia="ru-RU"/>
        </w:rPr>
        <w:t>назначаемый</w:t>
      </w:r>
      <w:proofErr w:type="gramEnd"/>
      <w:r w:rsidRPr="00B41349">
        <w:rPr>
          <w:rFonts w:ascii="Times New Roman" w:eastAsia="Times New Roman" w:hAnsi="Times New Roman" w:cs="Times New Roman"/>
          <w:color w:val="000000"/>
          <w:sz w:val="16"/>
          <w:szCs w:val="16"/>
          <w:lang w:eastAsia="ru-RU"/>
        </w:rPr>
        <w:t xml:space="preserve"> по контракту» заменить словами «Глава Мокшанского района».</w:t>
      </w:r>
    </w:p>
    <w:p w:rsidR="00B41349" w:rsidRPr="00B41349" w:rsidRDefault="00B41349" w:rsidP="00B41349">
      <w:pPr>
        <w:ind w:firstLine="709"/>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B41349" w:rsidRPr="00B41349" w:rsidRDefault="00B41349" w:rsidP="00B41349">
      <w:pPr>
        <w:shd w:val="clear" w:color="auto" w:fill="FFFFFF"/>
        <w:tabs>
          <w:tab w:val="left" w:pos="758"/>
        </w:tabs>
        <w:ind w:firstLine="567"/>
        <w:rPr>
          <w:rFonts w:ascii="Times New Roman" w:eastAsia="Times New Roman" w:hAnsi="Times New Roman" w:cs="Times New Roman"/>
          <w:sz w:val="16"/>
          <w:szCs w:val="16"/>
          <w:lang w:eastAsia="ru-RU"/>
        </w:rPr>
      </w:pPr>
      <w:r w:rsidRPr="00B41349">
        <w:rPr>
          <w:rFonts w:ascii="Times New Roman" w:eastAsia="Times New Roman" w:hAnsi="Times New Roman" w:cs="Times New Roman"/>
          <w:color w:val="FF0000"/>
          <w:sz w:val="16"/>
          <w:szCs w:val="16"/>
          <w:lang w:eastAsia="ru-RU"/>
        </w:rPr>
        <w:t xml:space="preserve"> </w:t>
      </w:r>
      <w:r w:rsidRPr="00B41349">
        <w:rPr>
          <w:rFonts w:ascii="Times New Roman" w:eastAsia="Times New Roman" w:hAnsi="Times New Roman" w:cs="Times New Roman"/>
          <w:sz w:val="16"/>
          <w:szCs w:val="16"/>
          <w:lang w:eastAsia="ru-RU"/>
        </w:rPr>
        <w:t>3.</w:t>
      </w:r>
      <w:r w:rsidRPr="00B41349">
        <w:rPr>
          <w:rFonts w:ascii="Times New Roman" w:eastAsia="Times New Roman" w:hAnsi="Times New Roman" w:cs="Times New Roman"/>
          <w:color w:val="FF0000"/>
          <w:sz w:val="16"/>
          <w:szCs w:val="16"/>
          <w:lang w:eastAsia="ru-RU"/>
        </w:rPr>
        <w:t xml:space="preserve"> </w:t>
      </w:r>
      <w:r w:rsidRPr="00B41349">
        <w:rPr>
          <w:rFonts w:ascii="Times New Roman" w:eastAsia="Times New Roman" w:hAnsi="Times New Roman" w:cs="Times New Roman"/>
          <w:color w:val="000000"/>
          <w:sz w:val="16"/>
          <w:szCs w:val="16"/>
          <w:lang w:eastAsia="ru-RU"/>
        </w:rPr>
        <w:t>Настоящее решение вступает после его официального опубликования, но не ранее даты вступления в силу решения Собрания представителей Мокшанского района Пензенской области от 08.10.2022 №894-83/4 «О внесении изменений в Устав Мокшанского района Пензенской области».</w:t>
      </w:r>
    </w:p>
    <w:p w:rsidR="00B41349" w:rsidRPr="00B41349" w:rsidRDefault="00B41349" w:rsidP="00B41349">
      <w:pPr>
        <w:ind w:firstLine="709"/>
        <w:rPr>
          <w:rFonts w:ascii="Times New Roman" w:eastAsia="Times New Roman" w:hAnsi="Times New Roman" w:cs="Times New Roman"/>
          <w:sz w:val="16"/>
          <w:szCs w:val="16"/>
          <w:lang w:eastAsia="ru-RU"/>
        </w:rPr>
      </w:pPr>
      <w:r w:rsidRPr="00B41349">
        <w:rPr>
          <w:rFonts w:ascii="Times New Roman" w:eastAsia="Times New Roman" w:hAnsi="Times New Roman" w:cs="Times New Roman"/>
          <w:sz w:val="16"/>
          <w:szCs w:val="16"/>
          <w:lang w:eastAsia="ru-RU"/>
        </w:rPr>
        <w:t xml:space="preserve">4. </w:t>
      </w:r>
      <w:proofErr w:type="gramStart"/>
      <w:r w:rsidRPr="00B41349">
        <w:rPr>
          <w:rFonts w:ascii="Times New Roman" w:eastAsia="Times New Roman" w:hAnsi="Times New Roman" w:cs="Times New Roman"/>
          <w:sz w:val="16"/>
          <w:szCs w:val="16"/>
          <w:lang w:eastAsia="ru-RU"/>
        </w:rPr>
        <w:t>Контроль за</w:t>
      </w:r>
      <w:proofErr w:type="gramEnd"/>
      <w:r w:rsidRPr="00B41349">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B41349" w:rsidRPr="00B41349" w:rsidRDefault="00B41349" w:rsidP="00B41349">
      <w:pPr>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xml:space="preserve">Глава Мокшанского района       </w:t>
      </w:r>
    </w:p>
    <w:p w:rsidR="00B41349" w:rsidRPr="00B41349" w:rsidRDefault="00B41349" w:rsidP="00B41349">
      <w:pPr>
        <w:ind w:firstLine="567"/>
        <w:rPr>
          <w:rFonts w:ascii="Times New Roman" w:eastAsia="Times New Roman" w:hAnsi="Times New Roman" w:cs="Times New Roman"/>
          <w:color w:val="000000"/>
          <w:sz w:val="16"/>
          <w:szCs w:val="16"/>
          <w:lang w:eastAsia="ru-RU"/>
        </w:rPr>
      </w:pPr>
      <w:r w:rsidRPr="00B41349">
        <w:rPr>
          <w:rFonts w:ascii="Times New Roman" w:eastAsia="Times New Roman" w:hAnsi="Times New Roman" w:cs="Times New Roman"/>
          <w:color w:val="000000"/>
          <w:sz w:val="16"/>
          <w:szCs w:val="16"/>
          <w:lang w:eastAsia="ru-RU"/>
        </w:rPr>
        <w:t xml:space="preserve">Пензенской области                                                                </w:t>
      </w:r>
      <w:proofErr w:type="spellStart"/>
      <w:r w:rsidRPr="00B41349">
        <w:rPr>
          <w:rFonts w:ascii="Times New Roman" w:eastAsia="Times New Roman" w:hAnsi="Times New Roman" w:cs="Times New Roman"/>
          <w:color w:val="000000"/>
          <w:sz w:val="16"/>
          <w:szCs w:val="16"/>
          <w:lang w:eastAsia="ru-RU"/>
        </w:rPr>
        <w:t>А.В.Шмелев</w:t>
      </w:r>
      <w:proofErr w:type="spellEnd"/>
    </w:p>
    <w:p w:rsidR="00B41349" w:rsidRPr="00B41349" w:rsidRDefault="00B41349" w:rsidP="00B41349">
      <w:pPr>
        <w:ind w:firstLine="567"/>
        <w:rPr>
          <w:rFonts w:ascii="Times New Roman" w:eastAsia="Times New Roman" w:hAnsi="Times New Roman" w:cs="Times New Roman"/>
          <w:color w:val="000000"/>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DC7F20" w:rsidRPr="00DC7F20" w:rsidTr="00DC7F20">
        <w:tc>
          <w:tcPr>
            <w:tcW w:w="9606" w:type="dxa"/>
          </w:tcPr>
          <w:p w:rsidR="00DC7F20" w:rsidRDefault="00DC7F20" w:rsidP="00DC7F20">
            <w:pPr>
              <w:jc w:val="center"/>
              <w:rPr>
                <w:rFonts w:ascii="Times New Roman" w:eastAsia="Times New Roman" w:hAnsi="Times New Roman" w:cs="Times New Roman"/>
                <w:b/>
                <w:sz w:val="16"/>
                <w:szCs w:val="16"/>
                <w:lang w:eastAsia="ru-RU"/>
              </w:rPr>
            </w:pPr>
          </w:p>
          <w:p w:rsidR="00DC7F20" w:rsidRPr="00DC7F20" w:rsidRDefault="00DC7F20" w:rsidP="00DC7F20">
            <w:pPr>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 xml:space="preserve">СОБРАНИЕ ПРЕДСТАВИТЕЛЕЙ </w:t>
            </w:r>
          </w:p>
          <w:p w:rsidR="00DC7F20" w:rsidRPr="00DC7F20" w:rsidRDefault="00DC7F20" w:rsidP="00DC7F20">
            <w:pPr>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МОКШАНСКОГО РАЙОНА ПЕНЗЕНСКОЙ ОБЛАСТИ</w:t>
            </w:r>
          </w:p>
          <w:p w:rsidR="00DC7F20" w:rsidRPr="00DC7F20" w:rsidRDefault="00DC7F20" w:rsidP="00DC7F20">
            <w:pPr>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ЧЕТВЁРТОГО СОЗЫВА</w:t>
            </w:r>
          </w:p>
        </w:tc>
      </w:tr>
      <w:tr w:rsidR="00DC7F20" w:rsidRPr="00DC7F20" w:rsidTr="00DC7F20">
        <w:tc>
          <w:tcPr>
            <w:tcW w:w="9606" w:type="dxa"/>
          </w:tcPr>
          <w:p w:rsidR="00DC7F20" w:rsidRPr="00DC7F20" w:rsidRDefault="00DC7F20" w:rsidP="00DC7F20">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DC7F20">
              <w:rPr>
                <w:rFonts w:ascii="Times New Roman" w:eastAsia="Times New Roman" w:hAnsi="Times New Roman" w:cs="Times New Roman"/>
                <w:b/>
                <w:sz w:val="16"/>
                <w:szCs w:val="16"/>
                <w:lang w:eastAsia="ru-RU"/>
              </w:rPr>
              <w:t>Р</w:t>
            </w:r>
            <w:proofErr w:type="gramEnd"/>
            <w:r w:rsidRPr="00DC7F20">
              <w:rPr>
                <w:rFonts w:ascii="Times New Roman" w:eastAsia="Times New Roman" w:hAnsi="Times New Roman" w:cs="Times New Roman"/>
                <w:b/>
                <w:sz w:val="16"/>
                <w:szCs w:val="16"/>
                <w:lang w:eastAsia="ru-RU"/>
              </w:rPr>
              <w:t xml:space="preserve"> Е Ш Е Н И Е</w:t>
            </w:r>
          </w:p>
          <w:p w:rsidR="00DC7F20" w:rsidRPr="00DC7F20" w:rsidRDefault="00DC7F20" w:rsidP="00DC7F20">
            <w:pPr>
              <w:jc w:val="left"/>
              <w:rPr>
                <w:rFonts w:ascii="Times New Roman" w:eastAsia="Times New Roman" w:hAnsi="Times New Roman" w:cs="Times New Roman"/>
                <w:b/>
                <w:i/>
                <w:sz w:val="16"/>
                <w:szCs w:val="16"/>
              </w:rPr>
            </w:pPr>
          </w:p>
        </w:tc>
      </w:tr>
    </w:tbl>
    <w:p w:rsidR="00DC7F20" w:rsidRPr="00DC7F20" w:rsidRDefault="00DC7F20" w:rsidP="00DC7F20">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C7F20" w:rsidRPr="00DC7F20" w:rsidTr="00DC7F20">
        <w:tc>
          <w:tcPr>
            <w:tcW w:w="284" w:type="dxa"/>
            <w:vAlign w:val="bottom"/>
          </w:tcPr>
          <w:p w:rsidR="00DC7F20" w:rsidRPr="00DC7F20" w:rsidRDefault="00DC7F20" w:rsidP="00DC7F20">
            <w:pPr>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C7F20" w:rsidRPr="00DC7F20" w:rsidRDefault="00DC7F20" w:rsidP="00DC7F20">
            <w:pPr>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08 октября 2022 года</w:t>
            </w:r>
          </w:p>
        </w:tc>
        <w:tc>
          <w:tcPr>
            <w:tcW w:w="397" w:type="dxa"/>
          </w:tcPr>
          <w:p w:rsidR="00DC7F20" w:rsidRPr="00DC7F20" w:rsidRDefault="00DC7F20" w:rsidP="00DC7F20">
            <w:pPr>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C7F20" w:rsidRPr="00DC7F20" w:rsidRDefault="00DC7F20" w:rsidP="00DC7F20">
            <w:pPr>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897-83/4</w:t>
            </w:r>
          </w:p>
        </w:tc>
      </w:tr>
      <w:tr w:rsidR="00DC7F20" w:rsidRPr="00DC7F20" w:rsidTr="00DC7F20">
        <w:tc>
          <w:tcPr>
            <w:tcW w:w="4650" w:type="dxa"/>
            <w:gridSpan w:val="4"/>
          </w:tcPr>
          <w:p w:rsidR="00DC7F20" w:rsidRPr="00DC7F20" w:rsidRDefault="00DC7F20" w:rsidP="00DC7F20">
            <w:pPr>
              <w:jc w:val="center"/>
              <w:rPr>
                <w:rFonts w:ascii="Times New Roman" w:eastAsia="Times New Roman" w:hAnsi="Times New Roman" w:cs="Times New Roman"/>
                <w:sz w:val="16"/>
                <w:szCs w:val="16"/>
                <w:lang w:eastAsia="ru-RU"/>
              </w:rPr>
            </w:pPr>
            <w:proofErr w:type="spellStart"/>
            <w:r w:rsidRPr="00DC7F20">
              <w:rPr>
                <w:rFonts w:ascii="Times New Roman" w:eastAsia="Times New Roman" w:hAnsi="Times New Roman" w:cs="Times New Roman"/>
                <w:sz w:val="16"/>
                <w:szCs w:val="16"/>
                <w:lang w:eastAsia="ru-RU"/>
              </w:rPr>
              <w:t>р.п</w:t>
            </w:r>
            <w:proofErr w:type="spellEnd"/>
            <w:r w:rsidRPr="00DC7F20">
              <w:rPr>
                <w:rFonts w:ascii="Times New Roman" w:eastAsia="Times New Roman" w:hAnsi="Times New Roman" w:cs="Times New Roman"/>
                <w:sz w:val="16"/>
                <w:szCs w:val="16"/>
                <w:lang w:eastAsia="ru-RU"/>
              </w:rPr>
              <w:t>. Мокшан</w:t>
            </w:r>
          </w:p>
        </w:tc>
      </w:tr>
    </w:tbl>
    <w:p w:rsidR="00DC7F20" w:rsidRPr="00DC7F20" w:rsidRDefault="00DC7F20" w:rsidP="00DC7F20">
      <w:pPr>
        <w:jc w:val="center"/>
        <w:rPr>
          <w:rFonts w:ascii="Times New Roman" w:eastAsia="Times New Roman" w:hAnsi="Times New Roman" w:cs="Times New Roman"/>
          <w:sz w:val="16"/>
          <w:szCs w:val="16"/>
          <w:lang w:eastAsia="ru-RU"/>
        </w:rPr>
      </w:pPr>
    </w:p>
    <w:p w:rsidR="00DC7F20" w:rsidRPr="00DC7F20" w:rsidRDefault="00DC7F20" w:rsidP="00DC7F20">
      <w:pPr>
        <w:jc w:val="center"/>
        <w:rPr>
          <w:rFonts w:ascii="Times New Roman" w:eastAsia="Times New Roman" w:hAnsi="Times New Roman" w:cs="Times New Roman"/>
          <w:sz w:val="16"/>
          <w:szCs w:val="16"/>
          <w:lang w:eastAsia="ru-RU"/>
        </w:rPr>
      </w:pPr>
    </w:p>
    <w:p w:rsidR="00DC7F20" w:rsidRPr="00DC7F20" w:rsidRDefault="00DC7F20" w:rsidP="00DC7F20">
      <w:pPr>
        <w:jc w:val="center"/>
        <w:rPr>
          <w:rFonts w:ascii="Times New Roman" w:eastAsia="Times New Roman" w:hAnsi="Times New Roman" w:cs="Times New Roman"/>
          <w:sz w:val="16"/>
          <w:szCs w:val="16"/>
          <w:lang w:eastAsia="ru-RU"/>
        </w:rPr>
      </w:pPr>
    </w:p>
    <w:p w:rsidR="00DC7F20" w:rsidRPr="00DC7F20" w:rsidRDefault="00DC7F20" w:rsidP="00DC7F20">
      <w:pPr>
        <w:jc w:val="center"/>
        <w:rPr>
          <w:rFonts w:ascii="Times New Roman" w:eastAsia="Times New Roman" w:hAnsi="Times New Roman" w:cs="Times New Roman"/>
          <w:sz w:val="16"/>
          <w:szCs w:val="16"/>
          <w:lang w:eastAsia="ru-RU"/>
        </w:rPr>
      </w:pPr>
    </w:p>
    <w:p w:rsidR="00DC7F20" w:rsidRPr="00DC7F20" w:rsidRDefault="00DC7F20" w:rsidP="00DC7F20">
      <w:pPr>
        <w:ind w:firstLine="142"/>
        <w:jc w:val="center"/>
        <w:rPr>
          <w:rFonts w:ascii="Times New Roman" w:eastAsia="Times New Roman" w:hAnsi="Times New Roman" w:cs="Times New Roman"/>
          <w:b/>
          <w:color w:val="000000"/>
          <w:sz w:val="16"/>
          <w:szCs w:val="16"/>
          <w:lang w:eastAsia="ru-RU"/>
        </w:rPr>
      </w:pPr>
      <w:r w:rsidRPr="00DC7F20">
        <w:rPr>
          <w:rFonts w:ascii="Times New Roman" w:eastAsia="Times New Roman" w:hAnsi="Times New Roman" w:cs="Times New Roman"/>
          <w:b/>
          <w:color w:val="000000"/>
          <w:sz w:val="16"/>
          <w:szCs w:val="16"/>
          <w:lang w:eastAsia="ru-RU"/>
        </w:rPr>
        <w:t xml:space="preserve">Об утверждении Порядка предоставления отпуска главе   </w:t>
      </w:r>
    </w:p>
    <w:p w:rsidR="00DC7F20" w:rsidRPr="00DC7F20" w:rsidRDefault="00DC7F20" w:rsidP="00DC7F20">
      <w:pPr>
        <w:ind w:firstLine="142"/>
        <w:jc w:val="center"/>
        <w:rPr>
          <w:rFonts w:ascii="Times New Roman" w:eastAsia="Times New Roman" w:hAnsi="Times New Roman" w:cs="Times New Roman"/>
          <w:b/>
          <w:color w:val="000000"/>
          <w:sz w:val="16"/>
          <w:szCs w:val="16"/>
          <w:lang w:eastAsia="ru-RU"/>
        </w:rPr>
      </w:pPr>
      <w:r w:rsidRPr="00DC7F20">
        <w:rPr>
          <w:rFonts w:ascii="Times New Roman" w:eastAsia="Times New Roman" w:hAnsi="Times New Roman" w:cs="Times New Roman"/>
          <w:b/>
          <w:color w:val="000000"/>
          <w:sz w:val="16"/>
          <w:szCs w:val="16"/>
          <w:lang w:eastAsia="ru-RU"/>
        </w:rPr>
        <w:t>Мокшанского района Пензенской области</w:t>
      </w:r>
    </w:p>
    <w:p w:rsidR="00DC7F20" w:rsidRPr="00DC7F20" w:rsidRDefault="00DC7F20" w:rsidP="00DC7F20">
      <w:pPr>
        <w:ind w:firstLine="709"/>
        <w:rPr>
          <w:rFonts w:ascii="Arial" w:eastAsia="Times New Roman" w:hAnsi="Arial" w:cs="Arial"/>
          <w:color w:val="000000"/>
          <w:sz w:val="16"/>
          <w:szCs w:val="16"/>
          <w:lang w:eastAsia="ru-RU"/>
        </w:rPr>
      </w:pPr>
    </w:p>
    <w:p w:rsidR="00DC7F20" w:rsidRPr="00DC7F20" w:rsidRDefault="00DC7F20" w:rsidP="00DC7F20">
      <w:pPr>
        <w:widowControl w:val="0"/>
        <w:autoSpaceDE w:val="0"/>
        <w:autoSpaceDN w:val="0"/>
        <w:ind w:firstLine="851"/>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Руководствуясь ст. 7-2 Закона</w:t>
      </w:r>
      <w:r w:rsidRPr="00DC7F20">
        <w:rPr>
          <w:rFonts w:ascii="Times New Roman" w:eastAsia="Times New Roman" w:hAnsi="Times New Roman" w:cs="Times New Roman"/>
          <w:color w:val="0000FF"/>
          <w:sz w:val="16"/>
          <w:szCs w:val="16"/>
          <w:lang w:eastAsia="ru-RU"/>
        </w:rPr>
        <w:t xml:space="preserve"> </w:t>
      </w:r>
      <w:r w:rsidRPr="00DC7F20">
        <w:rPr>
          <w:rFonts w:ascii="Times New Roman" w:eastAsia="Times New Roman" w:hAnsi="Times New Roman" w:cs="Times New Roman"/>
          <w:sz w:val="16"/>
          <w:szCs w:val="16"/>
          <w:lang w:eastAsia="ru-RU"/>
        </w:rPr>
        <w:t>Пензенской области от 20.02.2008 N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ст. 18</w:t>
      </w:r>
      <w:r w:rsidRPr="00DC7F20">
        <w:rPr>
          <w:rFonts w:ascii="Times New Roman" w:eastAsia="Times New Roman" w:hAnsi="Times New Roman" w:cs="Times New Roman"/>
          <w:color w:val="0000FF"/>
          <w:sz w:val="16"/>
          <w:szCs w:val="16"/>
          <w:lang w:eastAsia="ru-RU"/>
        </w:rPr>
        <w:t xml:space="preserve"> </w:t>
      </w:r>
      <w:r w:rsidRPr="00DC7F20">
        <w:rPr>
          <w:rFonts w:ascii="Times New Roman" w:eastAsia="Times New Roman" w:hAnsi="Times New Roman" w:cs="Times New Roman"/>
          <w:sz w:val="16"/>
          <w:szCs w:val="16"/>
          <w:lang w:eastAsia="ru-RU"/>
        </w:rPr>
        <w:t>Устава Мокшанского района Пензенской области,</w:t>
      </w:r>
    </w:p>
    <w:p w:rsidR="00DC7F20" w:rsidRPr="00DC7F20" w:rsidRDefault="00DC7F20" w:rsidP="00DC7F20">
      <w:pPr>
        <w:widowControl w:val="0"/>
        <w:autoSpaceDE w:val="0"/>
        <w:autoSpaceDN w:val="0"/>
        <w:ind w:firstLine="851"/>
        <w:rPr>
          <w:rFonts w:ascii="Times New Roman" w:eastAsia="Times New Roman" w:hAnsi="Times New Roman" w:cs="Times New Roman"/>
          <w:sz w:val="16"/>
          <w:szCs w:val="16"/>
          <w:lang w:eastAsia="ru-RU"/>
        </w:rPr>
      </w:pPr>
    </w:p>
    <w:p w:rsidR="00DC7F20" w:rsidRPr="00DC7F20" w:rsidRDefault="00DC7F20" w:rsidP="00DC7F20">
      <w:pPr>
        <w:widowControl w:val="0"/>
        <w:autoSpaceDE w:val="0"/>
        <w:autoSpaceDN w:val="0"/>
        <w:ind w:firstLine="851"/>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 xml:space="preserve"> Собрание представителей Мокшанского района решило:</w:t>
      </w:r>
    </w:p>
    <w:p w:rsidR="00DC7F20" w:rsidRPr="00DC7F20" w:rsidRDefault="00DC7F20" w:rsidP="00DC7F20">
      <w:pPr>
        <w:widowControl w:val="0"/>
        <w:autoSpaceDE w:val="0"/>
        <w:autoSpaceDN w:val="0"/>
        <w:ind w:firstLine="851"/>
        <w:rPr>
          <w:rFonts w:ascii="Times New Roman" w:eastAsia="Times New Roman" w:hAnsi="Times New Roman" w:cs="Times New Roman"/>
          <w:b/>
          <w:sz w:val="16"/>
          <w:szCs w:val="16"/>
          <w:lang w:eastAsia="ru-RU"/>
        </w:rPr>
      </w:pPr>
    </w:p>
    <w:p w:rsidR="00DC7F20" w:rsidRPr="00DC7F20" w:rsidRDefault="00DC7F20" w:rsidP="00DC7F20">
      <w:pPr>
        <w:ind w:firstLine="851"/>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 Утвердить прилагаемый  Порядок предоставления отпуска главе Мокшанского района Пензенской области.</w:t>
      </w:r>
    </w:p>
    <w:p w:rsidR="00DC7F20" w:rsidRPr="00DC7F20" w:rsidRDefault="00DC7F20" w:rsidP="00DC7F20">
      <w:pPr>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DC7F20" w:rsidRPr="00DC7F20" w:rsidRDefault="00DC7F20" w:rsidP="00DC7F20">
      <w:pPr>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    3. Настоящее решение вступает в силу после его официального опубликования, но не ранее даты вступления в силу решения Собрания представителей Мокшанского района Пензенской области от 08.10.2022 №894-83/4 «О внесении изменений в Устав Мокшанского района Пензенской области».</w:t>
      </w:r>
    </w:p>
    <w:p w:rsidR="00DC7F20" w:rsidRPr="00DC7F20" w:rsidRDefault="00DC7F20" w:rsidP="00DC7F20">
      <w:pPr>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4. </w:t>
      </w:r>
      <w:proofErr w:type="gramStart"/>
      <w:r w:rsidRPr="00DC7F20">
        <w:rPr>
          <w:rFonts w:ascii="Times New Roman" w:eastAsia="Times New Roman" w:hAnsi="Times New Roman" w:cs="Times New Roman"/>
          <w:color w:val="000000"/>
          <w:sz w:val="16"/>
          <w:szCs w:val="16"/>
          <w:lang w:eastAsia="ru-RU"/>
        </w:rPr>
        <w:t>Контроль за</w:t>
      </w:r>
      <w:proofErr w:type="gramEnd"/>
      <w:r w:rsidRPr="00DC7F20">
        <w:rPr>
          <w:rFonts w:ascii="Times New Roman" w:eastAsia="Times New Roman" w:hAnsi="Times New Roman" w:cs="Times New Roman"/>
          <w:color w:val="000000"/>
          <w:sz w:val="16"/>
          <w:szCs w:val="16"/>
          <w:lang w:eastAsia="ru-RU"/>
        </w:rPr>
        <w:t xml:space="preserve"> исполнением настоящего решения возложить на постоянную комиссию по нормотворчеству и социальной политике.</w:t>
      </w:r>
    </w:p>
    <w:p w:rsidR="00DC7F20" w:rsidRPr="00DC7F20" w:rsidRDefault="00DC7F20" w:rsidP="00DC7F20">
      <w:pPr>
        <w:ind w:firstLine="851"/>
        <w:rPr>
          <w:rFonts w:ascii="Times New Roman" w:eastAsia="Times New Roman" w:hAnsi="Times New Roman" w:cs="Times New Roman"/>
          <w:color w:val="000000"/>
          <w:sz w:val="16"/>
          <w:szCs w:val="16"/>
          <w:lang w:eastAsia="ru-RU"/>
        </w:rPr>
      </w:pPr>
    </w:p>
    <w:p w:rsidR="00DC7F20" w:rsidRPr="00DC7F20" w:rsidRDefault="00DC7F20" w:rsidP="00DC7F20">
      <w:pPr>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Глава Мокшанского района </w:t>
      </w:r>
    </w:p>
    <w:p w:rsidR="00DC7F20" w:rsidRPr="00DC7F20" w:rsidRDefault="00DC7F20" w:rsidP="00DC7F20">
      <w:pPr>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Пензенской области                                                                   </w:t>
      </w:r>
      <w:proofErr w:type="spellStart"/>
      <w:r w:rsidRPr="00DC7F20">
        <w:rPr>
          <w:rFonts w:ascii="Times New Roman" w:eastAsia="Times New Roman" w:hAnsi="Times New Roman" w:cs="Times New Roman"/>
          <w:color w:val="000000"/>
          <w:sz w:val="16"/>
          <w:szCs w:val="16"/>
          <w:lang w:eastAsia="ru-RU"/>
        </w:rPr>
        <w:t>А.В.Шмелев</w:t>
      </w:r>
      <w:proofErr w:type="spellEnd"/>
    </w:p>
    <w:p w:rsidR="00DC7F20" w:rsidRPr="00DC7F20" w:rsidRDefault="00DC7F20" w:rsidP="00DC7F20">
      <w:pPr>
        <w:ind w:firstLine="709"/>
        <w:jc w:val="center"/>
        <w:rPr>
          <w:rFonts w:ascii="Arial" w:eastAsia="Times New Roman" w:hAnsi="Arial" w:cs="Arial"/>
          <w:b/>
          <w:bCs/>
          <w:color w:val="000000"/>
          <w:sz w:val="16"/>
          <w:szCs w:val="16"/>
          <w:lang w:eastAsia="ru-RU"/>
        </w:rPr>
      </w:pPr>
      <w:r w:rsidRPr="00DC7F20">
        <w:rPr>
          <w:rFonts w:ascii="Arial" w:eastAsia="Times New Roman" w:hAnsi="Arial" w:cs="Arial"/>
          <w:color w:val="000000"/>
          <w:sz w:val="16"/>
          <w:szCs w:val="16"/>
          <w:lang w:eastAsia="ru-RU"/>
        </w:rPr>
        <w:t> </w:t>
      </w:r>
    </w:p>
    <w:p w:rsidR="0067091B" w:rsidRDefault="0067091B" w:rsidP="00DC7F20">
      <w:pPr>
        <w:ind w:firstLine="709"/>
        <w:jc w:val="right"/>
        <w:rPr>
          <w:rFonts w:ascii="Times New Roman" w:eastAsia="Times New Roman" w:hAnsi="Times New Roman" w:cs="Times New Roman"/>
          <w:color w:val="000000"/>
          <w:sz w:val="16"/>
          <w:szCs w:val="16"/>
          <w:lang w:eastAsia="ru-RU"/>
        </w:rPr>
      </w:pPr>
    </w:p>
    <w:p w:rsidR="0067091B" w:rsidRDefault="0067091B" w:rsidP="00DC7F20">
      <w:pPr>
        <w:ind w:firstLine="709"/>
        <w:jc w:val="right"/>
        <w:rPr>
          <w:rFonts w:ascii="Times New Roman" w:eastAsia="Times New Roman" w:hAnsi="Times New Roman" w:cs="Times New Roman"/>
          <w:color w:val="000000"/>
          <w:sz w:val="16"/>
          <w:szCs w:val="16"/>
          <w:lang w:eastAsia="ru-RU"/>
        </w:rPr>
      </w:pPr>
    </w:p>
    <w:p w:rsidR="0067091B" w:rsidRDefault="0067091B" w:rsidP="00DC7F20">
      <w:pPr>
        <w:ind w:firstLine="709"/>
        <w:jc w:val="right"/>
        <w:rPr>
          <w:rFonts w:ascii="Times New Roman" w:eastAsia="Times New Roman" w:hAnsi="Times New Roman" w:cs="Times New Roman"/>
          <w:color w:val="000000"/>
          <w:sz w:val="16"/>
          <w:szCs w:val="16"/>
          <w:lang w:eastAsia="ru-RU"/>
        </w:rPr>
      </w:pPr>
    </w:p>
    <w:p w:rsidR="0067091B" w:rsidRDefault="0067091B" w:rsidP="00DC7F20">
      <w:pPr>
        <w:ind w:firstLine="709"/>
        <w:jc w:val="right"/>
        <w:rPr>
          <w:rFonts w:ascii="Times New Roman" w:eastAsia="Times New Roman" w:hAnsi="Times New Roman" w:cs="Times New Roman"/>
          <w:color w:val="000000"/>
          <w:sz w:val="16"/>
          <w:szCs w:val="16"/>
          <w:lang w:eastAsia="ru-RU"/>
        </w:rPr>
      </w:pPr>
    </w:p>
    <w:p w:rsidR="00DC7F20" w:rsidRPr="00DC7F20" w:rsidRDefault="00DC7F20" w:rsidP="00DC7F20">
      <w:pPr>
        <w:ind w:firstLine="709"/>
        <w:jc w:val="righ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Утвержден </w:t>
      </w:r>
    </w:p>
    <w:p w:rsidR="00DC7F20" w:rsidRPr="00DC7F20" w:rsidRDefault="00DC7F20" w:rsidP="00DC7F20">
      <w:pPr>
        <w:ind w:firstLine="709"/>
        <w:jc w:val="righ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решением Собрания представителей</w:t>
      </w:r>
    </w:p>
    <w:p w:rsidR="0067091B" w:rsidRDefault="00DC7F20" w:rsidP="00DC7F20">
      <w:pPr>
        <w:ind w:firstLine="709"/>
        <w:jc w:val="righ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Мокшанского района</w:t>
      </w:r>
    </w:p>
    <w:p w:rsidR="00DC7F20" w:rsidRPr="00DC7F20" w:rsidRDefault="00DC7F20" w:rsidP="00DC7F20">
      <w:pPr>
        <w:ind w:firstLine="709"/>
        <w:jc w:val="righ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Пензенской области</w:t>
      </w:r>
    </w:p>
    <w:p w:rsidR="00DC7F20" w:rsidRPr="00DC7F20" w:rsidRDefault="00DC7F20" w:rsidP="00DC7F20">
      <w:pPr>
        <w:ind w:firstLine="709"/>
        <w:jc w:val="right"/>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color w:val="000000"/>
          <w:sz w:val="16"/>
          <w:szCs w:val="16"/>
          <w:lang w:eastAsia="ru-RU"/>
        </w:rPr>
        <w:t>от 08.10.2022 №897-83/4 </w:t>
      </w:r>
    </w:p>
    <w:p w:rsidR="00DC7F20" w:rsidRDefault="00DC7F20" w:rsidP="00DC7F20">
      <w:pPr>
        <w:ind w:firstLine="709"/>
        <w:jc w:val="center"/>
        <w:rPr>
          <w:rFonts w:ascii="Times New Roman" w:eastAsia="Times New Roman" w:hAnsi="Times New Roman" w:cs="Times New Roman"/>
          <w:b/>
          <w:bCs/>
          <w:color w:val="000000"/>
          <w:sz w:val="16"/>
          <w:szCs w:val="16"/>
          <w:lang w:eastAsia="ru-RU"/>
        </w:rPr>
      </w:pPr>
    </w:p>
    <w:p w:rsidR="0067091B" w:rsidRDefault="0067091B" w:rsidP="00DC7F20">
      <w:pPr>
        <w:ind w:firstLine="709"/>
        <w:jc w:val="center"/>
        <w:rPr>
          <w:rFonts w:ascii="Times New Roman" w:eastAsia="Times New Roman" w:hAnsi="Times New Roman" w:cs="Times New Roman"/>
          <w:b/>
          <w:bCs/>
          <w:color w:val="000000"/>
          <w:sz w:val="16"/>
          <w:szCs w:val="16"/>
          <w:lang w:eastAsia="ru-RU"/>
        </w:rPr>
      </w:pPr>
    </w:p>
    <w:p w:rsidR="0067091B" w:rsidRPr="00DC7F20" w:rsidRDefault="0067091B" w:rsidP="00DC7F20">
      <w:pPr>
        <w:ind w:firstLine="709"/>
        <w:jc w:val="center"/>
        <w:rPr>
          <w:rFonts w:ascii="Times New Roman" w:eastAsia="Times New Roman" w:hAnsi="Times New Roman" w:cs="Times New Roman"/>
          <w:b/>
          <w:bCs/>
          <w:color w:val="000000"/>
          <w:sz w:val="16"/>
          <w:szCs w:val="16"/>
          <w:lang w:eastAsia="ru-RU"/>
        </w:rPr>
      </w:pPr>
    </w:p>
    <w:p w:rsidR="00DC7F20" w:rsidRPr="00DC7F20" w:rsidRDefault="00DC7F20" w:rsidP="00DC7F20">
      <w:pPr>
        <w:ind w:firstLine="709"/>
        <w:jc w:val="center"/>
        <w:rPr>
          <w:rFonts w:ascii="Times New Roman" w:eastAsia="Times New Roman" w:hAnsi="Times New Roman" w:cs="Times New Roman"/>
          <w:b/>
          <w:bCs/>
          <w:color w:val="000000"/>
          <w:sz w:val="16"/>
          <w:szCs w:val="16"/>
          <w:lang w:eastAsia="ru-RU"/>
        </w:rPr>
      </w:pPr>
    </w:p>
    <w:p w:rsidR="00DC7F20" w:rsidRPr="00DC7F20" w:rsidRDefault="00DC7F20" w:rsidP="00DC7F20">
      <w:pPr>
        <w:ind w:firstLine="709"/>
        <w:jc w:val="center"/>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b/>
          <w:bCs/>
          <w:color w:val="000000"/>
          <w:sz w:val="16"/>
          <w:szCs w:val="16"/>
          <w:lang w:eastAsia="ru-RU"/>
        </w:rPr>
        <w:t>ПОРЯДОК</w:t>
      </w:r>
    </w:p>
    <w:p w:rsidR="00DC7F20" w:rsidRPr="00DC7F20" w:rsidRDefault="00DC7F20" w:rsidP="00DC7F20">
      <w:pPr>
        <w:shd w:val="clear" w:color="auto" w:fill="FFFFFF"/>
        <w:ind w:firstLine="709"/>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 xml:space="preserve">предоставления отпуска главе Мокшанского района </w:t>
      </w:r>
    </w:p>
    <w:p w:rsidR="00DC7F20" w:rsidRPr="00DC7F20" w:rsidRDefault="00DC7F20" w:rsidP="00DC7F20">
      <w:pPr>
        <w:shd w:val="clear" w:color="auto" w:fill="FFFFFF"/>
        <w:ind w:firstLine="709"/>
        <w:jc w:val="center"/>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b/>
          <w:bCs/>
          <w:color w:val="000000"/>
          <w:sz w:val="16"/>
          <w:szCs w:val="16"/>
          <w:lang w:eastAsia="ru-RU"/>
        </w:rPr>
        <w:t>Пензенской области</w:t>
      </w:r>
    </w:p>
    <w:p w:rsidR="00DC7F20" w:rsidRPr="00DC7F20" w:rsidRDefault="00DC7F20" w:rsidP="00DC7F20">
      <w:pPr>
        <w:ind w:firstLine="709"/>
        <w:jc w:val="center"/>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w:t>
      </w:r>
    </w:p>
    <w:p w:rsidR="00DC7F20" w:rsidRPr="00DC7F20" w:rsidRDefault="00DC7F20" w:rsidP="00DC7F20">
      <w:pPr>
        <w:ind w:firstLine="709"/>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1. </w:t>
      </w:r>
      <w:proofErr w:type="gramStart"/>
      <w:r w:rsidRPr="00DC7F20">
        <w:rPr>
          <w:rFonts w:ascii="Times New Roman" w:eastAsia="Times New Roman" w:hAnsi="Times New Roman" w:cs="Times New Roman"/>
          <w:color w:val="000000"/>
          <w:sz w:val="16"/>
          <w:szCs w:val="16"/>
          <w:lang w:eastAsia="ru-RU"/>
        </w:rPr>
        <w:t xml:space="preserve">Настоящий Порядок, разработан на основании </w:t>
      </w:r>
      <w:r w:rsidRPr="00DC7F20">
        <w:rPr>
          <w:rFonts w:ascii="Times New Roman" w:eastAsia="Times New Roman" w:hAnsi="Times New Roman" w:cs="Times New Roman"/>
          <w:sz w:val="16"/>
          <w:szCs w:val="16"/>
          <w:lang w:eastAsia="ru-RU"/>
        </w:rPr>
        <w:t>Закона Пензенской области от 20.02.2008 N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и в соответствии с Трудовым </w:t>
      </w:r>
      <w:hyperlink r:id="rId78" w:tgtFrame="_blank" w:history="1">
        <w:r w:rsidRPr="00DC7F20">
          <w:rPr>
            <w:rFonts w:ascii="Times New Roman" w:eastAsia="Times New Roman" w:hAnsi="Times New Roman" w:cs="Times New Roman"/>
            <w:sz w:val="16"/>
            <w:szCs w:val="16"/>
            <w:lang w:eastAsia="ru-RU"/>
          </w:rPr>
          <w:t>кодексом</w:t>
        </w:r>
      </w:hyperlink>
      <w:r w:rsidRPr="00DC7F20">
        <w:rPr>
          <w:rFonts w:ascii="Times New Roman" w:eastAsia="Times New Roman" w:hAnsi="Times New Roman" w:cs="Times New Roman"/>
          <w:sz w:val="16"/>
          <w:szCs w:val="16"/>
          <w:lang w:eastAsia="ru-RU"/>
        </w:rPr>
        <w:t> Российской Федерации регламентирует вопросы предоставления ежегодного оплачиваемого отпуска и ежегодного дополнительного оплачиваемого отпуска за ненормированный рабочий день главе Мокшанского района Пензенско</w:t>
      </w:r>
      <w:r w:rsidRPr="00DC7F20">
        <w:rPr>
          <w:rFonts w:ascii="Times New Roman" w:eastAsia="Times New Roman" w:hAnsi="Times New Roman" w:cs="Times New Roman"/>
          <w:color w:val="000000"/>
          <w:sz w:val="16"/>
          <w:szCs w:val="16"/>
          <w:lang w:eastAsia="ru-RU"/>
        </w:rPr>
        <w:t>й области, осуществляющему полномочия на</w:t>
      </w:r>
      <w:proofErr w:type="gramEnd"/>
      <w:r w:rsidRPr="00DC7F20">
        <w:rPr>
          <w:rFonts w:ascii="Times New Roman" w:eastAsia="Times New Roman" w:hAnsi="Times New Roman" w:cs="Times New Roman"/>
          <w:color w:val="000000"/>
          <w:sz w:val="16"/>
          <w:szCs w:val="16"/>
          <w:lang w:eastAsia="ru-RU"/>
        </w:rPr>
        <w:t xml:space="preserve"> постоянной основе (далее – глава района).</w:t>
      </w:r>
    </w:p>
    <w:p w:rsidR="00DC7F20" w:rsidRPr="00DC7F20" w:rsidRDefault="00DC7F20" w:rsidP="00DC7F20">
      <w:pPr>
        <w:ind w:firstLine="709"/>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 Главе района предоставляется ежегодный оплачиваемый отпуск, состоящий из основного оплачиваемого отпуска и дополнительного оплачиваемого отпуска за ненормированный рабочий день.</w:t>
      </w:r>
    </w:p>
    <w:p w:rsidR="00DC7F20" w:rsidRPr="00DC7F20" w:rsidRDefault="00DC7F20" w:rsidP="00DC7F20">
      <w:pPr>
        <w:ind w:firstLine="709"/>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3. Главе района предоставляется ежегодный основной оплачиваемый отпуск продолжительностью 30 календарных дней.</w:t>
      </w:r>
    </w:p>
    <w:p w:rsidR="00DC7F20" w:rsidRPr="00DC7F20" w:rsidRDefault="00DC7F20" w:rsidP="00DC7F20">
      <w:pPr>
        <w:ind w:firstLine="709"/>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4. Главе района предоставляется дополнительный оплачиваемый отпуск за ненормированный рабочий день </w:t>
      </w:r>
      <w:r w:rsidRPr="00DC7F20">
        <w:rPr>
          <w:rFonts w:ascii="Times New Roman" w:eastAsia="Times New Roman" w:hAnsi="Times New Roman" w:cs="Times New Roman"/>
          <w:sz w:val="16"/>
          <w:szCs w:val="16"/>
          <w:lang w:eastAsia="ru-RU"/>
        </w:rPr>
        <w:t>продолжительностью 13</w:t>
      </w:r>
      <w:r w:rsidRPr="00DC7F20">
        <w:rPr>
          <w:rFonts w:ascii="Times New Roman" w:eastAsia="Times New Roman" w:hAnsi="Times New Roman" w:cs="Times New Roman"/>
          <w:color w:val="000000"/>
          <w:sz w:val="16"/>
          <w:szCs w:val="16"/>
          <w:lang w:eastAsia="ru-RU"/>
        </w:rPr>
        <w:t xml:space="preserve"> календарных дней.</w:t>
      </w:r>
    </w:p>
    <w:p w:rsidR="00DC7F20" w:rsidRPr="00DC7F20" w:rsidRDefault="00DC7F20" w:rsidP="00DC7F20">
      <w:pPr>
        <w:ind w:firstLine="709"/>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5. Решение главы района об убытии в ежегодный оплачиваемый отпуск принимается им самостоятельно, о чем издается соответствующее распоряжение администрации Мокшанского района в срок не менее чем за две недели до даты начала отпуска.</w:t>
      </w:r>
    </w:p>
    <w:p w:rsidR="00DC7F20" w:rsidRPr="00DC7F20" w:rsidRDefault="00DC7F20" w:rsidP="00DC7F20">
      <w:pPr>
        <w:ind w:firstLine="709"/>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6. Финансирование ежегодного оплачиваемого отпуска и ежегодного дополнительного оплачиваемого отпуска за ненормированный рабочий день  главы района осуществляется за счет средств, предусмотренных в бюджете Мокшанского района Пензенской области.</w:t>
      </w:r>
    </w:p>
    <w:p w:rsidR="00DC7F20" w:rsidRPr="00DC7F20" w:rsidRDefault="00DC7F20" w:rsidP="00DC7F20">
      <w:pPr>
        <w:ind w:firstLine="709"/>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7. Иные вопросы, касающиеся предоставления ежегодного оплачиваемого отпуска главе района, регулируются трудовым законодательством.</w:t>
      </w: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p w:rsidR="0067091B" w:rsidRDefault="0067091B" w:rsidP="00DC7F20">
      <w:pPr>
        <w:spacing w:before="240"/>
        <w:ind w:firstLine="720"/>
        <w:jc w:val="center"/>
        <w:rPr>
          <w:rFonts w:ascii="Times New Roman" w:eastAsia="Times New Roman" w:hAnsi="Times New Roman" w:cs="Times New Roman"/>
          <w:i/>
          <w:color w:val="FF0000"/>
          <w:sz w:val="16"/>
          <w:szCs w:val="16"/>
          <w:lang w:eastAsia="ru-RU"/>
        </w:rPr>
      </w:pPr>
    </w:p>
    <w:p w:rsidR="0067091B" w:rsidRDefault="0067091B" w:rsidP="00DC7F20">
      <w:pPr>
        <w:spacing w:before="240"/>
        <w:ind w:firstLine="720"/>
        <w:jc w:val="center"/>
        <w:rPr>
          <w:rFonts w:ascii="Times New Roman" w:eastAsia="Times New Roman" w:hAnsi="Times New Roman" w:cs="Times New Roman"/>
          <w:i/>
          <w:color w:val="FF0000"/>
          <w:sz w:val="16"/>
          <w:szCs w:val="16"/>
          <w:lang w:eastAsia="ru-RU"/>
        </w:rPr>
      </w:pPr>
    </w:p>
    <w:p w:rsidR="0067091B" w:rsidRDefault="0067091B" w:rsidP="00DC7F20">
      <w:pPr>
        <w:spacing w:before="240"/>
        <w:ind w:firstLine="720"/>
        <w:jc w:val="center"/>
        <w:rPr>
          <w:rFonts w:ascii="Times New Roman" w:eastAsia="Times New Roman" w:hAnsi="Times New Roman" w:cs="Times New Roman"/>
          <w:i/>
          <w:color w:val="FF0000"/>
          <w:sz w:val="16"/>
          <w:szCs w:val="16"/>
          <w:lang w:eastAsia="ru-RU"/>
        </w:rPr>
      </w:pPr>
    </w:p>
    <w:p w:rsidR="0067091B" w:rsidRDefault="0067091B" w:rsidP="00DC7F20">
      <w:pPr>
        <w:spacing w:before="240"/>
        <w:ind w:firstLine="720"/>
        <w:jc w:val="center"/>
        <w:rPr>
          <w:rFonts w:ascii="Times New Roman" w:eastAsia="Times New Roman" w:hAnsi="Times New Roman" w:cs="Times New Roman"/>
          <w:i/>
          <w:color w:val="FF0000"/>
          <w:sz w:val="16"/>
          <w:szCs w:val="16"/>
          <w:lang w:eastAsia="ru-RU"/>
        </w:rPr>
      </w:pP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DC7F20" w:rsidRPr="00DC7F20" w:rsidTr="00DC7F20">
        <w:tc>
          <w:tcPr>
            <w:tcW w:w="9606" w:type="dxa"/>
          </w:tcPr>
          <w:p w:rsidR="00DC7F20" w:rsidRPr="00DC7F20" w:rsidRDefault="00DC7F20" w:rsidP="00DC7F20">
            <w:pPr>
              <w:jc w:val="center"/>
              <w:rPr>
                <w:rFonts w:ascii="Times New Roman" w:eastAsia="Times New Roman" w:hAnsi="Times New Roman" w:cs="Times New Roman"/>
                <w:b/>
                <w:sz w:val="16"/>
                <w:szCs w:val="16"/>
                <w:lang w:eastAsia="ru-RU"/>
              </w:rPr>
            </w:pPr>
          </w:p>
          <w:p w:rsidR="00DC7F20" w:rsidRPr="00DC7F20" w:rsidRDefault="00DC7F20" w:rsidP="00DC7F20">
            <w:pPr>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СОБРАНИЕ ПРЕДСТАВИТЕЛЕЙ</w:t>
            </w:r>
          </w:p>
          <w:p w:rsidR="00DC7F20" w:rsidRPr="00DC7F20" w:rsidRDefault="00DC7F20" w:rsidP="00DC7F20">
            <w:pPr>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МОКШАНСКОГО РАЙОНА ПЕНЗЕНСКОЙ ОБЛАСТИ</w:t>
            </w:r>
          </w:p>
          <w:p w:rsidR="00DC7F20" w:rsidRPr="00DC7F20" w:rsidRDefault="00DC7F20" w:rsidP="00DC7F20">
            <w:pPr>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ЧЕТВЁРТОГО СОЗЫВА</w:t>
            </w:r>
          </w:p>
        </w:tc>
      </w:tr>
      <w:tr w:rsidR="00DC7F20" w:rsidRPr="00DC7F20" w:rsidTr="00DC7F20">
        <w:trPr>
          <w:trHeight w:hRule="exact" w:val="131"/>
        </w:trPr>
        <w:tc>
          <w:tcPr>
            <w:tcW w:w="9606" w:type="dxa"/>
          </w:tcPr>
          <w:p w:rsidR="00DC7F20" w:rsidRPr="00DC7F20" w:rsidRDefault="00DC7F20" w:rsidP="00DC7F20">
            <w:pPr>
              <w:rPr>
                <w:rFonts w:ascii="Times New Roman" w:eastAsia="Times New Roman" w:hAnsi="Times New Roman" w:cs="Times New Roman"/>
                <w:sz w:val="16"/>
                <w:szCs w:val="16"/>
                <w:lang w:eastAsia="ru-RU"/>
              </w:rPr>
            </w:pPr>
          </w:p>
        </w:tc>
      </w:tr>
      <w:tr w:rsidR="00DC7F20" w:rsidRPr="00DC7F20" w:rsidTr="00DC7F20">
        <w:trPr>
          <w:trHeight w:val="553"/>
        </w:trPr>
        <w:tc>
          <w:tcPr>
            <w:tcW w:w="9606" w:type="dxa"/>
          </w:tcPr>
          <w:p w:rsidR="00DC7F20" w:rsidRPr="00DC7F20" w:rsidRDefault="00DC7F20" w:rsidP="00DC7F20">
            <w:pPr>
              <w:keepNext/>
              <w:keepLines/>
              <w:spacing w:before="360"/>
              <w:jc w:val="center"/>
              <w:outlineLvl w:val="2"/>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 xml:space="preserve">    </w:t>
            </w:r>
            <w:proofErr w:type="gramStart"/>
            <w:r w:rsidRPr="00DC7F20">
              <w:rPr>
                <w:rFonts w:ascii="Times New Roman" w:eastAsia="Times New Roman" w:hAnsi="Times New Roman" w:cs="Times New Roman"/>
                <w:b/>
                <w:sz w:val="16"/>
                <w:szCs w:val="16"/>
                <w:lang w:eastAsia="ru-RU"/>
              </w:rPr>
              <w:t>Р</w:t>
            </w:r>
            <w:proofErr w:type="gramEnd"/>
            <w:r w:rsidRPr="00DC7F20">
              <w:rPr>
                <w:rFonts w:ascii="Times New Roman" w:eastAsia="Times New Roman" w:hAnsi="Times New Roman" w:cs="Times New Roman"/>
                <w:b/>
                <w:sz w:val="16"/>
                <w:szCs w:val="16"/>
                <w:lang w:eastAsia="ru-RU"/>
              </w:rPr>
              <w:t xml:space="preserve"> Е Ш Е Н И Е</w:t>
            </w:r>
          </w:p>
          <w:tbl>
            <w:tblPr>
              <w:tblpPr w:leftFromText="180" w:rightFromText="180" w:vertAnchor="text" w:horzAnchor="page" w:tblpX="2881" w:tblpY="263"/>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C7F20" w:rsidRPr="00DC7F20" w:rsidTr="00DC7F20">
              <w:tc>
                <w:tcPr>
                  <w:tcW w:w="284" w:type="dxa"/>
                  <w:vAlign w:val="bottom"/>
                </w:tcPr>
                <w:p w:rsidR="00DC7F20" w:rsidRPr="00DC7F20" w:rsidRDefault="00DC7F20" w:rsidP="00DC7F20">
                  <w:pPr>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C7F20" w:rsidRPr="00DC7F20" w:rsidRDefault="00DC7F20" w:rsidP="00DC7F20">
                  <w:pPr>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08 октября 2022 года</w:t>
                  </w:r>
                </w:p>
              </w:tc>
              <w:tc>
                <w:tcPr>
                  <w:tcW w:w="397" w:type="dxa"/>
                </w:tcPr>
                <w:p w:rsidR="00DC7F20" w:rsidRPr="00DC7F20" w:rsidRDefault="00DC7F20" w:rsidP="00DC7F20">
                  <w:pPr>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C7F20" w:rsidRPr="00DC7F20" w:rsidRDefault="00DC7F20" w:rsidP="00DC7F20">
                  <w:pPr>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898-83/4</w:t>
                  </w:r>
                </w:p>
              </w:tc>
            </w:tr>
            <w:tr w:rsidR="00DC7F20" w:rsidRPr="00DC7F20" w:rsidTr="00DC7F20">
              <w:tc>
                <w:tcPr>
                  <w:tcW w:w="4650" w:type="dxa"/>
                  <w:gridSpan w:val="4"/>
                </w:tcPr>
                <w:p w:rsidR="00DC7F20" w:rsidRPr="00DC7F20" w:rsidRDefault="00DC7F20" w:rsidP="00DC7F20">
                  <w:pPr>
                    <w:jc w:val="center"/>
                    <w:rPr>
                      <w:rFonts w:ascii="Times New Roman" w:eastAsia="Times New Roman" w:hAnsi="Times New Roman" w:cs="Times New Roman"/>
                      <w:sz w:val="16"/>
                      <w:szCs w:val="16"/>
                      <w:lang w:eastAsia="ru-RU"/>
                    </w:rPr>
                  </w:pPr>
                </w:p>
                <w:p w:rsidR="00DC7F20" w:rsidRPr="00DC7F20" w:rsidRDefault="00DC7F20" w:rsidP="00DC7F20">
                  <w:pPr>
                    <w:jc w:val="center"/>
                    <w:rPr>
                      <w:rFonts w:ascii="Times New Roman" w:eastAsia="Times New Roman" w:hAnsi="Times New Roman" w:cs="Times New Roman"/>
                      <w:sz w:val="16"/>
                      <w:szCs w:val="16"/>
                      <w:lang w:eastAsia="ru-RU"/>
                    </w:rPr>
                  </w:pPr>
                  <w:proofErr w:type="spellStart"/>
                  <w:r w:rsidRPr="00DC7F20">
                    <w:rPr>
                      <w:rFonts w:ascii="Times New Roman" w:eastAsia="Times New Roman" w:hAnsi="Times New Roman" w:cs="Times New Roman"/>
                      <w:sz w:val="16"/>
                      <w:szCs w:val="16"/>
                      <w:lang w:eastAsia="ru-RU"/>
                    </w:rPr>
                    <w:t>р.п</w:t>
                  </w:r>
                  <w:proofErr w:type="spellEnd"/>
                  <w:r w:rsidRPr="00DC7F20">
                    <w:rPr>
                      <w:rFonts w:ascii="Times New Roman" w:eastAsia="Times New Roman" w:hAnsi="Times New Roman" w:cs="Times New Roman"/>
                      <w:sz w:val="16"/>
                      <w:szCs w:val="16"/>
                      <w:lang w:eastAsia="ru-RU"/>
                    </w:rPr>
                    <w:t>. Мокшан</w:t>
                  </w:r>
                </w:p>
              </w:tc>
            </w:tr>
          </w:tbl>
          <w:p w:rsidR="00DC7F20" w:rsidRPr="00DC7F20" w:rsidRDefault="00DC7F20" w:rsidP="00DC7F20">
            <w:pPr>
              <w:keepNext/>
              <w:keepLines/>
              <w:spacing w:before="240"/>
              <w:ind w:left="1854"/>
              <w:jc w:val="left"/>
              <w:outlineLvl w:val="3"/>
              <w:rPr>
                <w:rFonts w:ascii="Times New Roman" w:eastAsia="Times New Roman" w:hAnsi="Times New Roman" w:cs="Times New Roman"/>
                <w:b/>
                <w:sz w:val="16"/>
                <w:szCs w:val="16"/>
                <w:lang w:eastAsia="ru-RU"/>
              </w:rPr>
            </w:pPr>
          </w:p>
        </w:tc>
      </w:tr>
      <w:tr w:rsidR="00DC7F20" w:rsidRPr="00DC7F20" w:rsidTr="00DC7F20">
        <w:trPr>
          <w:trHeight w:hRule="exact" w:val="340"/>
        </w:trPr>
        <w:tc>
          <w:tcPr>
            <w:tcW w:w="9606" w:type="dxa"/>
            <w:vAlign w:val="center"/>
          </w:tcPr>
          <w:p w:rsidR="00DC7F20" w:rsidRPr="00DC7F20" w:rsidRDefault="00DC7F20" w:rsidP="00DC7F20">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DC7F20" w:rsidRDefault="00DC7F20" w:rsidP="00DC7F20">
      <w:pPr>
        <w:spacing w:before="240" w:after="60"/>
        <w:ind w:firstLine="567"/>
        <w:jc w:val="center"/>
        <w:rPr>
          <w:rFonts w:ascii="Times New Roman" w:eastAsia="Times New Roman" w:hAnsi="Times New Roman" w:cs="Times New Roman"/>
          <w:b/>
          <w:bCs/>
          <w:sz w:val="16"/>
          <w:szCs w:val="16"/>
          <w:lang w:eastAsia="ru-RU"/>
        </w:rPr>
      </w:pPr>
    </w:p>
    <w:p w:rsidR="00DC7F20" w:rsidRDefault="00DC7F20" w:rsidP="00DC7F20">
      <w:pPr>
        <w:jc w:val="center"/>
        <w:rPr>
          <w:rFonts w:ascii="Times New Roman" w:eastAsia="Times New Roman" w:hAnsi="Times New Roman" w:cs="Times New Roman"/>
          <w:b/>
          <w:bCs/>
          <w:sz w:val="16"/>
          <w:szCs w:val="16"/>
          <w:lang w:eastAsia="ru-RU"/>
        </w:rPr>
      </w:pPr>
      <w:r w:rsidRPr="00DC7F20">
        <w:rPr>
          <w:rFonts w:ascii="Times New Roman" w:eastAsia="Times New Roman" w:hAnsi="Times New Roman" w:cs="Times New Roman"/>
          <w:b/>
          <w:bCs/>
          <w:sz w:val="16"/>
          <w:szCs w:val="16"/>
          <w:lang w:eastAsia="ru-RU"/>
        </w:rPr>
        <w:t>О внесении изменений в решение Собрания представителей    Мокшанского района Пензенской области</w:t>
      </w:r>
    </w:p>
    <w:p w:rsidR="00DC7F20" w:rsidRDefault="00DC7F20" w:rsidP="00DC7F20">
      <w:pPr>
        <w:jc w:val="center"/>
        <w:rPr>
          <w:rFonts w:ascii="Times New Roman" w:eastAsia="Times New Roman" w:hAnsi="Times New Roman" w:cs="Times New Roman"/>
          <w:b/>
          <w:bCs/>
          <w:sz w:val="16"/>
          <w:szCs w:val="16"/>
          <w:lang w:eastAsia="ru-RU"/>
        </w:rPr>
      </w:pPr>
      <w:r w:rsidRPr="00DC7F20">
        <w:rPr>
          <w:rFonts w:ascii="Times New Roman" w:eastAsia="Times New Roman" w:hAnsi="Times New Roman" w:cs="Times New Roman"/>
          <w:b/>
          <w:bCs/>
          <w:sz w:val="16"/>
          <w:szCs w:val="16"/>
          <w:lang w:eastAsia="ru-RU"/>
        </w:rPr>
        <w:t>от 15.07.2014 № 518-49/3</w:t>
      </w:r>
      <w:r>
        <w:rPr>
          <w:rFonts w:ascii="Times New Roman" w:eastAsia="Times New Roman" w:hAnsi="Times New Roman" w:cs="Times New Roman"/>
          <w:b/>
          <w:bCs/>
          <w:sz w:val="16"/>
          <w:szCs w:val="16"/>
          <w:lang w:eastAsia="ru-RU"/>
        </w:rPr>
        <w:t xml:space="preserve"> </w:t>
      </w:r>
      <w:r w:rsidRPr="00DC7F20">
        <w:rPr>
          <w:rFonts w:ascii="Times New Roman" w:eastAsia="Times New Roman" w:hAnsi="Times New Roman" w:cs="Times New Roman"/>
          <w:b/>
          <w:bCs/>
          <w:sz w:val="16"/>
          <w:szCs w:val="16"/>
          <w:lang w:eastAsia="ru-RU"/>
        </w:rPr>
        <w:t xml:space="preserve"> «Об утверждении Порядка и размеров возмещения расходов, связанных  </w:t>
      </w:r>
    </w:p>
    <w:p w:rsidR="00DC7F20" w:rsidRPr="00DC7F20" w:rsidRDefault="00DC7F20" w:rsidP="00DC7F20">
      <w:pPr>
        <w:jc w:val="center"/>
        <w:rPr>
          <w:rFonts w:ascii="Times New Roman" w:eastAsia="Times New Roman" w:hAnsi="Times New Roman" w:cs="Times New Roman"/>
          <w:b/>
          <w:bCs/>
          <w:sz w:val="16"/>
          <w:szCs w:val="16"/>
          <w:lang w:eastAsia="ru-RU"/>
        </w:rPr>
      </w:pPr>
      <w:r w:rsidRPr="00DC7F20">
        <w:rPr>
          <w:rFonts w:ascii="Times New Roman" w:eastAsia="Times New Roman" w:hAnsi="Times New Roman" w:cs="Times New Roman"/>
          <w:b/>
          <w:bCs/>
          <w:sz w:val="16"/>
          <w:szCs w:val="16"/>
          <w:lang w:eastAsia="ru-RU"/>
        </w:rPr>
        <w:t xml:space="preserve">  со служебными командировками, муниципальных служащих   Мокшанского района Пензенской области»</w:t>
      </w:r>
    </w:p>
    <w:p w:rsidR="00DC7F20" w:rsidRPr="00DC7F20" w:rsidRDefault="00DC7F20" w:rsidP="00DC7F20">
      <w:pPr>
        <w:ind w:firstLine="851"/>
        <w:rPr>
          <w:rFonts w:ascii="Times New Roman" w:eastAsia="Times New Roman" w:hAnsi="Times New Roman" w:cs="Times New Roman"/>
          <w:sz w:val="16"/>
          <w:szCs w:val="16"/>
          <w:lang w:eastAsia="ru-RU"/>
        </w:rPr>
      </w:pPr>
    </w:p>
    <w:p w:rsidR="00DC7F20" w:rsidRPr="00DC7F20" w:rsidRDefault="00DC7F20" w:rsidP="00DC7F20">
      <w:pPr>
        <w:ind w:firstLine="851"/>
        <w:rPr>
          <w:rFonts w:ascii="Times New Roman" w:eastAsia="Times New Roman" w:hAnsi="Times New Roman" w:cs="Times New Roman"/>
          <w:sz w:val="16"/>
          <w:szCs w:val="16"/>
          <w:lang w:eastAsia="ru-RU"/>
        </w:rPr>
      </w:pPr>
      <w:proofErr w:type="gramStart"/>
      <w:r w:rsidRPr="00DC7F20">
        <w:rPr>
          <w:rFonts w:ascii="Times New Roman" w:eastAsia="Times New Roman" w:hAnsi="Times New Roman" w:cs="Times New Roman"/>
          <w:sz w:val="16"/>
          <w:szCs w:val="16"/>
          <w:lang w:eastAsia="ru-RU"/>
        </w:rPr>
        <w:t>В соответствии с Федеральным законом от 02.03.2007 № 25-ФЗ «О муниципальной службе в Российской Федерации» (с последующими изменениями), Трудовым кодексом Российской Федерации (с последующими изменениями), постановлением Правительства РФ от 13.10.2008 № 749 «Об особенностях направления работников в служебные командировки» (с последующими изменениями), Законом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w:t>
      </w:r>
      <w:proofErr w:type="gramEnd"/>
      <w:r w:rsidRPr="00DC7F20">
        <w:rPr>
          <w:rFonts w:ascii="Times New Roman" w:eastAsia="Times New Roman" w:hAnsi="Times New Roman" w:cs="Times New Roman"/>
          <w:sz w:val="16"/>
          <w:szCs w:val="16"/>
          <w:lang w:eastAsia="ru-RU"/>
        </w:rPr>
        <w:t xml:space="preserve"> в Пензенской области", руководствуясь </w:t>
      </w:r>
      <w:hyperlink r:id="rId79" w:tgtFrame="Logical" w:history="1">
        <w:r w:rsidRPr="00DC7F20">
          <w:rPr>
            <w:rFonts w:ascii="Times New Roman" w:eastAsia="Times New Roman" w:hAnsi="Times New Roman" w:cs="Times New Roman"/>
            <w:sz w:val="16"/>
            <w:szCs w:val="16"/>
            <w:lang w:eastAsia="ru-RU"/>
          </w:rPr>
          <w:t>Уставом</w:t>
        </w:r>
      </w:hyperlink>
      <w:r w:rsidRPr="00DC7F20">
        <w:rPr>
          <w:rFonts w:ascii="Times New Roman" w:eastAsia="Times New Roman" w:hAnsi="Times New Roman" w:cs="Times New Roman"/>
          <w:sz w:val="16"/>
          <w:szCs w:val="16"/>
          <w:lang w:eastAsia="ru-RU"/>
        </w:rPr>
        <w:t> Мокшанского района Пензенской области,</w:t>
      </w:r>
    </w:p>
    <w:p w:rsidR="00DC7F20" w:rsidRPr="00DC7F20" w:rsidRDefault="00DC7F20" w:rsidP="00DC7F20">
      <w:pPr>
        <w:ind w:firstLine="851"/>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w:t>
      </w:r>
    </w:p>
    <w:p w:rsidR="00DC7F20" w:rsidRPr="00DC7F20" w:rsidRDefault="00DC7F20" w:rsidP="00DC7F20">
      <w:pPr>
        <w:ind w:firstLine="851"/>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Собрание представителей Мокшанского района решило:</w:t>
      </w:r>
    </w:p>
    <w:p w:rsidR="00DC7F20" w:rsidRPr="00DC7F20" w:rsidRDefault="00DC7F20" w:rsidP="00DC7F20">
      <w:pPr>
        <w:ind w:firstLine="851"/>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w:t>
      </w:r>
    </w:p>
    <w:p w:rsidR="00DC7F20" w:rsidRPr="00DC7F20" w:rsidRDefault="00DC7F20" w:rsidP="00DC7F20">
      <w:pPr>
        <w:numPr>
          <w:ilvl w:val="5"/>
          <w:numId w:val="0"/>
        </w:numPr>
        <w:tabs>
          <w:tab w:val="num" w:pos="928"/>
        </w:tabs>
        <w:autoSpaceDE w:val="0"/>
        <w:autoSpaceDN w:val="0"/>
        <w:adjustRightInd w:val="0"/>
        <w:spacing w:before="120"/>
        <w:ind w:left="1" w:firstLine="851"/>
        <w:outlineLvl w:val="5"/>
        <w:rPr>
          <w:rFonts w:ascii="Times New Roman" w:eastAsia="Times New Roman" w:hAnsi="Times New Roman" w:cs="Times New Roman"/>
          <w:sz w:val="16"/>
          <w:szCs w:val="16"/>
          <w:lang w:eastAsia="x-none"/>
        </w:rPr>
      </w:pPr>
      <w:r w:rsidRPr="00DC7F20">
        <w:rPr>
          <w:rFonts w:ascii="Times New Roman" w:eastAsia="Times New Roman" w:hAnsi="Times New Roman" w:cs="Times New Roman"/>
          <w:sz w:val="16"/>
          <w:szCs w:val="16"/>
          <w:lang w:val="x-none" w:eastAsia="x-none"/>
        </w:rPr>
        <w:t>Внести изменени</w:t>
      </w:r>
      <w:r w:rsidRPr="00DC7F20">
        <w:rPr>
          <w:rFonts w:ascii="Times New Roman" w:eastAsia="Times New Roman" w:hAnsi="Times New Roman" w:cs="Times New Roman"/>
          <w:sz w:val="16"/>
          <w:szCs w:val="16"/>
          <w:lang w:eastAsia="x-none"/>
        </w:rPr>
        <w:t>е</w:t>
      </w:r>
      <w:r w:rsidRPr="00DC7F20">
        <w:rPr>
          <w:rFonts w:ascii="Times New Roman" w:eastAsia="Times New Roman" w:hAnsi="Times New Roman" w:cs="Times New Roman"/>
          <w:sz w:val="16"/>
          <w:szCs w:val="16"/>
          <w:lang w:val="x-none" w:eastAsia="x-none"/>
        </w:rPr>
        <w:t xml:space="preserve"> в решение Собрания представителей Мокшанского района Пензенской области от 15.07.2014 № 518-49/3 «Об утверждении Порядка и размеров возмещения расходов, связанных со служебными командировками, муниципальных служащих Мокшанского района Пензенской области»</w:t>
      </w:r>
      <w:r w:rsidRPr="00DC7F20">
        <w:rPr>
          <w:rFonts w:ascii="Times New Roman" w:eastAsia="Times New Roman" w:hAnsi="Times New Roman" w:cs="Times New Roman"/>
          <w:sz w:val="16"/>
          <w:szCs w:val="16"/>
          <w:lang w:eastAsia="x-none"/>
        </w:rPr>
        <w:t>, исключив из пункта 4 слово «(Поликарпов Н.А.)».</w:t>
      </w:r>
    </w:p>
    <w:p w:rsidR="00DC7F20" w:rsidRPr="00DC7F20" w:rsidRDefault="00DC7F20" w:rsidP="00DC7F20">
      <w:pPr>
        <w:numPr>
          <w:ilvl w:val="5"/>
          <w:numId w:val="0"/>
        </w:numPr>
        <w:tabs>
          <w:tab w:val="num" w:pos="928"/>
        </w:tabs>
        <w:autoSpaceDE w:val="0"/>
        <w:autoSpaceDN w:val="0"/>
        <w:adjustRightInd w:val="0"/>
        <w:spacing w:before="120"/>
        <w:ind w:left="1" w:firstLine="851"/>
        <w:outlineLvl w:val="5"/>
        <w:rPr>
          <w:rFonts w:ascii="Times New Roman" w:eastAsia="Times New Roman" w:hAnsi="Times New Roman" w:cs="Times New Roman"/>
          <w:sz w:val="16"/>
          <w:szCs w:val="16"/>
          <w:lang w:eastAsia="x-none"/>
        </w:rPr>
      </w:pPr>
      <w:r w:rsidRPr="00DC7F20">
        <w:rPr>
          <w:rFonts w:ascii="Times New Roman" w:eastAsia="Times New Roman" w:hAnsi="Times New Roman" w:cs="Times New Roman"/>
          <w:sz w:val="16"/>
          <w:szCs w:val="16"/>
          <w:lang w:eastAsia="x-none"/>
        </w:rPr>
        <w:t xml:space="preserve">Внести в Порядок </w:t>
      </w:r>
      <w:r w:rsidRPr="00DC7F20">
        <w:rPr>
          <w:rFonts w:ascii="Times New Roman" w:eastAsia="Times New Roman" w:hAnsi="Times New Roman" w:cs="Times New Roman"/>
          <w:sz w:val="16"/>
          <w:szCs w:val="16"/>
          <w:lang w:val="x-none" w:eastAsia="x-none"/>
        </w:rPr>
        <w:t>и размер</w:t>
      </w:r>
      <w:r w:rsidRPr="00DC7F20">
        <w:rPr>
          <w:rFonts w:ascii="Times New Roman" w:eastAsia="Times New Roman" w:hAnsi="Times New Roman" w:cs="Times New Roman"/>
          <w:sz w:val="16"/>
          <w:szCs w:val="16"/>
          <w:lang w:eastAsia="x-none"/>
        </w:rPr>
        <w:t>ы</w:t>
      </w:r>
      <w:r w:rsidRPr="00DC7F20">
        <w:rPr>
          <w:rFonts w:ascii="Times New Roman" w:eastAsia="Times New Roman" w:hAnsi="Times New Roman" w:cs="Times New Roman"/>
          <w:sz w:val="16"/>
          <w:szCs w:val="16"/>
          <w:lang w:val="x-none" w:eastAsia="x-none"/>
        </w:rPr>
        <w:t xml:space="preserve"> возмещения расходов, связанных со служебными командировками, муниципальных служащих Мокшанского района Пензенской области</w:t>
      </w:r>
      <w:r w:rsidRPr="00DC7F20">
        <w:rPr>
          <w:rFonts w:ascii="Times New Roman" w:eastAsia="Times New Roman" w:hAnsi="Times New Roman" w:cs="Times New Roman"/>
          <w:sz w:val="16"/>
          <w:szCs w:val="16"/>
          <w:lang w:eastAsia="x-none"/>
        </w:rPr>
        <w:t xml:space="preserve">, утвержденные </w:t>
      </w:r>
      <w:r w:rsidRPr="00DC7F20">
        <w:rPr>
          <w:rFonts w:ascii="Times New Roman" w:eastAsia="Times New Roman" w:hAnsi="Times New Roman" w:cs="Times New Roman"/>
          <w:sz w:val="16"/>
          <w:szCs w:val="16"/>
          <w:lang w:val="x-none" w:eastAsia="x-none"/>
        </w:rPr>
        <w:t>решение</w:t>
      </w:r>
      <w:r w:rsidRPr="00DC7F20">
        <w:rPr>
          <w:rFonts w:ascii="Times New Roman" w:eastAsia="Times New Roman" w:hAnsi="Times New Roman" w:cs="Times New Roman"/>
          <w:sz w:val="16"/>
          <w:szCs w:val="16"/>
          <w:lang w:eastAsia="x-none"/>
        </w:rPr>
        <w:t>м</w:t>
      </w:r>
      <w:r w:rsidRPr="00DC7F20">
        <w:rPr>
          <w:rFonts w:ascii="Times New Roman" w:eastAsia="Times New Roman" w:hAnsi="Times New Roman" w:cs="Times New Roman"/>
          <w:sz w:val="16"/>
          <w:szCs w:val="16"/>
          <w:lang w:val="x-none" w:eastAsia="x-none"/>
        </w:rPr>
        <w:t xml:space="preserve"> Собрания представителей Мокшанского района Пензенской области от 15.07.2014 № 518-49/3</w:t>
      </w:r>
      <w:r w:rsidRPr="00DC7F20">
        <w:rPr>
          <w:rFonts w:ascii="Times New Roman" w:eastAsia="Times New Roman" w:hAnsi="Times New Roman" w:cs="Times New Roman"/>
          <w:sz w:val="16"/>
          <w:szCs w:val="16"/>
          <w:lang w:eastAsia="x-none"/>
        </w:rPr>
        <w:t>, изменения, изложив пункт 2 в следующей редакции:</w:t>
      </w:r>
    </w:p>
    <w:p w:rsidR="00DC7F20" w:rsidRPr="00DC7F20" w:rsidRDefault="00DC7F20" w:rsidP="00F41669">
      <w:pPr>
        <w:numPr>
          <w:ilvl w:val="0"/>
          <w:numId w:val="20"/>
        </w:numPr>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«2. Направление в служебные командировки главы Мокшанского района Пензенской области осуществляется на основании соответствующего распоряжения администрации Мокшанского района Пензенской области. </w:t>
      </w:r>
    </w:p>
    <w:p w:rsidR="00DC7F20" w:rsidRPr="00DC7F20" w:rsidRDefault="00DC7F20" w:rsidP="00F41669">
      <w:pPr>
        <w:numPr>
          <w:ilvl w:val="0"/>
          <w:numId w:val="20"/>
        </w:numPr>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Направление в служебные командировки начальников управлений администрации Мокшанского района Пензенской области осуществляется с предварительного уведомления главы Мокшанского района Пензенской области и на основании соответствующего правового акта управления администрации Мокшанского района о командировании. Уведомление направляется начальником управления администрации Мокшанского района Пензенской области в письменном виде не позднее, чем за два рабочих дня до начала командировки.</w:t>
      </w:r>
    </w:p>
    <w:p w:rsidR="00DC7F20" w:rsidRPr="00DC7F20" w:rsidRDefault="00DC7F20" w:rsidP="00F41669">
      <w:pPr>
        <w:numPr>
          <w:ilvl w:val="0"/>
          <w:numId w:val="20"/>
        </w:numPr>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Иные муниципальные служащие направляются в командировки на основании письменного решения представителя нанимателя (работодателя), оформленного в виде правового акта, на определенный срок для выполнения служебного поручения вне места постоянной работы</w:t>
      </w:r>
      <w:proofErr w:type="gramStart"/>
      <w:r w:rsidRPr="00DC7F20">
        <w:rPr>
          <w:rFonts w:ascii="Times New Roman" w:eastAsia="Times New Roman" w:hAnsi="Times New Roman" w:cs="Times New Roman"/>
          <w:sz w:val="16"/>
          <w:szCs w:val="16"/>
          <w:lang w:eastAsia="ru-RU"/>
        </w:rPr>
        <w:t>.».</w:t>
      </w:r>
      <w:proofErr w:type="gramEnd"/>
    </w:p>
    <w:p w:rsidR="00DC7F20" w:rsidRPr="00DC7F20" w:rsidRDefault="00DC7F20" w:rsidP="00DC7F20">
      <w:pPr>
        <w:ind w:firstLine="851"/>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DC7F20" w:rsidRPr="00DC7F20" w:rsidRDefault="00DC7F20" w:rsidP="00DC7F20">
      <w:pPr>
        <w:shd w:val="clear" w:color="auto" w:fill="FFFFFF"/>
        <w:tabs>
          <w:tab w:val="left" w:pos="758"/>
        </w:tabs>
        <w:ind w:firstLine="851"/>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4. </w:t>
      </w:r>
      <w:r w:rsidRPr="00DC7F20">
        <w:rPr>
          <w:rFonts w:ascii="Times New Roman" w:eastAsia="Times New Roman" w:hAnsi="Times New Roman" w:cs="Times New Roman"/>
          <w:color w:val="000000"/>
          <w:sz w:val="16"/>
          <w:szCs w:val="16"/>
          <w:lang w:eastAsia="ru-RU"/>
        </w:rPr>
        <w:t>Настоящее решение вступает после его официального опубликования, но не ранее даты вступления в силу решения Собрания представителей Мокшанского района Пензенской области от 08.10.2022 №894-83/4 «О внесении изменений в Устав Мокшанского района Пензенской области».</w:t>
      </w:r>
    </w:p>
    <w:p w:rsidR="00DC7F20" w:rsidRPr="00DC7F20" w:rsidRDefault="00DC7F20" w:rsidP="00DC7F20">
      <w:pPr>
        <w:ind w:firstLine="851"/>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5. Контроль за исполнением настоящего решения возложить на </w:t>
      </w:r>
      <w:proofErr w:type="gramStart"/>
      <w:r w:rsidRPr="00DC7F20">
        <w:rPr>
          <w:rFonts w:ascii="Times New Roman" w:eastAsia="Times New Roman" w:hAnsi="Times New Roman" w:cs="Times New Roman"/>
          <w:sz w:val="16"/>
          <w:szCs w:val="16"/>
          <w:lang w:eastAsia="ru-RU"/>
        </w:rPr>
        <w:t>постоянную</w:t>
      </w:r>
      <w:proofErr w:type="gramEnd"/>
      <w:r w:rsidRPr="00DC7F20">
        <w:rPr>
          <w:rFonts w:ascii="Times New Roman" w:eastAsia="Times New Roman" w:hAnsi="Times New Roman" w:cs="Times New Roman"/>
          <w:sz w:val="16"/>
          <w:szCs w:val="16"/>
          <w:lang w:eastAsia="ru-RU"/>
        </w:rPr>
        <w:t xml:space="preserve"> комиссии по бюджетной, налоговой и экономической политике.</w:t>
      </w:r>
    </w:p>
    <w:p w:rsidR="00DC7F20" w:rsidRPr="00DC7F20" w:rsidRDefault="00DC7F20" w:rsidP="00DC7F20">
      <w:pPr>
        <w:ind w:firstLine="851"/>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w:t>
      </w:r>
    </w:p>
    <w:p w:rsidR="00DC7F20" w:rsidRPr="00DC7F20" w:rsidRDefault="00DC7F20" w:rsidP="00DC7F20">
      <w:pPr>
        <w:ind w:firstLine="851"/>
        <w:rPr>
          <w:rFonts w:ascii="Times New Roman" w:eastAsia="Times New Roman" w:hAnsi="Times New Roman" w:cs="Times New Roman"/>
          <w:sz w:val="16"/>
          <w:szCs w:val="16"/>
          <w:lang w:eastAsia="ru-RU"/>
        </w:rPr>
      </w:pPr>
    </w:p>
    <w:p w:rsidR="00DC7F20" w:rsidRPr="00DC7F20" w:rsidRDefault="00DC7F20" w:rsidP="00DC7F20">
      <w:pP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Глава Мокшанского района</w:t>
      </w:r>
    </w:p>
    <w:p w:rsidR="00DC7F20" w:rsidRPr="00DC7F20" w:rsidRDefault="00DC7F20" w:rsidP="00DC7F20">
      <w:pP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     Пензенской области                                                                       </w:t>
      </w:r>
      <w:proofErr w:type="spellStart"/>
      <w:r w:rsidRPr="00DC7F20">
        <w:rPr>
          <w:rFonts w:ascii="Times New Roman" w:eastAsia="Times New Roman" w:hAnsi="Times New Roman" w:cs="Times New Roman"/>
          <w:sz w:val="16"/>
          <w:szCs w:val="16"/>
          <w:lang w:eastAsia="ru-RU"/>
        </w:rPr>
        <w:t>А.В.Шмелев</w:t>
      </w:r>
      <w:proofErr w:type="spellEnd"/>
    </w:p>
    <w:p w:rsidR="00DC7F20" w:rsidRPr="00DC7F20" w:rsidRDefault="00DC7F20" w:rsidP="00DC7F20">
      <w:pPr>
        <w:ind w:firstLine="851"/>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w:t>
      </w: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p w:rsidR="00DC7F20" w:rsidRDefault="00DC7F20" w:rsidP="00DC7F20">
      <w:pPr>
        <w:spacing w:before="240"/>
        <w:ind w:firstLine="720"/>
        <w:jc w:val="center"/>
        <w:rPr>
          <w:rFonts w:ascii="Times New Roman" w:eastAsia="Times New Roman" w:hAnsi="Times New Roman" w:cs="Times New Roman"/>
          <w:i/>
          <w:color w:val="FF0000"/>
          <w:sz w:val="16"/>
          <w:szCs w:val="16"/>
          <w:lang w:eastAsia="ru-RU"/>
        </w:rPr>
      </w:pPr>
    </w:p>
    <w:tbl>
      <w:tblPr>
        <w:tblpPr w:leftFromText="180" w:rightFromText="180" w:vertAnchor="text" w:horzAnchor="margin" w:tblpY="85"/>
        <w:tblW w:w="9606" w:type="dxa"/>
        <w:tblLayout w:type="fixed"/>
        <w:tblCellMar>
          <w:left w:w="0" w:type="dxa"/>
          <w:right w:w="0" w:type="dxa"/>
        </w:tblCellMar>
        <w:tblLook w:val="01E0" w:firstRow="1" w:lastRow="1" w:firstColumn="1" w:lastColumn="1" w:noHBand="0" w:noVBand="0"/>
      </w:tblPr>
      <w:tblGrid>
        <w:gridCol w:w="9606"/>
      </w:tblGrid>
      <w:tr w:rsidR="00DC7F20" w:rsidRPr="00DC7F20" w:rsidTr="00DC7F20">
        <w:tc>
          <w:tcPr>
            <w:tcW w:w="9606" w:type="dxa"/>
          </w:tcPr>
          <w:p w:rsidR="00DC7F20" w:rsidRPr="00DC7F20" w:rsidRDefault="00DC7F20" w:rsidP="00DC7F20">
            <w:pPr>
              <w:jc w:val="center"/>
              <w:rPr>
                <w:rFonts w:ascii="Times New Roman" w:eastAsia="Times New Roman" w:hAnsi="Times New Roman" w:cs="Times New Roman"/>
                <w:b/>
                <w:sz w:val="16"/>
                <w:szCs w:val="16"/>
                <w:lang w:eastAsia="ru-RU"/>
              </w:rPr>
            </w:pPr>
          </w:p>
          <w:p w:rsidR="00DC7F20" w:rsidRPr="00DC7F20" w:rsidRDefault="00DC7F20" w:rsidP="00DC7F20">
            <w:pPr>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lastRenderedPageBreak/>
              <w:t>СОБРАНИЕ ПРЕДСТАВИТЕЛЕЙ</w:t>
            </w:r>
          </w:p>
          <w:p w:rsidR="00DC7F20" w:rsidRPr="00DC7F20" w:rsidRDefault="00DC7F20" w:rsidP="00DC7F20">
            <w:pPr>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sz w:val="16"/>
                <w:szCs w:val="16"/>
                <w:lang w:eastAsia="ru-RU"/>
              </w:rPr>
              <w:t>МОКШАНСКОГО РАЙОНА ПЕНЗЕНСКОЙ ОБЛАСТИ</w:t>
            </w:r>
          </w:p>
          <w:p w:rsidR="00DC7F20" w:rsidRPr="00DC7F20" w:rsidRDefault="00DC7F20" w:rsidP="00DC7F20">
            <w:pPr>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b/>
                <w:sz w:val="16"/>
                <w:szCs w:val="16"/>
                <w:lang w:eastAsia="ru-RU"/>
              </w:rPr>
              <w:t>ЧЕТВЁРТОГО СОЗЫВА</w:t>
            </w:r>
          </w:p>
        </w:tc>
      </w:tr>
      <w:tr w:rsidR="00DC7F20" w:rsidRPr="00DC7F20" w:rsidTr="00DC7F20">
        <w:trPr>
          <w:trHeight w:hRule="exact" w:val="397"/>
        </w:trPr>
        <w:tc>
          <w:tcPr>
            <w:tcW w:w="9606" w:type="dxa"/>
          </w:tcPr>
          <w:p w:rsidR="00DC7F20" w:rsidRPr="00DC7F20" w:rsidRDefault="00DC7F20" w:rsidP="00DC7F20">
            <w:pPr>
              <w:rPr>
                <w:rFonts w:ascii="Times New Roman" w:eastAsia="Times New Roman" w:hAnsi="Times New Roman" w:cs="Times New Roman"/>
                <w:sz w:val="16"/>
                <w:szCs w:val="16"/>
                <w:lang w:eastAsia="ru-RU"/>
              </w:rPr>
            </w:pPr>
          </w:p>
        </w:tc>
      </w:tr>
      <w:tr w:rsidR="00DC7F20" w:rsidRPr="00DC7F20" w:rsidTr="00DC7F20">
        <w:tc>
          <w:tcPr>
            <w:tcW w:w="9606" w:type="dxa"/>
          </w:tcPr>
          <w:p w:rsidR="00DC7F20" w:rsidRPr="00DC7F20" w:rsidRDefault="00DC7F20" w:rsidP="00DC7F20">
            <w:pPr>
              <w:keepNext/>
              <w:jc w:val="center"/>
              <w:outlineLvl w:val="2"/>
              <w:rPr>
                <w:rFonts w:ascii="Times New Roman" w:eastAsia="Times New Roman" w:hAnsi="Times New Roman" w:cs="Times New Roman"/>
                <w:b/>
                <w:sz w:val="16"/>
                <w:szCs w:val="16"/>
                <w:lang w:eastAsia="ru-RU"/>
              </w:rPr>
            </w:pPr>
            <w:proofErr w:type="gramStart"/>
            <w:r w:rsidRPr="00DC7F20">
              <w:rPr>
                <w:rFonts w:ascii="Times New Roman" w:eastAsia="Times New Roman" w:hAnsi="Times New Roman" w:cs="Times New Roman"/>
                <w:b/>
                <w:sz w:val="16"/>
                <w:szCs w:val="16"/>
                <w:lang w:eastAsia="ru-RU"/>
              </w:rPr>
              <w:t>Р</w:t>
            </w:r>
            <w:proofErr w:type="gramEnd"/>
            <w:r w:rsidRPr="00DC7F20">
              <w:rPr>
                <w:rFonts w:ascii="Times New Roman" w:eastAsia="Times New Roman" w:hAnsi="Times New Roman" w:cs="Times New Roman"/>
                <w:b/>
                <w:sz w:val="16"/>
                <w:szCs w:val="16"/>
                <w:lang w:eastAsia="ru-RU"/>
              </w:rPr>
              <w:t xml:space="preserve"> Е Ш Е Н И Е</w:t>
            </w:r>
          </w:p>
        </w:tc>
      </w:tr>
    </w:tbl>
    <w:p w:rsidR="00DC7F20" w:rsidRPr="00DC7F20" w:rsidRDefault="00DC7F20" w:rsidP="00DC7F20">
      <w:pPr>
        <w:keepNext/>
        <w:ind w:right="43" w:firstLine="709"/>
        <w:jc w:val="center"/>
        <w:outlineLvl w:val="0"/>
        <w:rPr>
          <w:rFonts w:ascii="Times New Roman" w:eastAsia="Times New Roman" w:hAnsi="Times New Roman" w:cs="Times New Roman"/>
          <w:bCs/>
          <w:sz w:val="16"/>
          <w:szCs w:val="16"/>
          <w:lang w:eastAsia="ru-RU"/>
        </w:rPr>
      </w:pPr>
    </w:p>
    <w:tbl>
      <w:tblPr>
        <w:tblpPr w:leftFromText="180" w:rightFromText="180" w:vertAnchor="text" w:horzAnchor="margin" w:tblpXSpec="center" w:tblpY="14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C7F20" w:rsidRPr="00DC7F20" w:rsidTr="00DC7F20">
        <w:tc>
          <w:tcPr>
            <w:tcW w:w="284" w:type="dxa"/>
            <w:vAlign w:val="bottom"/>
          </w:tcPr>
          <w:p w:rsidR="00DC7F20" w:rsidRPr="00DC7F20" w:rsidRDefault="00DC7F20" w:rsidP="00DC7F20">
            <w:pPr>
              <w:widowControl w:val="0"/>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C7F20" w:rsidRPr="00DC7F20" w:rsidRDefault="00DC7F20" w:rsidP="00DC7F20">
            <w:pPr>
              <w:widowControl w:val="0"/>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08 октября 2022 года</w:t>
            </w:r>
          </w:p>
        </w:tc>
        <w:tc>
          <w:tcPr>
            <w:tcW w:w="397" w:type="dxa"/>
          </w:tcPr>
          <w:p w:rsidR="00DC7F20" w:rsidRPr="00DC7F20" w:rsidRDefault="00DC7F20" w:rsidP="00DC7F20">
            <w:pPr>
              <w:widowControl w:val="0"/>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C7F20" w:rsidRPr="00DC7F20" w:rsidRDefault="00DC7F20" w:rsidP="00DC7F20">
            <w:pPr>
              <w:widowControl w:val="0"/>
              <w:jc w:val="center"/>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899-83/4</w:t>
            </w:r>
          </w:p>
        </w:tc>
      </w:tr>
      <w:tr w:rsidR="00DC7F20" w:rsidRPr="00DC7F20" w:rsidTr="00DC7F20">
        <w:tc>
          <w:tcPr>
            <w:tcW w:w="4650" w:type="dxa"/>
            <w:gridSpan w:val="4"/>
          </w:tcPr>
          <w:p w:rsidR="00DC7F20" w:rsidRPr="00DC7F20" w:rsidRDefault="00DC7F20" w:rsidP="00DC7F20">
            <w:pPr>
              <w:widowControl w:val="0"/>
              <w:jc w:val="center"/>
              <w:rPr>
                <w:rFonts w:ascii="Times New Roman" w:eastAsia="Times New Roman" w:hAnsi="Times New Roman" w:cs="Times New Roman"/>
                <w:sz w:val="16"/>
                <w:szCs w:val="16"/>
                <w:lang w:eastAsia="ru-RU"/>
              </w:rPr>
            </w:pPr>
            <w:proofErr w:type="spellStart"/>
            <w:r w:rsidRPr="00DC7F20">
              <w:rPr>
                <w:rFonts w:ascii="Times New Roman" w:eastAsia="Times New Roman" w:hAnsi="Times New Roman" w:cs="Times New Roman"/>
                <w:sz w:val="16"/>
                <w:szCs w:val="16"/>
                <w:lang w:eastAsia="ru-RU"/>
              </w:rPr>
              <w:t>р.п</w:t>
            </w:r>
            <w:proofErr w:type="spellEnd"/>
            <w:r w:rsidRPr="00DC7F20">
              <w:rPr>
                <w:rFonts w:ascii="Times New Roman" w:eastAsia="Times New Roman" w:hAnsi="Times New Roman" w:cs="Times New Roman"/>
                <w:sz w:val="16"/>
                <w:szCs w:val="16"/>
                <w:lang w:eastAsia="ru-RU"/>
              </w:rPr>
              <w:t>. Мокшан</w:t>
            </w:r>
          </w:p>
        </w:tc>
      </w:tr>
    </w:tbl>
    <w:p w:rsidR="00DC7F20" w:rsidRPr="00DC7F20" w:rsidRDefault="00DC7F20" w:rsidP="00DC7F20">
      <w:pPr>
        <w:widowControl w:val="0"/>
        <w:jc w:val="left"/>
        <w:rPr>
          <w:rFonts w:ascii="Times New Roman" w:eastAsia="Times New Roman" w:hAnsi="Times New Roman" w:cs="Times New Roman"/>
          <w:b/>
          <w:i/>
          <w:sz w:val="16"/>
          <w:szCs w:val="16"/>
          <w:lang w:val="en-GB"/>
        </w:rPr>
      </w:pPr>
    </w:p>
    <w:p w:rsidR="00DC7F20" w:rsidRPr="00DC7F20" w:rsidRDefault="00DC7F20" w:rsidP="00DC7F20">
      <w:pPr>
        <w:widowControl w:val="0"/>
        <w:jc w:val="left"/>
        <w:rPr>
          <w:rFonts w:ascii="Times New Roman" w:eastAsia="Times New Roman" w:hAnsi="Times New Roman" w:cs="Times New Roman"/>
          <w:sz w:val="16"/>
          <w:szCs w:val="16"/>
          <w:lang w:val="en-GB"/>
        </w:rPr>
      </w:pPr>
    </w:p>
    <w:p w:rsidR="00DC7F20" w:rsidRPr="00DC7F20" w:rsidRDefault="00DC7F20" w:rsidP="00DC7F20">
      <w:pPr>
        <w:widowControl w:val="0"/>
        <w:jc w:val="left"/>
        <w:rPr>
          <w:rFonts w:ascii="Times New Roman" w:eastAsia="Times New Roman" w:hAnsi="Times New Roman" w:cs="Times New Roman"/>
          <w:bCs/>
          <w:color w:val="000000"/>
          <w:spacing w:val="3"/>
          <w:sz w:val="16"/>
          <w:szCs w:val="16"/>
          <w:lang w:eastAsia="ru-RU"/>
        </w:rPr>
      </w:pPr>
    </w:p>
    <w:p w:rsidR="00DC7F20" w:rsidRPr="00DC7F20" w:rsidRDefault="00DC7F20" w:rsidP="00DC7F20">
      <w:pPr>
        <w:widowControl w:val="0"/>
        <w:jc w:val="left"/>
        <w:rPr>
          <w:rFonts w:ascii="Times New Roman" w:eastAsia="Times New Roman" w:hAnsi="Times New Roman" w:cs="Times New Roman"/>
          <w:bCs/>
          <w:color w:val="000000"/>
          <w:spacing w:val="3"/>
          <w:sz w:val="16"/>
          <w:szCs w:val="16"/>
          <w:lang w:eastAsia="ru-RU"/>
        </w:rPr>
      </w:pPr>
    </w:p>
    <w:p w:rsidR="00DC7F20" w:rsidRPr="00DC7F20" w:rsidRDefault="00DC7F20" w:rsidP="00DC7F20">
      <w:pPr>
        <w:widowControl w:val="0"/>
        <w:jc w:val="center"/>
        <w:rPr>
          <w:rFonts w:ascii="Times New Roman" w:eastAsia="Times New Roman" w:hAnsi="Times New Roman" w:cs="Times New Roman"/>
          <w:b/>
          <w:bCs/>
          <w:color w:val="000000"/>
          <w:spacing w:val="3"/>
          <w:sz w:val="16"/>
          <w:szCs w:val="16"/>
          <w:lang w:eastAsia="ru-RU"/>
        </w:rPr>
      </w:pPr>
      <w:r w:rsidRPr="00DC7F20">
        <w:rPr>
          <w:rFonts w:ascii="Times New Roman" w:eastAsia="Times New Roman" w:hAnsi="Times New Roman" w:cs="Times New Roman"/>
          <w:b/>
          <w:bCs/>
          <w:color w:val="000000"/>
          <w:spacing w:val="3"/>
          <w:sz w:val="16"/>
          <w:szCs w:val="16"/>
          <w:lang w:eastAsia="ru-RU"/>
        </w:rPr>
        <w:t xml:space="preserve">Об утверждении Регламента Собрания представителей </w:t>
      </w:r>
    </w:p>
    <w:p w:rsidR="00DC7F20" w:rsidRPr="00DC7F20" w:rsidRDefault="00DC7F20" w:rsidP="00DC7F20">
      <w:pPr>
        <w:widowControl w:val="0"/>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bCs/>
          <w:color w:val="000000"/>
          <w:spacing w:val="3"/>
          <w:sz w:val="16"/>
          <w:szCs w:val="16"/>
          <w:lang w:eastAsia="ru-RU"/>
        </w:rPr>
        <w:t>Мокшанского района Пензенской области</w:t>
      </w:r>
    </w:p>
    <w:p w:rsidR="00DC7F20" w:rsidRPr="00DC7F20" w:rsidRDefault="00DC7F20" w:rsidP="00DC7F20">
      <w:pPr>
        <w:widowControl w:val="0"/>
        <w:shd w:val="clear" w:color="auto" w:fill="FFFFFF"/>
        <w:spacing w:line="259" w:lineRule="exact"/>
        <w:ind w:right="24" w:firstLine="567"/>
        <w:rPr>
          <w:rFonts w:ascii="Times New Roman" w:eastAsia="Times New Roman" w:hAnsi="Times New Roman" w:cs="Times New Roman"/>
          <w:color w:val="000000"/>
          <w:spacing w:val="3"/>
          <w:sz w:val="16"/>
          <w:szCs w:val="16"/>
          <w:lang w:eastAsia="ru-RU"/>
        </w:rPr>
      </w:pPr>
    </w:p>
    <w:p w:rsidR="00DC7F20" w:rsidRPr="00DC7F20" w:rsidRDefault="00DC7F20" w:rsidP="00DC7F20">
      <w:pPr>
        <w:widowControl w:val="0"/>
        <w:shd w:val="clear" w:color="auto" w:fill="FFFFFF"/>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В соответствии с частью 11 статьи 35, частью 3 статьи 43 Федерального закона от 06.10.2003 № 131-ФЗ «Об общих принципах организации местного самоуправления в Российской Федерации» (с последующими изменениями), статьей 18 </w:t>
      </w:r>
      <w:r w:rsidRPr="00DC7F20">
        <w:rPr>
          <w:rFonts w:ascii="Times New Roman" w:eastAsia="Times New Roman" w:hAnsi="Times New Roman" w:cs="Times New Roman"/>
          <w:sz w:val="16"/>
          <w:szCs w:val="16"/>
          <w:lang w:eastAsia="ru-RU"/>
        </w:rPr>
        <w:t>Устава Мокшанского района Пензенской области,</w:t>
      </w:r>
    </w:p>
    <w:p w:rsidR="00DC7F20" w:rsidRPr="00DC7F20" w:rsidRDefault="00DC7F20" w:rsidP="00DC7F20">
      <w:pPr>
        <w:widowControl w:val="0"/>
        <w:shd w:val="clear" w:color="auto" w:fill="FFFFFF"/>
        <w:ind w:hanging="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sz w:val="16"/>
          <w:szCs w:val="16"/>
          <w:lang w:eastAsia="ru-RU"/>
        </w:rPr>
        <w:t>Собрание представителей Мокшанского района</w:t>
      </w:r>
      <w:r w:rsidRPr="00DC7F20">
        <w:rPr>
          <w:rFonts w:ascii="Times New Roman" w:eastAsia="Times New Roman" w:hAnsi="Times New Roman" w:cs="Times New Roman"/>
          <w:b/>
          <w:bCs/>
          <w:color w:val="000000"/>
          <w:sz w:val="16"/>
          <w:szCs w:val="16"/>
          <w:lang w:eastAsia="ru-RU"/>
        </w:rPr>
        <w:t xml:space="preserve"> решило:</w:t>
      </w:r>
    </w:p>
    <w:p w:rsidR="00DC7F20" w:rsidRPr="00DC7F20" w:rsidRDefault="00DC7F20" w:rsidP="00DC7F20">
      <w:pPr>
        <w:widowControl w:val="0"/>
        <w:shd w:val="clear" w:color="auto" w:fill="FFFFFF"/>
        <w:ind w:firstLine="567"/>
        <w:jc w:val="left"/>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tabs>
          <w:tab w:val="left" w:leader="dot" w:pos="420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 Утвердить прилагаемый Регламент Собрания представителей Мокшанского района Пензенской области (далее </w:t>
      </w:r>
      <w:proofErr w:type="gramStart"/>
      <w:r w:rsidRPr="00DC7F20">
        <w:rPr>
          <w:rFonts w:ascii="Times New Roman" w:eastAsia="Times New Roman" w:hAnsi="Times New Roman" w:cs="Times New Roman"/>
          <w:color w:val="000000"/>
          <w:sz w:val="16"/>
          <w:szCs w:val="16"/>
          <w:lang w:eastAsia="ru-RU"/>
        </w:rPr>
        <w:t>–Р</w:t>
      </w:r>
      <w:proofErr w:type="gramEnd"/>
      <w:r w:rsidRPr="00DC7F20">
        <w:rPr>
          <w:rFonts w:ascii="Times New Roman" w:eastAsia="Times New Roman" w:hAnsi="Times New Roman" w:cs="Times New Roman"/>
          <w:color w:val="000000"/>
          <w:sz w:val="16"/>
          <w:szCs w:val="16"/>
          <w:lang w:eastAsia="ru-RU"/>
        </w:rPr>
        <w:t>егламент).</w:t>
      </w:r>
    </w:p>
    <w:p w:rsidR="00DC7F20" w:rsidRPr="00DC7F20" w:rsidRDefault="00DC7F20" w:rsidP="00DC7F20">
      <w:pPr>
        <w:widowControl w:val="0"/>
        <w:shd w:val="clear" w:color="auto" w:fill="FFFFFF"/>
        <w:tabs>
          <w:tab w:val="left" w:leader="dot" w:pos="3734"/>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 Признать утратившими силу решения Собрания представителей:</w:t>
      </w:r>
    </w:p>
    <w:p w:rsidR="00DC7F20" w:rsidRPr="00DC7F20" w:rsidRDefault="00DC7F20" w:rsidP="00DC7F20">
      <w:pPr>
        <w:widowControl w:val="0"/>
        <w:shd w:val="clear" w:color="auto" w:fill="FFFFFF"/>
        <w:tabs>
          <w:tab w:val="left" w:leader="dot" w:pos="3734"/>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от 08.09.2009 № 524-51/2 «Об утверждении Регламента Собрания представителей Мокшанского района Пензенской области,</w:t>
      </w:r>
    </w:p>
    <w:p w:rsidR="00DC7F20" w:rsidRPr="00DC7F20" w:rsidRDefault="00DC7F20" w:rsidP="00DC7F20">
      <w:pPr>
        <w:widowControl w:val="0"/>
        <w:shd w:val="clear" w:color="auto" w:fill="FFFFFF"/>
        <w:tabs>
          <w:tab w:val="left" w:leader="dot" w:pos="3734"/>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от 16.03.2010 № 633-63/2 «О внесении изменений в Регламент Собрания представителей Мокшанского района Пензенской области, утвержденный решением Собрания представителей Мокшанского района от 08.09.2009 № 524-51/2»,</w:t>
      </w:r>
    </w:p>
    <w:p w:rsidR="00DC7F20" w:rsidRPr="00DC7F20" w:rsidRDefault="00DC7F20" w:rsidP="00DC7F20">
      <w:pPr>
        <w:widowControl w:val="0"/>
        <w:shd w:val="clear" w:color="auto" w:fill="FFFFFF"/>
        <w:tabs>
          <w:tab w:val="left" w:leader="dot" w:pos="3734"/>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от 20.04.2010 №658-67/2 «О внесении изменений в Регламент Собрания представителей Мокшанского района Пензенской области, утвержденный решением Собрания представителей Мокшанского района от 08.09.2009 № 524-51/2»,</w:t>
      </w:r>
    </w:p>
    <w:p w:rsidR="00DC7F20" w:rsidRPr="00DC7F20" w:rsidRDefault="00DC7F20" w:rsidP="00DC7F20">
      <w:pPr>
        <w:widowControl w:val="0"/>
        <w:shd w:val="clear" w:color="auto" w:fill="FFFFFF"/>
        <w:tabs>
          <w:tab w:val="left" w:leader="dot" w:pos="3734"/>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от 29.05.2013 № 286-26/3 «О внесении изменений в Регламент Собрания представителей Мокшанского района Пензенской области, утвержденный решением Собрания представителей Мокшанского района от 08.09.2009 № 524-51/2»,</w:t>
      </w:r>
    </w:p>
    <w:p w:rsidR="00DC7F20" w:rsidRPr="00DC7F20" w:rsidRDefault="00DC7F20" w:rsidP="00DC7F20">
      <w:pPr>
        <w:widowControl w:val="0"/>
        <w:shd w:val="clear" w:color="auto" w:fill="FFFFFF"/>
        <w:tabs>
          <w:tab w:val="left" w:leader="dot" w:pos="3734"/>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от 18.12.2014 № 573-57/3 «О внесении изменений в Регламент Собрания представителей Мокшанского района Пензенской области, утвержденный решением Собрания представителей Мокшанского района от 08.09.2009 № 524-51/2»,</w:t>
      </w:r>
    </w:p>
    <w:p w:rsidR="00DC7F20" w:rsidRPr="00DC7F20" w:rsidRDefault="00DC7F20" w:rsidP="00DC7F20">
      <w:pPr>
        <w:widowControl w:val="0"/>
        <w:shd w:val="clear" w:color="auto" w:fill="FFFFFF"/>
        <w:tabs>
          <w:tab w:val="left" w:leader="dot" w:pos="3734"/>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от 28.08.2015 № 686-68/3 «О внесении изменений в Регламент Собрания представителей Мокшанского района Пензенской области, утвержденный решением Собрания представителей Мокшанского района от 08.09.2009 № 524-51/2»,</w:t>
      </w:r>
    </w:p>
    <w:p w:rsidR="00DC7F20" w:rsidRPr="00DC7F20" w:rsidRDefault="00DC7F20" w:rsidP="00DC7F20">
      <w:pPr>
        <w:widowControl w:val="0"/>
        <w:shd w:val="clear" w:color="auto" w:fill="FFFFFF"/>
        <w:tabs>
          <w:tab w:val="left" w:leader="dot" w:pos="3734"/>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от 27.06.2018 № 163-14/4 «О внесении изменений в Регламент Собрания представителей Мокшанского района Пензенской области, утвержденный решением Собрания представителей Мокшанского района от 08.09.2009 № 524-51/2».</w:t>
      </w:r>
    </w:p>
    <w:p w:rsidR="00DC7F20" w:rsidRPr="00DC7F20" w:rsidRDefault="00DC7F20" w:rsidP="00DC7F20">
      <w:pPr>
        <w:widowControl w:val="0"/>
        <w:shd w:val="clear" w:color="auto" w:fill="FFFFFF"/>
        <w:tabs>
          <w:tab w:val="left" w:leader="dot" w:pos="622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DC7F20">
        <w:rPr>
          <w:rFonts w:ascii="Times New Roman" w:eastAsia="Times New Roman" w:hAnsi="Times New Roman" w:cs="Times New Roman"/>
          <w:i/>
          <w:iCs/>
          <w:color w:val="000000"/>
          <w:sz w:val="16"/>
          <w:szCs w:val="16"/>
          <w:lang w:eastAsia="ru-RU"/>
        </w:rPr>
        <w:t>.</w:t>
      </w:r>
    </w:p>
    <w:p w:rsidR="00DC7F20" w:rsidRPr="00DC7F20" w:rsidRDefault="00DC7F20" w:rsidP="00DC7F20">
      <w:pPr>
        <w:widowControl w:val="0"/>
        <w:shd w:val="clear" w:color="auto" w:fill="FFFFFF"/>
        <w:tabs>
          <w:tab w:val="left" w:pos="758"/>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4. Настоящее решение вступает в силу после его официального опубликования, но не ранее даты вступления в силу решения Собрания представителей Мокшанского района Пензенской области от 08.10.2022 №894-83/4 «О внесении изменений в Устав Мокшанского района Пензенской области».</w:t>
      </w:r>
    </w:p>
    <w:p w:rsidR="00DC7F20" w:rsidRPr="00DC7F20" w:rsidRDefault="00DC7F20" w:rsidP="00DC7F20">
      <w:pPr>
        <w:widowControl w:val="0"/>
        <w:shd w:val="clear" w:color="auto" w:fill="FFFFFF"/>
        <w:tabs>
          <w:tab w:val="left" w:pos="758"/>
        </w:tabs>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tabs>
          <w:tab w:val="left" w:pos="758"/>
        </w:tabs>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pacing w:val="1"/>
          <w:sz w:val="16"/>
          <w:szCs w:val="16"/>
          <w:lang w:eastAsia="ru-RU"/>
        </w:rPr>
        <w:t>Глава Мокшанского района</w:t>
      </w:r>
    </w:p>
    <w:p w:rsidR="00DC7F20" w:rsidRPr="00DC7F20" w:rsidRDefault="00DC7F20" w:rsidP="00DC7F20">
      <w:pPr>
        <w:widowControl w:val="0"/>
        <w:shd w:val="clear" w:color="auto" w:fill="FFFFFF"/>
        <w:tabs>
          <w:tab w:val="left" w:leader="dot" w:pos="1680"/>
        </w:tabs>
        <w:ind w:left="-567" w:firstLine="567"/>
        <w:rPr>
          <w:rFonts w:ascii="Times New Roman" w:eastAsia="Times New Roman" w:hAnsi="Times New Roman" w:cs="Times New Roman"/>
          <w:color w:val="000000"/>
          <w:spacing w:val="1"/>
          <w:sz w:val="16"/>
          <w:szCs w:val="16"/>
          <w:lang w:eastAsia="ru-RU"/>
        </w:rPr>
      </w:pPr>
      <w:r w:rsidRPr="00DC7F20">
        <w:rPr>
          <w:rFonts w:ascii="Times New Roman" w:eastAsia="Times New Roman" w:hAnsi="Times New Roman" w:cs="Times New Roman"/>
          <w:color w:val="000000"/>
          <w:spacing w:val="1"/>
          <w:sz w:val="16"/>
          <w:szCs w:val="16"/>
          <w:lang w:eastAsia="ru-RU"/>
        </w:rPr>
        <w:t xml:space="preserve">      Пензенской области                                                                    </w:t>
      </w:r>
      <w:proofErr w:type="spellStart"/>
      <w:r w:rsidRPr="00DC7F20">
        <w:rPr>
          <w:rFonts w:ascii="Times New Roman" w:eastAsia="Times New Roman" w:hAnsi="Times New Roman" w:cs="Times New Roman"/>
          <w:color w:val="000000"/>
          <w:spacing w:val="1"/>
          <w:sz w:val="16"/>
          <w:szCs w:val="16"/>
          <w:lang w:eastAsia="ru-RU"/>
        </w:rPr>
        <w:t>А.В.Шмелев</w:t>
      </w:r>
      <w:proofErr w:type="spellEnd"/>
    </w:p>
    <w:p w:rsidR="00DC7F20" w:rsidRPr="00DC7F20" w:rsidRDefault="00DC7F20" w:rsidP="00DC7F20">
      <w:pPr>
        <w:widowControl w:val="0"/>
        <w:shd w:val="clear" w:color="auto" w:fill="FFFFFF"/>
        <w:tabs>
          <w:tab w:val="left" w:pos="8011"/>
        </w:tabs>
        <w:ind w:firstLine="567"/>
        <w:jc w:val="right"/>
        <w:rPr>
          <w:rFonts w:ascii="Times New Roman" w:eastAsia="Times New Roman" w:hAnsi="Times New Roman" w:cs="Times New Roman"/>
          <w:color w:val="000000"/>
          <w:spacing w:val="3"/>
          <w:sz w:val="16"/>
          <w:szCs w:val="16"/>
          <w:lang w:eastAsia="ru-RU"/>
        </w:rPr>
      </w:pPr>
      <w:r w:rsidRPr="00DC7F20">
        <w:rPr>
          <w:rFonts w:ascii="Times New Roman" w:eastAsia="Times New Roman" w:hAnsi="Times New Roman" w:cs="Times New Roman"/>
          <w:color w:val="000000"/>
          <w:spacing w:val="3"/>
          <w:sz w:val="16"/>
          <w:szCs w:val="16"/>
          <w:lang w:eastAsia="ru-RU"/>
        </w:rPr>
        <w:t>Утвержден</w:t>
      </w:r>
    </w:p>
    <w:p w:rsidR="00DC7F20" w:rsidRPr="00DC7F20" w:rsidRDefault="00DC7F20" w:rsidP="00DC7F20">
      <w:pPr>
        <w:widowControl w:val="0"/>
        <w:shd w:val="clear" w:color="auto" w:fill="FFFFFF"/>
        <w:tabs>
          <w:tab w:val="left" w:leader="dot" w:pos="0"/>
        </w:tabs>
        <w:ind w:firstLine="567"/>
        <w:jc w:val="right"/>
        <w:rPr>
          <w:rFonts w:ascii="Times New Roman" w:eastAsia="Times New Roman" w:hAnsi="Times New Roman" w:cs="Times New Roman"/>
          <w:color w:val="000000"/>
          <w:spacing w:val="2"/>
          <w:sz w:val="16"/>
          <w:szCs w:val="16"/>
          <w:lang w:eastAsia="ru-RU"/>
        </w:rPr>
      </w:pPr>
      <w:r w:rsidRPr="00DC7F20">
        <w:rPr>
          <w:rFonts w:ascii="Times New Roman" w:eastAsia="Times New Roman" w:hAnsi="Times New Roman" w:cs="Times New Roman"/>
          <w:color w:val="000000"/>
          <w:spacing w:val="3"/>
          <w:sz w:val="16"/>
          <w:szCs w:val="16"/>
          <w:lang w:eastAsia="ru-RU"/>
        </w:rPr>
        <w:t xml:space="preserve">  решением</w:t>
      </w:r>
      <w:r w:rsidRPr="00DC7F20">
        <w:rPr>
          <w:rFonts w:ascii="Times New Roman" w:eastAsia="Times New Roman" w:hAnsi="Times New Roman" w:cs="Times New Roman"/>
          <w:color w:val="000000"/>
          <w:spacing w:val="2"/>
          <w:sz w:val="16"/>
          <w:szCs w:val="16"/>
          <w:lang w:eastAsia="ru-RU"/>
        </w:rPr>
        <w:t xml:space="preserve"> Собрания представителей</w:t>
      </w:r>
    </w:p>
    <w:p w:rsidR="00DC7F20" w:rsidRPr="00DC7F20" w:rsidRDefault="00DC7F20" w:rsidP="00DC7F20">
      <w:pPr>
        <w:widowControl w:val="0"/>
        <w:shd w:val="clear" w:color="auto" w:fill="FFFFFF"/>
        <w:tabs>
          <w:tab w:val="left" w:leader="dot" w:pos="0"/>
        </w:tabs>
        <w:ind w:firstLine="567"/>
        <w:jc w:val="right"/>
        <w:rPr>
          <w:rFonts w:ascii="Times New Roman" w:eastAsia="Times New Roman" w:hAnsi="Times New Roman" w:cs="Times New Roman"/>
          <w:i/>
          <w:iCs/>
          <w:color w:val="000000"/>
          <w:spacing w:val="2"/>
          <w:sz w:val="16"/>
          <w:szCs w:val="16"/>
          <w:lang w:eastAsia="ru-RU"/>
        </w:rPr>
      </w:pPr>
      <w:r w:rsidRPr="00DC7F20">
        <w:rPr>
          <w:rFonts w:ascii="Times New Roman" w:eastAsia="Times New Roman" w:hAnsi="Times New Roman" w:cs="Times New Roman"/>
          <w:color w:val="000000"/>
          <w:spacing w:val="2"/>
          <w:sz w:val="16"/>
          <w:szCs w:val="16"/>
          <w:lang w:eastAsia="ru-RU"/>
        </w:rPr>
        <w:t>Мокшанского района Пензенской области</w:t>
      </w:r>
    </w:p>
    <w:p w:rsidR="00DC7F20" w:rsidRPr="00DC7F20" w:rsidRDefault="00DC7F20" w:rsidP="00DC7F20">
      <w:pPr>
        <w:widowControl w:val="0"/>
        <w:shd w:val="clear" w:color="auto" w:fill="FFFFFF"/>
        <w:tabs>
          <w:tab w:val="left" w:leader="dot" w:pos="0"/>
        </w:tabs>
        <w:ind w:firstLine="567"/>
        <w:jc w:val="right"/>
        <w:rPr>
          <w:rFonts w:ascii="Times New Roman" w:eastAsia="Times New Roman" w:hAnsi="Times New Roman" w:cs="Times New Roman"/>
          <w:iCs/>
          <w:color w:val="000000"/>
          <w:spacing w:val="2"/>
          <w:sz w:val="16"/>
          <w:szCs w:val="16"/>
          <w:lang w:eastAsia="ru-RU"/>
        </w:rPr>
      </w:pPr>
      <w:r w:rsidRPr="00DC7F20">
        <w:rPr>
          <w:rFonts w:ascii="Times New Roman" w:eastAsia="Times New Roman" w:hAnsi="Times New Roman" w:cs="Times New Roman"/>
          <w:iCs/>
          <w:color w:val="000000"/>
          <w:spacing w:val="2"/>
          <w:sz w:val="16"/>
          <w:szCs w:val="16"/>
          <w:lang w:eastAsia="ru-RU"/>
        </w:rPr>
        <w:t>от 08.10.2022 №899-83/4</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
          <w:color w:val="000000"/>
          <w:sz w:val="16"/>
          <w:szCs w:val="16"/>
          <w:lang w:eastAsia="ru-RU"/>
        </w:rPr>
      </w:pPr>
      <w:r w:rsidRPr="00DC7F20">
        <w:rPr>
          <w:rFonts w:ascii="Times New Roman" w:eastAsia="Times New Roman" w:hAnsi="Times New Roman" w:cs="Times New Roman"/>
          <w:b/>
          <w:color w:val="000000"/>
          <w:sz w:val="16"/>
          <w:szCs w:val="16"/>
          <w:lang w:eastAsia="ru-RU"/>
        </w:rPr>
        <w:t xml:space="preserve">Регламент Собрания представителей </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color w:val="000000"/>
          <w:sz w:val="16"/>
          <w:szCs w:val="16"/>
          <w:lang w:eastAsia="ru-RU"/>
        </w:rPr>
        <w:t>Мокшанского района Пензенской области</w:t>
      </w:r>
    </w:p>
    <w:p w:rsidR="00DC7F20" w:rsidRPr="00DC7F20" w:rsidRDefault="00DC7F20" w:rsidP="00DC7F20">
      <w:pPr>
        <w:widowControl w:val="0"/>
        <w:shd w:val="clear" w:color="auto" w:fill="FFFFFF"/>
        <w:ind w:firstLine="567"/>
        <w:rPr>
          <w:rFonts w:ascii="Times New Roman" w:eastAsia="Times New Roman" w:hAnsi="Times New Roman" w:cs="Times New Roman"/>
          <w:color w:val="000000"/>
          <w:sz w:val="16"/>
          <w:szCs w:val="16"/>
          <w:lang w:eastAsia="ru-RU"/>
        </w:rPr>
      </w:pP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Настоящий Регламент в соответствии с частью 3 статьи 43 Федерального закона от 06.10.2003 № 131-ФЗ «Об общих принципах организации местного самоуправления в Российской Федерации» регулирует порядок организации деятельности Собрания представителей Мокшанского района Пензенской области</w:t>
      </w:r>
      <w:r w:rsidRPr="00DC7F20">
        <w:rPr>
          <w:rFonts w:ascii="Times New Roman" w:eastAsia="Times New Roman" w:hAnsi="Times New Roman" w:cs="Times New Roman"/>
          <w:i/>
          <w:iCs/>
          <w:color w:val="000000"/>
          <w:sz w:val="16"/>
          <w:szCs w:val="16"/>
          <w:lang w:eastAsia="ru-RU"/>
        </w:rPr>
        <w:t xml:space="preserve"> </w:t>
      </w:r>
      <w:r w:rsidRPr="00DC7F20">
        <w:rPr>
          <w:rFonts w:ascii="Times New Roman" w:eastAsia="Times New Roman" w:hAnsi="Times New Roman" w:cs="Times New Roman"/>
          <w:color w:val="000000"/>
          <w:sz w:val="16"/>
          <w:szCs w:val="16"/>
          <w:lang w:eastAsia="ru-RU"/>
        </w:rPr>
        <w:t>(далее – Собрание представителей).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Настоящий Регламент устанавливает:</w:t>
      </w:r>
    </w:p>
    <w:p w:rsidR="00DC7F20" w:rsidRPr="00DC7F20" w:rsidRDefault="00DC7F20" w:rsidP="00DC7F20">
      <w:pPr>
        <w:widowControl w:val="0"/>
        <w:shd w:val="clear" w:color="auto" w:fill="FFFFFF"/>
        <w:tabs>
          <w:tab w:val="left" w:pos="106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а) порядок организации работы Собрания представителей, образования и упразднения постоянных и временных органов Собрания представителей, формирования состава постоянных и временных органов и организации их работы;</w:t>
      </w:r>
    </w:p>
    <w:p w:rsidR="00DC7F20" w:rsidRPr="00DC7F20" w:rsidRDefault="00DC7F20" w:rsidP="00DC7F20">
      <w:pPr>
        <w:widowControl w:val="0"/>
        <w:shd w:val="clear" w:color="auto" w:fill="FFFFFF"/>
        <w:tabs>
          <w:tab w:val="left" w:pos="917"/>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б) порядок избрания и освобождения от должности председателя и   заместителя председателя Собрания представителей,  председателей и заместителей председателей постоянных и временных органов Собрания представителей;</w:t>
      </w:r>
    </w:p>
    <w:p w:rsidR="00DC7F20" w:rsidRPr="00DC7F20" w:rsidRDefault="00DC7F20" w:rsidP="00DC7F20">
      <w:pPr>
        <w:widowControl w:val="0"/>
        <w:shd w:val="clear" w:color="auto" w:fill="FFFFFF"/>
        <w:tabs>
          <w:tab w:val="left" w:pos="917"/>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в) порядок созыва и проведения сессий Собрания представителей;</w:t>
      </w:r>
    </w:p>
    <w:p w:rsidR="00DC7F20" w:rsidRPr="00DC7F20" w:rsidRDefault="00DC7F20" w:rsidP="00DC7F20">
      <w:pPr>
        <w:widowControl w:val="0"/>
        <w:shd w:val="clear" w:color="auto" w:fill="FFFFFF"/>
        <w:tabs>
          <w:tab w:val="left" w:pos="119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г) порядок подготовки, внесения, рассмотрения проектов решений Собрания представителей и порядок их принятия;</w:t>
      </w:r>
    </w:p>
    <w:p w:rsidR="00DC7F20" w:rsidRPr="00DC7F20" w:rsidRDefault="00DC7F20" w:rsidP="00DC7F20">
      <w:pPr>
        <w:widowControl w:val="0"/>
        <w:shd w:val="clear" w:color="auto" w:fill="FFFFFF"/>
        <w:tabs>
          <w:tab w:val="left" w:pos="92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д) иные вопросы организации деятельности Собрания представителей.</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
          <w:sz w:val="16"/>
          <w:szCs w:val="16"/>
          <w:lang w:eastAsia="ru-RU"/>
        </w:rPr>
      </w:pPr>
      <w:r w:rsidRPr="00DC7F20">
        <w:rPr>
          <w:rFonts w:ascii="Times New Roman" w:eastAsia="Times New Roman" w:hAnsi="Times New Roman" w:cs="Times New Roman"/>
          <w:b/>
          <w:bCs/>
          <w:color w:val="000000"/>
          <w:sz w:val="16"/>
          <w:szCs w:val="16"/>
          <w:lang w:eastAsia="ru-RU"/>
        </w:rPr>
        <w:t>1. Общие положения</w:t>
      </w:r>
    </w:p>
    <w:p w:rsidR="00DC7F20" w:rsidRPr="00DC7F20" w:rsidRDefault="00DC7F20" w:rsidP="00DC7F20">
      <w:pPr>
        <w:widowControl w:val="0"/>
        <w:shd w:val="clear" w:color="auto" w:fill="FFFFFF"/>
        <w:tabs>
          <w:tab w:val="left" w:leader="dot" w:pos="557"/>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1.1. Собрание представителей осуществляет свою деятельность в соответствии с федеральным законодательством, законодательством Пензенской области, Уставом Мокшанского района Пензенской области</w:t>
      </w:r>
      <w:r w:rsidRPr="00DC7F20">
        <w:rPr>
          <w:rFonts w:ascii="Times New Roman" w:eastAsia="Times New Roman" w:hAnsi="Times New Roman" w:cs="Times New Roman"/>
          <w:i/>
          <w:color w:val="000000"/>
          <w:sz w:val="16"/>
          <w:szCs w:val="16"/>
          <w:lang w:eastAsia="ru-RU"/>
        </w:rPr>
        <w:t xml:space="preserve"> </w:t>
      </w:r>
      <w:r w:rsidRPr="00DC7F20">
        <w:rPr>
          <w:rFonts w:ascii="Times New Roman" w:eastAsia="Times New Roman" w:hAnsi="Times New Roman" w:cs="Times New Roman"/>
          <w:color w:val="000000"/>
          <w:sz w:val="16"/>
          <w:szCs w:val="16"/>
          <w:lang w:eastAsia="ru-RU"/>
        </w:rPr>
        <w:t>(далее – Устав муниципального образования), настоящим Регламентом и иными решениями Собрания представителей.</w:t>
      </w:r>
    </w:p>
    <w:p w:rsidR="00DC7F20" w:rsidRPr="00DC7F20" w:rsidRDefault="00DC7F20" w:rsidP="00DC7F20">
      <w:pPr>
        <w:widowControl w:val="0"/>
        <w:shd w:val="clear" w:color="auto" w:fill="FFFFFF"/>
        <w:tabs>
          <w:tab w:val="left" w:pos="1382"/>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1.2. Организационно-правовое и материально-техническое обеспечение деятельности Собрания представителей, его органов и должностных лиц на основании Устава муниципального образования осуществляет администрация Мокшанского района Пензенской области (далее - местная администрация). </w:t>
      </w:r>
    </w:p>
    <w:p w:rsidR="00DC7F20" w:rsidRPr="00DC7F20" w:rsidRDefault="00DC7F20" w:rsidP="00DC7F20">
      <w:pPr>
        <w:widowControl w:val="0"/>
        <w:shd w:val="clear" w:color="auto" w:fill="FFFFFF"/>
        <w:tabs>
          <w:tab w:val="left" w:pos="1190"/>
          <w:tab w:val="left" w:leader="dot" w:pos="141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1.3. Финансовое обеспечение деятельности Собрания представителей осуществляется исключительно за счет собственных доходов бюджета Мокшанского района Пензенской области (далее – </w:t>
      </w:r>
      <w:proofErr w:type="spellStart"/>
      <w:r w:rsidRPr="00DC7F20">
        <w:rPr>
          <w:rFonts w:ascii="Times New Roman" w:eastAsia="Times New Roman" w:hAnsi="Times New Roman" w:cs="Times New Roman"/>
          <w:color w:val="000000"/>
          <w:sz w:val="16"/>
          <w:szCs w:val="16"/>
          <w:lang w:eastAsia="ru-RU"/>
        </w:rPr>
        <w:t>Мокшанский</w:t>
      </w:r>
      <w:proofErr w:type="spellEnd"/>
      <w:r w:rsidRPr="00DC7F20">
        <w:rPr>
          <w:rFonts w:ascii="Times New Roman" w:eastAsia="Times New Roman" w:hAnsi="Times New Roman" w:cs="Times New Roman"/>
          <w:color w:val="000000"/>
          <w:sz w:val="16"/>
          <w:szCs w:val="16"/>
          <w:lang w:eastAsia="ru-RU"/>
        </w:rPr>
        <w:t xml:space="preserve"> район)</w:t>
      </w:r>
      <w:r w:rsidRPr="00DC7F20">
        <w:rPr>
          <w:rFonts w:ascii="Times New Roman" w:eastAsia="Times New Roman" w:hAnsi="Times New Roman" w:cs="Times New Roman"/>
          <w:i/>
          <w:iCs/>
          <w:color w:val="000000"/>
          <w:sz w:val="16"/>
          <w:szCs w:val="16"/>
          <w:lang w:eastAsia="ru-RU"/>
        </w:rPr>
        <w:t>.</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 xml:space="preserve">2. Должностные лица и органы Собрания представителей </w:t>
      </w:r>
    </w:p>
    <w:p w:rsidR="00DC7F20" w:rsidRPr="00DC7F20" w:rsidRDefault="00DC7F20" w:rsidP="00F41669">
      <w:pPr>
        <w:widowControl w:val="0"/>
        <w:numPr>
          <w:ilvl w:val="0"/>
          <w:numId w:val="21"/>
        </w:numPr>
        <w:shd w:val="clear" w:color="auto" w:fill="FFFFFF"/>
        <w:tabs>
          <w:tab w:val="left" w:pos="1080"/>
        </w:tabs>
        <w:autoSpaceDE w:val="0"/>
        <w:autoSpaceDN w:val="0"/>
        <w:adjustRightInd w:val="0"/>
        <w:jc w:val="left"/>
        <w:rPr>
          <w:rFonts w:ascii="Times New Roman" w:eastAsia="Times New Roman" w:hAnsi="Times New Roman" w:cs="Times New Roman"/>
          <w:color w:val="000000"/>
          <w:spacing w:val="-3"/>
          <w:sz w:val="16"/>
          <w:szCs w:val="16"/>
          <w:lang w:eastAsia="ru-RU"/>
        </w:rPr>
      </w:pPr>
      <w:r w:rsidRPr="00DC7F20">
        <w:rPr>
          <w:rFonts w:ascii="Times New Roman" w:eastAsia="Times New Roman" w:hAnsi="Times New Roman" w:cs="Times New Roman"/>
          <w:color w:val="000000"/>
          <w:sz w:val="16"/>
          <w:szCs w:val="16"/>
          <w:lang w:eastAsia="ru-RU"/>
        </w:rPr>
        <w:t xml:space="preserve"> Собрание представителей избирает из своего состава председателя Собрания представителей (далее - председатель), заместителя председателя Собрания представителей, создает постоянные и временные органы</w:t>
      </w:r>
      <w:r w:rsidRPr="00DC7F20">
        <w:rPr>
          <w:rFonts w:ascii="Times New Roman" w:eastAsia="Times New Roman" w:hAnsi="Times New Roman" w:cs="Times New Roman"/>
          <w:color w:val="000000"/>
          <w:spacing w:val="3"/>
          <w:sz w:val="16"/>
          <w:szCs w:val="16"/>
          <w:lang w:eastAsia="ru-RU"/>
        </w:rPr>
        <w:t xml:space="preserve"> Собрания представителей</w:t>
      </w:r>
      <w:r w:rsidRPr="00DC7F20">
        <w:rPr>
          <w:rFonts w:ascii="Times New Roman" w:eastAsia="Times New Roman" w:hAnsi="Times New Roman" w:cs="Times New Roman"/>
          <w:color w:val="000000"/>
          <w:spacing w:val="2"/>
          <w:sz w:val="16"/>
          <w:szCs w:val="16"/>
          <w:lang w:eastAsia="ru-RU"/>
        </w:rPr>
        <w:t>, избирает депутатов в состав постоянных и временных органов и рабочих групп.</w:t>
      </w:r>
    </w:p>
    <w:p w:rsidR="00DC7F20" w:rsidRPr="00DC7F20" w:rsidRDefault="00DC7F20" w:rsidP="00F41669">
      <w:pPr>
        <w:widowControl w:val="0"/>
        <w:numPr>
          <w:ilvl w:val="0"/>
          <w:numId w:val="21"/>
        </w:numPr>
        <w:shd w:val="clear" w:color="auto" w:fill="FFFFFF"/>
        <w:tabs>
          <w:tab w:val="left" w:pos="108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Численность депутатов Собрания представителей определяется Уставом муниципального образования</w:t>
      </w:r>
      <w:r w:rsidRPr="00DC7F20">
        <w:rPr>
          <w:rFonts w:ascii="Times New Roman" w:eastAsia="Times New Roman" w:hAnsi="Times New Roman" w:cs="Times New Roman"/>
          <w:iCs/>
          <w:color w:val="000000"/>
          <w:sz w:val="16"/>
          <w:szCs w:val="16"/>
          <w:lang w:eastAsia="ru-RU"/>
        </w:rPr>
        <w:t xml:space="preserve"> </w:t>
      </w:r>
      <w:r w:rsidRPr="00DC7F20">
        <w:rPr>
          <w:rFonts w:ascii="Times New Roman" w:eastAsia="Times New Roman" w:hAnsi="Times New Roman" w:cs="Times New Roman"/>
          <w:color w:val="000000"/>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w:t>
      </w:r>
    </w:p>
    <w:p w:rsidR="00DC7F20" w:rsidRPr="00DC7F20" w:rsidRDefault="00DC7F20" w:rsidP="00DC7F20">
      <w:pPr>
        <w:widowControl w:val="0"/>
        <w:shd w:val="clear" w:color="auto" w:fill="FFFFFF"/>
        <w:tabs>
          <w:tab w:val="left" w:leader="dot" w:pos="322"/>
        </w:tabs>
        <w:ind w:firstLine="567"/>
        <w:rPr>
          <w:rFonts w:ascii="Times New Roman" w:eastAsia="Times New Roman" w:hAnsi="Times New Roman" w:cs="Times New Roman"/>
          <w:iCs/>
          <w:color w:val="000000"/>
          <w:sz w:val="16"/>
          <w:szCs w:val="16"/>
          <w:lang w:eastAsia="ru-RU"/>
        </w:rPr>
      </w:pPr>
      <w:r w:rsidRPr="00DC7F20">
        <w:rPr>
          <w:rFonts w:ascii="Times New Roman" w:eastAsia="Times New Roman" w:hAnsi="Times New Roman" w:cs="Times New Roman"/>
          <w:color w:val="000000"/>
          <w:sz w:val="16"/>
          <w:szCs w:val="16"/>
          <w:lang w:eastAsia="ru-RU"/>
        </w:rPr>
        <w:t>2.3. Взаимодействие Собрания представителей с местной администрацией, муниципальными предприятиями и учреждениями осуществляется в соответствии с настоящим Регламентом, иными решениями Собрания представителей, правовыми актами главы Мокшанского района (далее – глава)</w:t>
      </w:r>
      <w:r w:rsidRPr="00DC7F20">
        <w:rPr>
          <w:rFonts w:ascii="Times New Roman" w:eastAsia="Times New Roman" w:hAnsi="Times New Roman" w:cs="Times New Roman"/>
          <w:iCs/>
          <w:color w:val="000000"/>
          <w:sz w:val="16"/>
          <w:szCs w:val="16"/>
          <w:lang w:eastAsia="ru-RU"/>
        </w:rPr>
        <w:t>.</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Cs/>
          <w:color w:val="000000"/>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 xml:space="preserve">3. Председатель Собрания представителей </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
          <w:sz w:val="16"/>
          <w:szCs w:val="16"/>
          <w:lang w:eastAsia="ru-RU"/>
        </w:rPr>
      </w:pPr>
    </w:p>
    <w:p w:rsidR="00DC7F20" w:rsidRPr="00DC7F20" w:rsidRDefault="00DC7F20" w:rsidP="00DC7F20">
      <w:pPr>
        <w:widowControl w:val="0"/>
        <w:shd w:val="clear" w:color="auto" w:fill="FFFFFF"/>
        <w:tabs>
          <w:tab w:val="left" w:pos="107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3.1. Председатель организует работу Собрания представителей, осуществляет свои полномочия в соответствии с федеральным законодательством, законодательством Пензенской области, Уставом муниципального образования</w:t>
      </w:r>
      <w:r w:rsidRPr="00DC7F20">
        <w:rPr>
          <w:rFonts w:ascii="Times New Roman" w:eastAsia="Times New Roman" w:hAnsi="Times New Roman" w:cs="Times New Roman"/>
          <w:iCs/>
          <w:color w:val="000000"/>
          <w:sz w:val="16"/>
          <w:szCs w:val="16"/>
          <w:lang w:eastAsia="ru-RU"/>
        </w:rPr>
        <w:t xml:space="preserve">, </w:t>
      </w:r>
      <w:r w:rsidRPr="00DC7F20">
        <w:rPr>
          <w:rFonts w:ascii="Times New Roman" w:eastAsia="Times New Roman" w:hAnsi="Times New Roman" w:cs="Times New Roman"/>
          <w:color w:val="000000"/>
          <w:sz w:val="16"/>
          <w:szCs w:val="16"/>
          <w:lang w:eastAsia="ru-RU"/>
        </w:rPr>
        <w:t>настоящим Регламентом и иными решениями Собрания представителей.</w:t>
      </w:r>
    </w:p>
    <w:p w:rsidR="00DC7F20" w:rsidRPr="00DC7F20" w:rsidRDefault="00DC7F20" w:rsidP="00F41669">
      <w:pPr>
        <w:widowControl w:val="0"/>
        <w:numPr>
          <w:ilvl w:val="0"/>
          <w:numId w:val="22"/>
        </w:numPr>
        <w:shd w:val="clear" w:color="auto" w:fill="FFFFFF"/>
        <w:tabs>
          <w:tab w:val="left" w:pos="107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Председатель подконтролен и подотчетен населению и Собранию представителей.</w:t>
      </w:r>
    </w:p>
    <w:p w:rsidR="00DC7F20" w:rsidRPr="00DC7F20" w:rsidRDefault="00DC7F20" w:rsidP="00F41669">
      <w:pPr>
        <w:widowControl w:val="0"/>
        <w:numPr>
          <w:ilvl w:val="0"/>
          <w:numId w:val="22"/>
        </w:numPr>
        <w:shd w:val="clear" w:color="auto" w:fill="FFFFFF"/>
        <w:tabs>
          <w:tab w:val="left" w:pos="107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Председатель избирается Собранием представителей на срок полномочий Собрания представителей открытым голосованием в порядке, предусмотренном настоящим Регламентом, и осуществляет свои полномочия на непостоянной основе.</w:t>
      </w:r>
    </w:p>
    <w:p w:rsidR="00DC7F20" w:rsidRPr="00DC7F20" w:rsidRDefault="00DC7F20" w:rsidP="00F41669">
      <w:pPr>
        <w:widowControl w:val="0"/>
        <w:numPr>
          <w:ilvl w:val="0"/>
          <w:numId w:val="22"/>
        </w:numPr>
        <w:shd w:val="clear" w:color="auto" w:fill="FFFFFF"/>
        <w:tabs>
          <w:tab w:val="left" w:pos="107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Полномочия председателя могут быть досрочно прекращены в случаях, установленных Федеральным законом от 06.10.2003 № 131-ФЗ «Об общих принципах организации местного самоуправления в Российской Федерации».</w:t>
      </w:r>
    </w:p>
    <w:p w:rsidR="00DC7F20" w:rsidRPr="00DC7F20" w:rsidRDefault="00DC7F20" w:rsidP="00DC7F20">
      <w:pPr>
        <w:widowControl w:val="0"/>
        <w:shd w:val="clear" w:color="auto" w:fill="FFFFFF"/>
        <w:tabs>
          <w:tab w:val="left" w:pos="107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3.5. Кандидатуры на должность председателя выдвигают депутат или группа депутатов на сессии Собрания представителей. Возможно самовыдвижение кандидатов. Самоотводы кандидатов, выдвинутых на должность председателя, принимаются без голосования. Данные кандидатуры исключаются из списка. Обсуждение проводится по всем кандидатам, давшим согласие баллотироваться на должность председателя. Каждому кандидату предоставляется слово для выступления, изложения своей программы, ответов на вопросы депутатов. Очередность выступлений кандидатов определяется последовательностью их выдвижения.</w:t>
      </w:r>
    </w:p>
    <w:p w:rsidR="00DC7F20" w:rsidRPr="00DC7F20" w:rsidRDefault="00DC7F20" w:rsidP="00F41669">
      <w:pPr>
        <w:widowControl w:val="0"/>
        <w:numPr>
          <w:ilvl w:val="0"/>
          <w:numId w:val="23"/>
        </w:numPr>
        <w:shd w:val="clear" w:color="auto" w:fill="FFFFFF"/>
        <w:tabs>
          <w:tab w:val="left" w:pos="107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Кандидат на должность председателя считается избранным, если за него проголосовало более половины от установленной численности депутатов Собрания представителей.</w:t>
      </w:r>
    </w:p>
    <w:p w:rsidR="00DC7F20" w:rsidRPr="00DC7F20" w:rsidRDefault="00DC7F20" w:rsidP="00F41669">
      <w:pPr>
        <w:widowControl w:val="0"/>
        <w:numPr>
          <w:ilvl w:val="0"/>
          <w:numId w:val="23"/>
        </w:numPr>
        <w:shd w:val="clear" w:color="auto" w:fill="FFFFFF"/>
        <w:tabs>
          <w:tab w:val="left" w:pos="107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В случае если на должность председателя выдвинуто более двух кандидатур,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DC7F20" w:rsidRPr="00DC7F20" w:rsidRDefault="00DC7F20" w:rsidP="00F41669">
      <w:pPr>
        <w:widowControl w:val="0"/>
        <w:numPr>
          <w:ilvl w:val="0"/>
          <w:numId w:val="23"/>
        </w:numPr>
        <w:shd w:val="clear" w:color="auto" w:fill="FFFFFF"/>
        <w:tabs>
          <w:tab w:val="left" w:pos="107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Если при повторном голосовании ни один из кандидатов не набрал требуемого для избрания числа голосов, вся процедура избрания, начиная с выдвижения кандидатов, повторяется.</w:t>
      </w:r>
    </w:p>
    <w:p w:rsidR="00DC7F20" w:rsidRPr="00DC7F20" w:rsidRDefault="00DC7F20" w:rsidP="00F41669">
      <w:pPr>
        <w:widowControl w:val="0"/>
        <w:numPr>
          <w:ilvl w:val="0"/>
          <w:numId w:val="23"/>
        </w:numPr>
        <w:shd w:val="clear" w:color="auto" w:fill="FFFFFF"/>
        <w:tabs>
          <w:tab w:val="left" w:pos="1070"/>
        </w:tabs>
        <w:autoSpaceDE w:val="0"/>
        <w:autoSpaceDN w:val="0"/>
        <w:adjustRightInd w:val="0"/>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 По итогам голосования оформляется решение Собрания представителей об избрании председателя. Председатель вступает в должность с момента его избрания. </w:t>
      </w:r>
    </w:p>
    <w:p w:rsidR="00DC7F20" w:rsidRPr="00DC7F20" w:rsidRDefault="00DC7F20" w:rsidP="00F41669">
      <w:pPr>
        <w:widowControl w:val="0"/>
        <w:numPr>
          <w:ilvl w:val="0"/>
          <w:numId w:val="23"/>
        </w:numPr>
        <w:shd w:val="clear" w:color="auto" w:fill="FFFFFF"/>
        <w:tabs>
          <w:tab w:val="left" w:pos="1070"/>
        </w:tabs>
        <w:autoSpaceDE w:val="0"/>
        <w:autoSpaceDN w:val="0"/>
        <w:adjustRightInd w:val="0"/>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 Полномочия председателя:</w:t>
      </w:r>
    </w:p>
    <w:p w:rsidR="00DC7F20" w:rsidRPr="00DC7F20" w:rsidRDefault="00DC7F20" w:rsidP="00DC7F20">
      <w:pPr>
        <w:autoSpaceDE w:val="0"/>
        <w:autoSpaceDN w:val="0"/>
        <w:adjustRightInd w:val="0"/>
        <w:ind w:firstLine="540"/>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1) представляет Собрание представителей в отношениях с населением Мокшанского района, органами государственной власти, органами местного самоуправления, муниципальными органами, организациями, общественными объединениями, без доверенности действует от имени Собрания представителей;</w:t>
      </w:r>
    </w:p>
    <w:p w:rsidR="00DC7F20" w:rsidRPr="00DC7F20" w:rsidRDefault="00DC7F20" w:rsidP="00DC7F20">
      <w:pPr>
        <w:autoSpaceDE w:val="0"/>
        <w:autoSpaceDN w:val="0"/>
        <w:adjustRightInd w:val="0"/>
        <w:ind w:firstLine="540"/>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2) созывает сессии Собрания представителей, доводит до сведения депутатов Собрания представителей и населения Мокшанского района дату, время и место их проведения, а также проекты </w:t>
      </w:r>
      <w:proofErr w:type="gramStart"/>
      <w:r w:rsidRPr="00DC7F20">
        <w:rPr>
          <w:rFonts w:ascii="Times New Roman" w:eastAsia="Times New Roman" w:hAnsi="Times New Roman" w:cs="Times New Roman"/>
          <w:sz w:val="16"/>
          <w:szCs w:val="16"/>
          <w:lang w:eastAsia="ru-RU"/>
        </w:rPr>
        <w:t>повесток дня сессий Собрания представителей</w:t>
      </w:r>
      <w:proofErr w:type="gramEnd"/>
      <w:r w:rsidRPr="00DC7F20">
        <w:rPr>
          <w:rFonts w:ascii="Times New Roman" w:eastAsia="Times New Roman" w:hAnsi="Times New Roman" w:cs="Times New Roman"/>
          <w:sz w:val="16"/>
          <w:szCs w:val="16"/>
          <w:lang w:eastAsia="ru-RU"/>
        </w:rPr>
        <w:t>;</w:t>
      </w:r>
    </w:p>
    <w:p w:rsidR="00DC7F20" w:rsidRPr="00DC7F20" w:rsidRDefault="00DC7F20" w:rsidP="00DC7F20">
      <w:pPr>
        <w:autoSpaceDE w:val="0"/>
        <w:autoSpaceDN w:val="0"/>
        <w:adjustRightInd w:val="0"/>
        <w:ind w:firstLine="540"/>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3) осуществляет руководство подготовкой сессий Собрания представителей и вопросов, вносимых на рассмотрение Собрания представителей;</w:t>
      </w:r>
    </w:p>
    <w:p w:rsidR="00DC7F20" w:rsidRPr="00DC7F20" w:rsidRDefault="00DC7F20" w:rsidP="00DC7F20">
      <w:pPr>
        <w:autoSpaceDE w:val="0"/>
        <w:autoSpaceDN w:val="0"/>
        <w:adjustRightInd w:val="0"/>
        <w:ind w:firstLine="540"/>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4) ведет сессии Собрания представителей, ведает внутренним распорядком в соответствии с Регламентом Собрания представителей;</w:t>
      </w:r>
    </w:p>
    <w:p w:rsidR="00DC7F20" w:rsidRPr="00DC7F20" w:rsidRDefault="00DC7F20" w:rsidP="00DC7F20">
      <w:pPr>
        <w:autoSpaceDE w:val="0"/>
        <w:autoSpaceDN w:val="0"/>
        <w:adjustRightInd w:val="0"/>
        <w:ind w:firstLine="540"/>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5) подписывает протоколы сессий Собрания представителей (совместно с секретарем сессии) и принятые на ней решения Собрания представителей по вопросам организации деятельности Собрания представителей и по иным вопросам, отнесенным к компетенции Собрания представителей федеральными законами, законами Пензенской области, настоящим Уставом, за исключением нормативных правовых актов;</w:t>
      </w:r>
    </w:p>
    <w:p w:rsidR="00DC7F20" w:rsidRPr="00DC7F20" w:rsidRDefault="00DC7F20" w:rsidP="00DC7F20">
      <w:pPr>
        <w:autoSpaceDE w:val="0"/>
        <w:autoSpaceDN w:val="0"/>
        <w:adjustRightInd w:val="0"/>
        <w:ind w:firstLine="540"/>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6) координирует деятельность постоянных и временных органов Собрания представителей, дает им поручения, связанные с исполнением решений Собрания представителей;</w:t>
      </w:r>
    </w:p>
    <w:p w:rsidR="00DC7F20" w:rsidRPr="00DC7F20" w:rsidRDefault="00DC7F20" w:rsidP="00DC7F20">
      <w:pPr>
        <w:autoSpaceDE w:val="0"/>
        <w:autoSpaceDN w:val="0"/>
        <w:adjustRightInd w:val="0"/>
        <w:ind w:firstLine="540"/>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7) оказывает содействие депутатам Собрания представителей в осуществлении ими своих полномочий, организует обеспечение их необходимой информацией, рассматривает вопросы, связанные с освобождением депутатов Собрания представителей от выполнения служебных или производственных обязанностей для работы в Собрании представителей, его органах и в избирательных округах;</w:t>
      </w:r>
    </w:p>
    <w:p w:rsidR="00DC7F20" w:rsidRPr="00DC7F20" w:rsidRDefault="00DC7F20" w:rsidP="00DC7F20">
      <w:pPr>
        <w:autoSpaceDE w:val="0"/>
        <w:autoSpaceDN w:val="0"/>
        <w:adjustRightInd w:val="0"/>
        <w:ind w:firstLine="540"/>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8) принимает меры по обеспечению гласности и учету общественного мнения в работе Собрания представителей;</w:t>
      </w:r>
    </w:p>
    <w:p w:rsidR="00DC7F20" w:rsidRPr="00DC7F20" w:rsidRDefault="00DC7F20" w:rsidP="00DC7F20">
      <w:pPr>
        <w:widowControl w:val="0"/>
        <w:shd w:val="clear" w:color="auto" w:fill="FFFFFF"/>
        <w:tabs>
          <w:tab w:val="left" w:pos="1070"/>
        </w:tabs>
        <w:autoSpaceDE w:val="0"/>
        <w:autoSpaceDN w:val="0"/>
        <w:adjustRightInd w:val="0"/>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       9) решает иные вопросы, которые могут быть поручены ему Собранием представителей или возложены на него нормативными правовыми актами Российской Федерации, Пензенской области, Мокшанского района, настоящим Регламентом.</w:t>
      </w:r>
    </w:p>
    <w:p w:rsidR="00DC7F20" w:rsidRPr="00DC7F20" w:rsidRDefault="00DC7F20" w:rsidP="00DC7F20">
      <w:pPr>
        <w:widowControl w:val="0"/>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3.11.</w:t>
      </w:r>
      <w:r w:rsidRPr="00DC7F20">
        <w:rPr>
          <w:rFonts w:ascii="Times New Roman" w:eastAsia="Times New Roman" w:hAnsi="Times New Roman" w:cs="Times New Roman"/>
          <w:sz w:val="16"/>
          <w:szCs w:val="16"/>
          <w:lang w:eastAsia="ru-RU"/>
        </w:rPr>
        <w:t xml:space="preserve"> Собрание представителей заслушивает ежегодные отчеты председателя о результатах его деятельности, в том числе о решении вопросов, поставленных Собранием представителей. Председатель в срок, не превышающий 30 дней после завершения календарного года, представляет Собранию представителей отчет о результатах своей деятельности, в том числе о решении вопросов, поставленных Собранием представителей.</w:t>
      </w:r>
    </w:p>
    <w:p w:rsidR="00DC7F20" w:rsidRPr="00DC7F20" w:rsidRDefault="00DC7F20" w:rsidP="00DC7F20">
      <w:pPr>
        <w:widowControl w:val="0"/>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Данный отчет направляется для предварительного рассмотрения во все постоянные органы Собрания представителей.</w:t>
      </w:r>
    </w:p>
    <w:p w:rsidR="00DC7F20" w:rsidRPr="00DC7F20" w:rsidRDefault="00DC7F20" w:rsidP="00DC7F20">
      <w:pPr>
        <w:widowControl w:val="0"/>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Ежегодный отчет председателя подлежит рассмотрению на сессии  Собрания представителей в срок не позднее 30 дней после его поступления в Собрание представителей. Собрание представителей принимает решение по итогам рассмотрения ежегодного отчета председателя о результатах его деятельности, в том числе о решении вопросов, поставленных Собранием представителей.</w:t>
      </w:r>
    </w:p>
    <w:p w:rsidR="00DC7F20" w:rsidRPr="00DC7F20" w:rsidRDefault="00DC7F20" w:rsidP="00DC7F20">
      <w:pPr>
        <w:widowControl w:val="0"/>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Указанный</w:t>
      </w:r>
      <w:r w:rsidRPr="00DC7F20">
        <w:rPr>
          <w:rFonts w:ascii="Times New Roman" w:eastAsia="Times New Roman" w:hAnsi="Times New Roman" w:cs="Times New Roman"/>
          <w:sz w:val="16"/>
          <w:szCs w:val="16"/>
          <w:lang w:eastAsia="ru-RU"/>
        </w:rPr>
        <w:t xml:space="preserve"> отчет и решение Собрания представителей об итогах его рассмотрения подлежат обязательному опубликованию в информационном бюллетене Мокшанского района «Ведомости органов местного самоуправления Мокшанского района Пензенской области».</w:t>
      </w:r>
    </w:p>
    <w:p w:rsidR="00DC7F20" w:rsidRPr="00DC7F20" w:rsidRDefault="00DC7F20" w:rsidP="00DC7F20">
      <w:pPr>
        <w:widowControl w:val="0"/>
        <w:ind w:firstLine="567"/>
        <w:rPr>
          <w:rFonts w:ascii="Times New Roman" w:eastAsia="Times New Roman" w:hAnsi="Times New Roman" w:cs="Times New Roman"/>
          <w:color w:val="000000"/>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 xml:space="preserve">4. Заместитель председателя Собрания представителей </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sz w:val="16"/>
          <w:szCs w:val="16"/>
          <w:lang w:eastAsia="ru-RU"/>
        </w:rPr>
      </w:pPr>
    </w:p>
    <w:p w:rsidR="00DC7F20" w:rsidRPr="00DC7F20" w:rsidRDefault="00DC7F20" w:rsidP="00F41669">
      <w:pPr>
        <w:widowControl w:val="0"/>
        <w:numPr>
          <w:ilvl w:val="0"/>
          <w:numId w:val="24"/>
        </w:numPr>
        <w:shd w:val="clear" w:color="auto" w:fill="FFFFFF"/>
        <w:tabs>
          <w:tab w:val="left" w:pos="108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Заместитель председателя </w:t>
      </w:r>
      <w:r w:rsidRPr="00DC7F20">
        <w:rPr>
          <w:rFonts w:ascii="Times New Roman" w:eastAsia="Times New Roman" w:hAnsi="Times New Roman" w:cs="Times New Roman"/>
          <w:sz w:val="16"/>
          <w:szCs w:val="16"/>
          <w:lang w:eastAsia="ru-RU"/>
        </w:rPr>
        <w:t xml:space="preserve">Собрания представителей </w:t>
      </w:r>
      <w:r w:rsidRPr="00DC7F20">
        <w:rPr>
          <w:rFonts w:ascii="Times New Roman" w:eastAsia="Times New Roman" w:hAnsi="Times New Roman" w:cs="Times New Roman"/>
          <w:color w:val="000000"/>
          <w:sz w:val="16"/>
          <w:szCs w:val="16"/>
          <w:lang w:eastAsia="ru-RU"/>
        </w:rPr>
        <w:t>(далее – заместитель председателя) избирается Собранием представителей на срок полномочий Собрания представителей из числа депутатов открытым голосованием в порядке, предусмотренном настоящим Регламентом, и осуществляет свои полномочия на непостоянной основе.</w:t>
      </w:r>
    </w:p>
    <w:p w:rsidR="00DC7F20" w:rsidRPr="00DC7F20" w:rsidRDefault="00DC7F20" w:rsidP="00F41669">
      <w:pPr>
        <w:widowControl w:val="0"/>
        <w:numPr>
          <w:ilvl w:val="0"/>
          <w:numId w:val="24"/>
        </w:numPr>
        <w:shd w:val="clear" w:color="auto" w:fill="FFFFFF"/>
        <w:tabs>
          <w:tab w:val="left" w:pos="1080"/>
        </w:tabs>
        <w:autoSpaceDE w:val="0"/>
        <w:autoSpaceDN w:val="0"/>
        <w:adjustRightInd w:val="0"/>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 Заместитель председателя осуществляет свои полномочия в соответствии с федеральным законодательством, законодательством Пензенской области, Уставом муниципального образования,</w:t>
      </w:r>
      <w:r w:rsidRPr="00DC7F20">
        <w:rPr>
          <w:rFonts w:ascii="Times New Roman" w:eastAsia="Times New Roman" w:hAnsi="Times New Roman" w:cs="Times New Roman"/>
          <w:iCs/>
          <w:color w:val="000000"/>
          <w:sz w:val="16"/>
          <w:szCs w:val="16"/>
          <w:lang w:eastAsia="ru-RU"/>
        </w:rPr>
        <w:t xml:space="preserve"> </w:t>
      </w:r>
      <w:r w:rsidRPr="00DC7F20">
        <w:rPr>
          <w:rFonts w:ascii="Times New Roman" w:eastAsia="Times New Roman" w:hAnsi="Times New Roman" w:cs="Times New Roman"/>
          <w:color w:val="000000"/>
          <w:sz w:val="16"/>
          <w:szCs w:val="16"/>
          <w:lang w:eastAsia="ru-RU"/>
        </w:rPr>
        <w:t>настоящим Регламентом и иными решениями Собрания представителей, а в случае отсутствия председателя или невозможности выполнения им своих полномочий в Собрании представителей - исполняет обязанности председателя.</w:t>
      </w:r>
    </w:p>
    <w:p w:rsidR="00DC7F20" w:rsidRPr="00DC7F20" w:rsidRDefault="00DC7F20" w:rsidP="00F41669">
      <w:pPr>
        <w:widowControl w:val="0"/>
        <w:numPr>
          <w:ilvl w:val="0"/>
          <w:numId w:val="25"/>
        </w:numPr>
        <w:shd w:val="clear" w:color="auto" w:fill="FFFFFF"/>
        <w:tabs>
          <w:tab w:val="left" w:pos="108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Заместитель председателя подотчетен Собранию представителей.</w:t>
      </w:r>
    </w:p>
    <w:p w:rsidR="00DC7F20" w:rsidRPr="00DC7F20" w:rsidRDefault="00DC7F20" w:rsidP="00F41669">
      <w:pPr>
        <w:widowControl w:val="0"/>
        <w:numPr>
          <w:ilvl w:val="0"/>
          <w:numId w:val="26"/>
        </w:numPr>
        <w:shd w:val="clear" w:color="auto" w:fill="FFFFFF"/>
        <w:tabs>
          <w:tab w:val="left" w:pos="1080"/>
        </w:tabs>
        <w:autoSpaceDE w:val="0"/>
        <w:autoSpaceDN w:val="0"/>
        <w:adjustRightInd w:val="0"/>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 Избрание заместителя председателя осуществляется в порядке, предусмотренном для избрания председателя. Кандидатура на должность заместителя председателя выдвигается председателем. </w:t>
      </w:r>
    </w:p>
    <w:p w:rsidR="00DC7F20" w:rsidRPr="00DC7F20" w:rsidRDefault="00DC7F20" w:rsidP="00F41669">
      <w:pPr>
        <w:widowControl w:val="0"/>
        <w:numPr>
          <w:ilvl w:val="0"/>
          <w:numId w:val="27"/>
        </w:numPr>
        <w:shd w:val="clear" w:color="auto" w:fill="FFFFFF"/>
        <w:tabs>
          <w:tab w:val="left" w:pos="1080"/>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По итогам голосования оформляется решение Собрания представителей об избрании заместителя председателя.</w:t>
      </w:r>
    </w:p>
    <w:p w:rsidR="00DC7F20" w:rsidRPr="00DC7F20" w:rsidRDefault="00DC7F20" w:rsidP="00F41669">
      <w:pPr>
        <w:widowControl w:val="0"/>
        <w:numPr>
          <w:ilvl w:val="0"/>
          <w:numId w:val="28"/>
        </w:numPr>
        <w:shd w:val="clear" w:color="auto" w:fill="FFFFFF"/>
        <w:tabs>
          <w:tab w:val="left" w:pos="108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Заместитель председателя вступает в должность с момента его избрания.</w:t>
      </w:r>
    </w:p>
    <w:p w:rsidR="00DC7F20" w:rsidRPr="00DC7F20" w:rsidRDefault="00DC7F20" w:rsidP="00F41669">
      <w:pPr>
        <w:widowControl w:val="0"/>
        <w:numPr>
          <w:ilvl w:val="0"/>
          <w:numId w:val="28"/>
        </w:numPr>
        <w:shd w:val="clear" w:color="auto" w:fill="FFFFFF"/>
        <w:tabs>
          <w:tab w:val="left" w:pos="108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Полномочия заместителя председателя:</w:t>
      </w:r>
    </w:p>
    <w:p w:rsidR="00DC7F20" w:rsidRPr="00DC7F20" w:rsidRDefault="00DC7F20" w:rsidP="00F41669">
      <w:pPr>
        <w:widowControl w:val="0"/>
        <w:numPr>
          <w:ilvl w:val="0"/>
          <w:numId w:val="29"/>
        </w:numPr>
        <w:shd w:val="clear" w:color="auto" w:fill="FFFFFF"/>
        <w:tabs>
          <w:tab w:val="left" w:pos="936"/>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организует планирование работы Собрания представителей;</w:t>
      </w:r>
    </w:p>
    <w:p w:rsidR="00DC7F20" w:rsidRPr="00DC7F20" w:rsidRDefault="00DC7F20" w:rsidP="00F41669">
      <w:pPr>
        <w:widowControl w:val="0"/>
        <w:numPr>
          <w:ilvl w:val="0"/>
          <w:numId w:val="29"/>
        </w:numPr>
        <w:shd w:val="clear" w:color="auto" w:fill="FFFFFF"/>
        <w:tabs>
          <w:tab w:val="left" w:pos="936"/>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осуществляет </w:t>
      </w:r>
      <w:proofErr w:type="gramStart"/>
      <w:r w:rsidRPr="00DC7F20">
        <w:rPr>
          <w:rFonts w:ascii="Times New Roman" w:eastAsia="Times New Roman" w:hAnsi="Times New Roman" w:cs="Times New Roman"/>
          <w:color w:val="000000"/>
          <w:sz w:val="16"/>
          <w:szCs w:val="16"/>
          <w:lang w:eastAsia="ru-RU"/>
        </w:rPr>
        <w:t>контроль за</w:t>
      </w:r>
      <w:proofErr w:type="gramEnd"/>
      <w:r w:rsidRPr="00DC7F20">
        <w:rPr>
          <w:rFonts w:ascii="Times New Roman" w:eastAsia="Times New Roman" w:hAnsi="Times New Roman" w:cs="Times New Roman"/>
          <w:color w:val="000000"/>
          <w:sz w:val="16"/>
          <w:szCs w:val="16"/>
          <w:lang w:eastAsia="ru-RU"/>
        </w:rPr>
        <w:t xml:space="preserve"> выполнением плана работы Собрания представителей;</w:t>
      </w:r>
    </w:p>
    <w:p w:rsidR="00DC7F20" w:rsidRPr="00DC7F20" w:rsidRDefault="00DC7F20" w:rsidP="00F41669">
      <w:pPr>
        <w:widowControl w:val="0"/>
        <w:numPr>
          <w:ilvl w:val="0"/>
          <w:numId w:val="29"/>
        </w:numPr>
        <w:shd w:val="clear" w:color="auto" w:fill="FFFFFF"/>
        <w:tabs>
          <w:tab w:val="left" w:pos="936"/>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выполняет поручения Собрания представителей и председателя;</w:t>
      </w:r>
    </w:p>
    <w:p w:rsidR="00DC7F20" w:rsidRPr="00DC7F20" w:rsidRDefault="00DC7F20" w:rsidP="00F41669">
      <w:pPr>
        <w:widowControl w:val="0"/>
        <w:numPr>
          <w:ilvl w:val="0"/>
          <w:numId w:val="30"/>
        </w:numPr>
        <w:shd w:val="clear" w:color="auto" w:fill="FFFFFF"/>
        <w:tabs>
          <w:tab w:val="left" w:pos="907"/>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проводит совещания с председателями постоянных органов Собрания представителей;</w:t>
      </w:r>
    </w:p>
    <w:p w:rsidR="00DC7F20" w:rsidRPr="00DC7F20" w:rsidRDefault="00DC7F20" w:rsidP="00F41669">
      <w:pPr>
        <w:widowControl w:val="0"/>
        <w:numPr>
          <w:ilvl w:val="0"/>
          <w:numId w:val="30"/>
        </w:numPr>
        <w:shd w:val="clear" w:color="auto" w:fill="FFFFFF"/>
        <w:tabs>
          <w:tab w:val="left" w:pos="907"/>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организует взаимодействие между постоянными органами Собрания представителей;</w:t>
      </w:r>
    </w:p>
    <w:p w:rsidR="00DC7F20" w:rsidRDefault="00DC7F20" w:rsidP="00F41669">
      <w:pPr>
        <w:widowControl w:val="0"/>
        <w:numPr>
          <w:ilvl w:val="0"/>
          <w:numId w:val="30"/>
        </w:numPr>
        <w:shd w:val="clear" w:color="auto" w:fill="FFFFFF"/>
        <w:tabs>
          <w:tab w:val="left" w:pos="907"/>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выполняет иные обязанности, предусмотренные решениями Собрания представителей, правовыми актами председателя.</w:t>
      </w:r>
    </w:p>
    <w:p w:rsidR="00DC7F20" w:rsidRPr="00DC7F20" w:rsidRDefault="00DC7F20" w:rsidP="00F41669">
      <w:pPr>
        <w:widowControl w:val="0"/>
        <w:numPr>
          <w:ilvl w:val="0"/>
          <w:numId w:val="30"/>
        </w:numPr>
        <w:shd w:val="clear" w:color="auto" w:fill="FFFFFF"/>
        <w:tabs>
          <w:tab w:val="left" w:pos="907"/>
        </w:tabs>
        <w:autoSpaceDE w:val="0"/>
        <w:autoSpaceDN w:val="0"/>
        <w:adjustRightInd w:val="0"/>
        <w:ind w:firstLine="567"/>
        <w:jc w:val="left"/>
        <w:rPr>
          <w:rFonts w:ascii="Times New Roman" w:eastAsia="Times New Roman" w:hAnsi="Times New Roman" w:cs="Times New Roman"/>
          <w:color w:val="000000"/>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Cs/>
          <w:color w:val="000000"/>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lastRenderedPageBreak/>
        <w:t xml:space="preserve">5. Постоянные органы Собрания представителей </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tabs>
          <w:tab w:val="left" w:pos="106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5.1. К постоянным органам относятся постоянные комиссии Собрания представителей, образуемые для предварительного рассмотрения и подготовки вопросов, относящихся к компетенции Собрания представителей, в том числе вопросов в части осуществления </w:t>
      </w:r>
      <w:proofErr w:type="gramStart"/>
      <w:r w:rsidRPr="00DC7F20">
        <w:rPr>
          <w:rFonts w:ascii="Times New Roman" w:eastAsia="Times New Roman" w:hAnsi="Times New Roman" w:cs="Times New Roman"/>
          <w:color w:val="000000"/>
          <w:sz w:val="16"/>
          <w:szCs w:val="16"/>
          <w:lang w:eastAsia="ru-RU"/>
        </w:rPr>
        <w:t>контроля за</w:t>
      </w:r>
      <w:proofErr w:type="gramEnd"/>
      <w:r w:rsidRPr="00DC7F20">
        <w:rPr>
          <w:rFonts w:ascii="Times New Roman" w:eastAsia="Times New Roman" w:hAnsi="Times New Roman" w:cs="Times New Roman"/>
          <w:color w:val="000000"/>
          <w:sz w:val="16"/>
          <w:szCs w:val="16"/>
          <w:lang w:eastAsia="ru-RU"/>
        </w:rPr>
        <w:t xml:space="preserve"> исполнением органами местного самоуправления </w:t>
      </w:r>
      <w:r w:rsidRPr="00DC7F20">
        <w:rPr>
          <w:rFonts w:ascii="Times New Roman" w:eastAsia="Times New Roman" w:hAnsi="Times New Roman" w:cs="Times New Roman"/>
          <w:sz w:val="16"/>
          <w:szCs w:val="16"/>
          <w:lang w:eastAsia="ru-RU"/>
        </w:rPr>
        <w:t xml:space="preserve">Мокшанского района </w:t>
      </w:r>
      <w:r w:rsidRPr="00DC7F20">
        <w:rPr>
          <w:rFonts w:ascii="Times New Roman" w:eastAsia="Times New Roman" w:hAnsi="Times New Roman" w:cs="Times New Roman"/>
          <w:color w:val="000000"/>
          <w:sz w:val="16"/>
          <w:szCs w:val="16"/>
          <w:lang w:eastAsia="ru-RU"/>
        </w:rPr>
        <w:t xml:space="preserve">полномочий по решению вопросов местного значения. Постоянные комиссии образуются из числа депутатов Собрания представителей на срок полномочий Собрания представителей. </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Собрание представителей может упразднять, реорганизовывать ранее созданные постоянные комиссии и создавать новые постоянные комиссии.</w:t>
      </w:r>
    </w:p>
    <w:p w:rsidR="00DC7F20" w:rsidRPr="00DC7F20" w:rsidRDefault="00DC7F20" w:rsidP="00F41669">
      <w:pPr>
        <w:widowControl w:val="0"/>
        <w:numPr>
          <w:ilvl w:val="0"/>
          <w:numId w:val="31"/>
        </w:numPr>
        <w:shd w:val="clear" w:color="auto" w:fill="FFFFFF"/>
        <w:tabs>
          <w:tab w:val="left" w:pos="1061"/>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Количество и наименование постоянных комиссий устанавливаются решением Собрания представителей.</w:t>
      </w:r>
    </w:p>
    <w:p w:rsidR="00DC7F20" w:rsidRPr="00DC7F20" w:rsidRDefault="00DC7F20" w:rsidP="00F41669">
      <w:pPr>
        <w:widowControl w:val="0"/>
        <w:numPr>
          <w:ilvl w:val="0"/>
          <w:numId w:val="31"/>
        </w:numPr>
        <w:shd w:val="clear" w:color="auto" w:fill="FFFFFF"/>
        <w:tabs>
          <w:tab w:val="left" w:pos="1061"/>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Председатели постоянных комиссий избираются на должность и освобождаются от должности Собранием представителей на основании решения соответствующей постоянной комиссии.</w:t>
      </w:r>
    </w:p>
    <w:p w:rsidR="00DC7F20" w:rsidRPr="00DC7F20" w:rsidRDefault="00DC7F20" w:rsidP="00F41669">
      <w:pPr>
        <w:widowControl w:val="0"/>
        <w:numPr>
          <w:ilvl w:val="0"/>
          <w:numId w:val="31"/>
        </w:numPr>
        <w:shd w:val="clear" w:color="auto" w:fill="FFFFFF"/>
        <w:tabs>
          <w:tab w:val="left" w:pos="1061"/>
        </w:tabs>
        <w:autoSpaceDE w:val="0"/>
        <w:autoSpaceDN w:val="0"/>
        <w:adjustRightInd w:val="0"/>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Постоянные комиссии ответственны перед Собранием представителей и ему подотчетны, выполняют поручения Собрания представителей, председателя, принимают участие в рассмотрении обращений граждан и организаций, поступивших в Собрание представителей.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Постоянные комиссии формируются с учетом личной инициативы депутатов.</w:t>
      </w:r>
    </w:p>
    <w:p w:rsidR="00DC7F20" w:rsidRPr="00DC7F20" w:rsidRDefault="00DC7F20" w:rsidP="00DC7F20">
      <w:pPr>
        <w:widowControl w:val="0"/>
        <w:shd w:val="clear" w:color="auto" w:fill="FFFFFF"/>
        <w:tabs>
          <w:tab w:val="left" w:pos="1238"/>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5.5. Все депутаты, за исключением председателя, должны быть членами постоянных комиссий.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В постоянной комиссии не может быть менее трех депутатов.</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Депутат может быть членом не более двух постоянных комиссий и не может занимать должность председателя постоянной комиссии более чем в одной из них.</w:t>
      </w:r>
    </w:p>
    <w:p w:rsidR="00DC7F20" w:rsidRPr="00DC7F20" w:rsidRDefault="00DC7F20" w:rsidP="00F41669">
      <w:pPr>
        <w:widowControl w:val="0"/>
        <w:numPr>
          <w:ilvl w:val="0"/>
          <w:numId w:val="32"/>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Избрание депутатов в состав постоянных комиссий осуществляется на сессии Собрания представителей и оформляется решением Собрания представителей о составе постоянной комиссии. Голосование по решению Собрания представителей об избрании депутатов в состав постоянных комиссий может проводиться по спискам либо поименно. Решение о порядке голосования принимается на сессии.</w:t>
      </w:r>
    </w:p>
    <w:p w:rsidR="00DC7F20" w:rsidRPr="00DC7F20" w:rsidRDefault="00DC7F20" w:rsidP="00DC7F20">
      <w:pPr>
        <w:widowControl w:val="0"/>
        <w:shd w:val="clear" w:color="auto" w:fill="FFFFFF"/>
        <w:tabs>
          <w:tab w:val="left" w:pos="1070"/>
        </w:tabs>
        <w:ind w:firstLine="567"/>
        <w:rPr>
          <w:rFonts w:ascii="Times New Roman" w:eastAsia="Times New Roman" w:hAnsi="Times New Roman" w:cs="Times New Roman"/>
          <w:color w:val="000000"/>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6. Временные органы Собрания представителей</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
          <w:sz w:val="16"/>
          <w:szCs w:val="16"/>
          <w:lang w:eastAsia="ru-RU"/>
        </w:rPr>
      </w:pPr>
    </w:p>
    <w:p w:rsidR="00DC7F20" w:rsidRPr="00DC7F20" w:rsidRDefault="00DC7F20" w:rsidP="00F41669">
      <w:pPr>
        <w:widowControl w:val="0"/>
        <w:numPr>
          <w:ilvl w:val="0"/>
          <w:numId w:val="33"/>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Собрание представителей для организации своей деятельности и проработки отдельных вопросов может создавать временные органы (временные комиссии, рабочие группы (комиссии), депутатские объединения и иные временные органы).</w:t>
      </w:r>
    </w:p>
    <w:p w:rsidR="00DC7F20" w:rsidRPr="00DC7F20" w:rsidRDefault="00DC7F20" w:rsidP="00F41669">
      <w:pPr>
        <w:widowControl w:val="0"/>
        <w:numPr>
          <w:ilvl w:val="0"/>
          <w:numId w:val="33"/>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В состав временных комиссий, кроме депутатов, с правом совещательного голоса могут входить независимые специалисты, представители местной администрации, органов государственной власти, организаций любых организационно-правовых форм, органов территориального общественного самоуправления, по согласованию с ними.</w:t>
      </w:r>
    </w:p>
    <w:p w:rsidR="00DC7F20" w:rsidRPr="00DC7F20" w:rsidRDefault="00DC7F20" w:rsidP="00F41669">
      <w:pPr>
        <w:widowControl w:val="0"/>
        <w:numPr>
          <w:ilvl w:val="0"/>
          <w:numId w:val="33"/>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Создание временных комиссий, определение их функций, задач, объема полномочий и срока их деятельности, утверждение состава и избрание председателей временных комиссий осуществляется решением Собрания представителей.</w:t>
      </w:r>
    </w:p>
    <w:p w:rsidR="00DC7F20" w:rsidRPr="00DC7F20" w:rsidRDefault="00DC7F20" w:rsidP="00F41669">
      <w:pPr>
        <w:widowControl w:val="0"/>
        <w:numPr>
          <w:ilvl w:val="0"/>
          <w:numId w:val="33"/>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Порядок работы временной комиссии определяет председатель временной комиссии.</w:t>
      </w:r>
    </w:p>
    <w:p w:rsidR="00DC7F20" w:rsidRPr="00DC7F20" w:rsidRDefault="00DC7F20" w:rsidP="00DC7F20">
      <w:pPr>
        <w:widowControl w:val="0"/>
        <w:shd w:val="clear" w:color="auto" w:fill="FFFFFF"/>
        <w:tabs>
          <w:tab w:val="left" w:pos="107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6.5. По результатам работы временная комиссия представляет Собранию представителей отчет с выводами, проектами решений Собрания представителей, рекомендациями. По результатам отчета временной комиссии Собрание представителей принимает решение о прекращении деятельности временной комиссии или о продлении срока ее деятельности.</w:t>
      </w:r>
    </w:p>
    <w:p w:rsidR="00DC7F20" w:rsidRPr="00DC7F20" w:rsidRDefault="00DC7F20" w:rsidP="00F41669">
      <w:pPr>
        <w:widowControl w:val="0"/>
        <w:numPr>
          <w:ilvl w:val="0"/>
          <w:numId w:val="34"/>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По решению Собрания представителей или по распоряжению председателя для выполнения определенной задачи (задач) могут быть образованы рабочие группы (рабочие комиссии) Собрания представителей (далее - рабочие группы). По решению постоянной комиссии для выполнения определенной задачи (задач) могут быть образованы рабочие группы (рабочие комиссии) постоянной комиссии. </w:t>
      </w:r>
    </w:p>
    <w:p w:rsidR="00DC7F20" w:rsidRPr="00DC7F20" w:rsidRDefault="00DC7F20" w:rsidP="00F41669">
      <w:pPr>
        <w:widowControl w:val="0"/>
        <w:numPr>
          <w:ilvl w:val="0"/>
          <w:numId w:val="34"/>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В состав рабочей группы, кроме депутатов, могут входить независимые специалисты, представители местной администрации, органов государственной власти, организаций любых организационно-правовых форм, органов территориального общественного самоуправления, по согласованию с ними.</w:t>
      </w:r>
    </w:p>
    <w:p w:rsidR="00DC7F20" w:rsidRPr="00DC7F20" w:rsidRDefault="00DC7F20" w:rsidP="00F41669">
      <w:pPr>
        <w:widowControl w:val="0"/>
        <w:numPr>
          <w:ilvl w:val="0"/>
          <w:numId w:val="34"/>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В решении Собрания представителей, правовом акте председателя или решении постоянной комиссии о создании рабочей группы должны содержаться следующие положения:</w:t>
      </w:r>
    </w:p>
    <w:p w:rsidR="00DC7F20" w:rsidRPr="00DC7F20" w:rsidRDefault="00DC7F20" w:rsidP="00F41669">
      <w:pPr>
        <w:widowControl w:val="0"/>
        <w:numPr>
          <w:ilvl w:val="0"/>
          <w:numId w:val="35"/>
        </w:numPr>
        <w:shd w:val="clear" w:color="auto" w:fill="FFFFFF"/>
        <w:tabs>
          <w:tab w:val="left" w:pos="92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цель, с которой создана рабочая группа;</w:t>
      </w:r>
    </w:p>
    <w:p w:rsidR="00DC7F20" w:rsidRPr="00DC7F20" w:rsidRDefault="00DC7F20" w:rsidP="00F41669">
      <w:pPr>
        <w:widowControl w:val="0"/>
        <w:numPr>
          <w:ilvl w:val="0"/>
          <w:numId w:val="35"/>
        </w:numPr>
        <w:shd w:val="clear" w:color="auto" w:fill="FFFFFF"/>
        <w:tabs>
          <w:tab w:val="left" w:pos="92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численность и состав рабочей группы;</w:t>
      </w:r>
    </w:p>
    <w:p w:rsidR="00DC7F20" w:rsidRPr="00DC7F20" w:rsidRDefault="00DC7F20" w:rsidP="00F41669">
      <w:pPr>
        <w:widowControl w:val="0"/>
        <w:numPr>
          <w:ilvl w:val="0"/>
          <w:numId w:val="35"/>
        </w:numPr>
        <w:shd w:val="clear" w:color="auto" w:fill="FFFFFF"/>
        <w:tabs>
          <w:tab w:val="left" w:pos="92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руководитель рабочей группы из числа депутатов;</w:t>
      </w:r>
    </w:p>
    <w:p w:rsidR="00DC7F20" w:rsidRPr="00DC7F20" w:rsidRDefault="00DC7F20" w:rsidP="00F41669">
      <w:pPr>
        <w:widowControl w:val="0"/>
        <w:numPr>
          <w:ilvl w:val="0"/>
          <w:numId w:val="36"/>
        </w:numPr>
        <w:shd w:val="clear" w:color="auto" w:fill="FFFFFF"/>
        <w:tabs>
          <w:tab w:val="left" w:pos="92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срок предоставления отчета с письменным обоснованием сделанных выводов, предложениями или заключением.</w:t>
      </w:r>
    </w:p>
    <w:p w:rsidR="00DC7F20" w:rsidRPr="00DC7F20" w:rsidRDefault="00DC7F20" w:rsidP="00DC7F20">
      <w:pPr>
        <w:widowControl w:val="0"/>
        <w:shd w:val="clear" w:color="auto" w:fill="FFFFFF"/>
        <w:tabs>
          <w:tab w:val="left" w:pos="107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6.9. Деятельность рабочих групп прекращается после выполнения возложенных на них задач.</w:t>
      </w:r>
    </w:p>
    <w:p w:rsidR="00DC7F20" w:rsidRPr="00DC7F20" w:rsidRDefault="00DC7F20" w:rsidP="00DC7F20">
      <w:pPr>
        <w:widowControl w:val="0"/>
        <w:shd w:val="clear" w:color="auto" w:fill="FFFFFF"/>
        <w:tabs>
          <w:tab w:val="left" w:pos="1195"/>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6.10. При создании рабочей группы по доработке проектов решений, кроме лиц, перечисленных в пункте 6.7 настоящего Регламента, в состав рабочей группы включается представитель субъекта правотворческой инициативы, внесшего проект решения Собрания представителей.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6.11. В составе Собрания представителей могут образовываться депутатские объединения (фракции или иные объединения, не являющиеся фракциями).</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Решение о создании депутатского объединения принимается на общем собрании соответствующих депутатов и оформляется протоколом этого собрания. В протоколе указываются название депутатского объединения, его численность, задачи, а также фамилия и инициалы руководителя депутатского объединения, его заместителей. К протоколу прилагается список депутатов, входящих в депутатское объединение, с личной подписью каждого. Депутатское объединение может быть создано в количестве не менее трех депутатов. Депутатские объединения не могут иметь одинаковые названия.</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Депутатское объединение разрабатывает и принимает положение о депутатском объединении, которое является его внутренним документом и определяет взаимоотношения между членами депутатского объединения. Положение о депутатском объединении не может противоречить федеральному законодательству и настоящему Регламенту.</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Положением о депутатском объединении определяются порядок избрания и прекращения полномочий руководителя депутатского объединения, его заместителей, порядок работы депутатского объединения и иные вопросы его деятельности.</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Депутаты, не входящие в состав депутатского объединения, по решению депутатского объединения могут участвовать в его работе с правом совещательного голоса.</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Решение о прекращении деятельности депутатского объединения принимается большинством голосов от общего числа членов данного депутатского объединения и оформляется протоколом общего собрания соответствующих депутатов. Депутатское объединение о своем создании или прекращении деятельности с приложением копий документов, предусмотренных абзацем 2 и 3 настоящего пункта, письменно уведомляет председателя в течение трех дней со дня принятия соответствующего решения.</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Руководитель депутатского объединения уведомляет председателя о выходе депутата из состава депутатского объединения в течение трех дней со дня принятия соответствующего решения.</w:t>
      </w:r>
    </w:p>
    <w:p w:rsidR="00DC7F20" w:rsidRPr="00DC7F20" w:rsidRDefault="00DC7F20" w:rsidP="00DC7F20">
      <w:pPr>
        <w:widowControl w:val="0"/>
        <w:shd w:val="clear" w:color="auto" w:fill="FFFFFF"/>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Председатель информирует депутатов Собрания представителей об образовании депутатского объединения либо о прекращении его деятельности.</w:t>
      </w:r>
    </w:p>
    <w:p w:rsidR="00DC7F20" w:rsidRPr="00DC7F20" w:rsidRDefault="00DC7F20" w:rsidP="00DC7F20">
      <w:pPr>
        <w:widowControl w:val="0"/>
        <w:shd w:val="clear" w:color="auto" w:fill="FFFFFF"/>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6.12. Наименование иных временных органов, их цели, срок деятельности, полномочия, состав и порядок формирования устанавливаются решениями Собрания представителей. В состав иных временных органов, помимо лиц, указанных в пунктах 6.2, 6.7, 6.11 настоящего Регламента могут входить и иные лица.</w:t>
      </w:r>
    </w:p>
    <w:p w:rsid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p>
    <w:p w:rsid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lastRenderedPageBreak/>
        <w:t xml:space="preserve">7. Планирование работы Собрания представителей </w:t>
      </w:r>
    </w:p>
    <w:p w:rsidR="00DC7F20" w:rsidRPr="00DC7F20" w:rsidRDefault="00DC7F20" w:rsidP="00DC7F20">
      <w:pPr>
        <w:widowControl w:val="0"/>
        <w:shd w:val="clear" w:color="auto" w:fill="FFFFFF"/>
        <w:tabs>
          <w:tab w:val="left" w:pos="107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7.1. Деятельность Собрания представителей, постоянных комиссий осуществляется в соответствии с годовым планом работы на соответствующий период, утверждаемым решением Собрания представителей.</w:t>
      </w:r>
    </w:p>
    <w:p w:rsidR="00DC7F20" w:rsidRPr="00DC7F20" w:rsidRDefault="00DC7F20" w:rsidP="00DC7F20">
      <w:pPr>
        <w:widowControl w:val="0"/>
        <w:shd w:val="clear" w:color="auto" w:fill="FFFFFF"/>
        <w:tabs>
          <w:tab w:val="left" w:pos="1070"/>
        </w:tabs>
        <w:ind w:firstLine="567"/>
        <w:rPr>
          <w:rFonts w:ascii="Times New Roman" w:eastAsia="Times New Roman" w:hAnsi="Times New Roman" w:cs="Times New Roman"/>
          <w:color w:val="5B9BD5"/>
          <w:sz w:val="16"/>
          <w:szCs w:val="16"/>
          <w:lang w:eastAsia="ru-RU"/>
        </w:rPr>
      </w:pPr>
      <w:r w:rsidRPr="00DC7F20">
        <w:rPr>
          <w:rFonts w:ascii="Times New Roman" w:eastAsia="Times New Roman" w:hAnsi="Times New Roman" w:cs="Times New Roman"/>
          <w:color w:val="000000"/>
          <w:sz w:val="16"/>
          <w:szCs w:val="16"/>
          <w:lang w:eastAsia="ru-RU"/>
        </w:rPr>
        <w:t>7.2. Предложения о включении вопроса в годовой план работы Собрания представителей могут вносить депутаты, председатель</w:t>
      </w:r>
      <w:r w:rsidRPr="00DC7F20">
        <w:rPr>
          <w:rFonts w:ascii="Times New Roman" w:eastAsia="Times New Roman" w:hAnsi="Times New Roman" w:cs="Times New Roman"/>
          <w:sz w:val="16"/>
          <w:szCs w:val="16"/>
          <w:lang w:eastAsia="ru-RU"/>
        </w:rPr>
        <w:t>, глава,</w:t>
      </w:r>
      <w:r w:rsidRPr="00DC7F20">
        <w:rPr>
          <w:rFonts w:ascii="Times New Roman" w:eastAsia="Times New Roman" w:hAnsi="Times New Roman" w:cs="Times New Roman"/>
          <w:color w:val="000000"/>
          <w:sz w:val="16"/>
          <w:szCs w:val="16"/>
          <w:lang w:eastAsia="ru-RU"/>
        </w:rPr>
        <w:t xml:space="preserve"> Контрольно-счетная комиссия </w:t>
      </w:r>
      <w:r w:rsidRPr="00DC7F20">
        <w:rPr>
          <w:rFonts w:ascii="Times New Roman" w:eastAsia="Times New Roman" w:hAnsi="Times New Roman" w:cs="Times New Roman"/>
          <w:sz w:val="16"/>
          <w:szCs w:val="16"/>
          <w:lang w:eastAsia="ru-RU"/>
        </w:rPr>
        <w:t>Мокшанского района Пензенской области (далее - Контрольно-счетная комиссия).</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Инициатор внесения предложения в план работы Собрания представителей является ответственным за его подготовку.</w:t>
      </w:r>
    </w:p>
    <w:p w:rsidR="00DC7F20" w:rsidRPr="00DC7F20" w:rsidRDefault="00DC7F20" w:rsidP="00DC7F20">
      <w:pPr>
        <w:widowControl w:val="0"/>
        <w:shd w:val="clear" w:color="auto" w:fill="FFFFFF"/>
        <w:tabs>
          <w:tab w:val="left" w:pos="107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7.3. Предложения о включении вопроса в план работы Собрания представителей направляются председателю не позднее, чем за 30 дней до начала планируемого периода, и должны предусматривать: </w:t>
      </w:r>
    </w:p>
    <w:p w:rsidR="00DC7F20" w:rsidRPr="00DC7F20" w:rsidRDefault="00DC7F20" w:rsidP="00DC7F20">
      <w:pPr>
        <w:widowControl w:val="0"/>
        <w:shd w:val="clear" w:color="auto" w:fill="FFFFFF"/>
        <w:tabs>
          <w:tab w:val="left" w:pos="107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наименование проекта решения Собрания представителей или мероприятия;</w:t>
      </w:r>
    </w:p>
    <w:p w:rsidR="00DC7F20" w:rsidRPr="00DC7F20" w:rsidRDefault="00DC7F20" w:rsidP="00DC7F20">
      <w:pPr>
        <w:widowControl w:val="0"/>
        <w:shd w:val="clear" w:color="auto" w:fill="FFFFFF"/>
        <w:tabs>
          <w:tab w:val="left" w:pos="92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субъекта правотворческой инициативы, который вносит проект решения Собрания представителей или орган, ответственный за подготовку мероприятия;</w:t>
      </w:r>
    </w:p>
    <w:p w:rsidR="00DC7F20" w:rsidRPr="00DC7F20" w:rsidRDefault="00DC7F20" w:rsidP="00DC7F20">
      <w:pPr>
        <w:widowControl w:val="0"/>
        <w:shd w:val="clear" w:color="auto" w:fill="FFFFFF"/>
        <w:tabs>
          <w:tab w:val="left" w:pos="92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срок </w:t>
      </w:r>
      <w:proofErr w:type="gramStart"/>
      <w:r w:rsidRPr="00DC7F20">
        <w:rPr>
          <w:rFonts w:ascii="Times New Roman" w:eastAsia="Times New Roman" w:hAnsi="Times New Roman" w:cs="Times New Roman"/>
          <w:color w:val="000000"/>
          <w:sz w:val="16"/>
          <w:szCs w:val="16"/>
          <w:lang w:eastAsia="ru-RU"/>
        </w:rPr>
        <w:t>рассмотрения проекта решения Собрания представителей</w:t>
      </w:r>
      <w:proofErr w:type="gramEnd"/>
      <w:r w:rsidRPr="00DC7F20">
        <w:rPr>
          <w:rFonts w:ascii="Times New Roman" w:eastAsia="Times New Roman" w:hAnsi="Times New Roman" w:cs="Times New Roman"/>
          <w:color w:val="000000"/>
          <w:sz w:val="16"/>
          <w:szCs w:val="16"/>
          <w:lang w:eastAsia="ru-RU"/>
        </w:rPr>
        <w:t xml:space="preserve"> на сессии Собрания представителей или проведения мероприятия.</w:t>
      </w:r>
    </w:p>
    <w:p w:rsidR="00DC7F20" w:rsidRPr="00DC7F20" w:rsidRDefault="00DC7F20" w:rsidP="00F41669">
      <w:pPr>
        <w:widowControl w:val="0"/>
        <w:numPr>
          <w:ilvl w:val="0"/>
          <w:numId w:val="37"/>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Граждане, органы территориального общественного самоуправления, организации могут вносить предложения в годовой план работы Собрания представителей депутатам или в постоянные комиссии.</w:t>
      </w:r>
    </w:p>
    <w:p w:rsidR="00DC7F20" w:rsidRPr="00DC7F20" w:rsidRDefault="00DC7F20" w:rsidP="00F41669">
      <w:pPr>
        <w:widowControl w:val="0"/>
        <w:numPr>
          <w:ilvl w:val="0"/>
          <w:numId w:val="37"/>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В годовой план работы Собрания представителей  включаются вопросы о проектах муниципальных правовых актов Собрания представителей, вопросы, вносимые на рассмотрение сессии Собрания представителей.</w:t>
      </w:r>
    </w:p>
    <w:p w:rsidR="00DC7F20" w:rsidRPr="00DC7F20" w:rsidRDefault="00DC7F20" w:rsidP="00F41669">
      <w:pPr>
        <w:widowControl w:val="0"/>
        <w:numPr>
          <w:ilvl w:val="0"/>
          <w:numId w:val="37"/>
        </w:numPr>
        <w:shd w:val="clear" w:color="auto" w:fill="FFFFFF"/>
        <w:tabs>
          <w:tab w:val="left" w:pos="107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Предложения по внесению изменений в годовой план работы Собрания представителей (об исключении отдельных вопросов, уточнении формулировок, включении дополнительных вопросов) представляются председателю в письменном виде не позднее 15 дней до наступления срока рассмотрения вопроса (проведения мероприятия).</w:t>
      </w:r>
    </w:p>
    <w:p w:rsidR="00DC7F20" w:rsidRPr="00DC7F20" w:rsidRDefault="00DC7F20" w:rsidP="00DC7F20">
      <w:pPr>
        <w:widowControl w:val="0"/>
        <w:shd w:val="clear" w:color="auto" w:fill="FFFFFF"/>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Изменения в годовой план работы Собрания представителей вносятся решением Собрания представителей.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Cs/>
          <w:color w:val="000000"/>
          <w:sz w:val="16"/>
          <w:szCs w:val="16"/>
          <w:lang w:eastAsia="ru-RU"/>
        </w:rPr>
      </w:pPr>
      <w:r w:rsidRPr="00DC7F20">
        <w:rPr>
          <w:rFonts w:ascii="Times New Roman" w:eastAsia="Times New Roman" w:hAnsi="Times New Roman" w:cs="Times New Roman"/>
          <w:b/>
          <w:bCs/>
          <w:color w:val="000000"/>
          <w:sz w:val="16"/>
          <w:szCs w:val="16"/>
          <w:lang w:eastAsia="ru-RU"/>
        </w:rPr>
        <w:t>8. Порядок работы Собрания представителей, постоянных комиссий</w:t>
      </w:r>
    </w:p>
    <w:p w:rsidR="00DC7F20" w:rsidRPr="00DC7F20" w:rsidRDefault="00DC7F20" w:rsidP="00DC7F20">
      <w:pPr>
        <w:widowControl w:val="0"/>
        <w:shd w:val="clear" w:color="auto" w:fill="FFFFFF"/>
        <w:tabs>
          <w:tab w:val="left" w:pos="108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8.1. Основной формой работы Собрания представителей является сессия Собрания представителей (далее - сессия), на которой принимаются решения по вопросам, отнесенным законодательством Российской Федерации и Пензенской области, Уставом муниципального образования</w:t>
      </w:r>
      <w:r w:rsidRPr="00DC7F20">
        <w:rPr>
          <w:rFonts w:ascii="Times New Roman" w:eastAsia="Times New Roman" w:hAnsi="Times New Roman" w:cs="Times New Roman"/>
          <w:iCs/>
          <w:color w:val="000000"/>
          <w:sz w:val="16"/>
          <w:szCs w:val="16"/>
          <w:lang w:eastAsia="ru-RU"/>
        </w:rPr>
        <w:t xml:space="preserve"> </w:t>
      </w:r>
      <w:r w:rsidRPr="00DC7F20">
        <w:rPr>
          <w:rFonts w:ascii="Times New Roman" w:eastAsia="Times New Roman" w:hAnsi="Times New Roman" w:cs="Times New Roman"/>
          <w:color w:val="000000"/>
          <w:sz w:val="16"/>
          <w:szCs w:val="16"/>
          <w:lang w:eastAsia="ru-RU"/>
        </w:rPr>
        <w:t>к компетенции Собрания представителей.</w:t>
      </w:r>
    </w:p>
    <w:p w:rsidR="00DC7F20" w:rsidRPr="00DC7F20" w:rsidRDefault="00DC7F20" w:rsidP="00DC7F20">
      <w:pPr>
        <w:widowControl w:val="0"/>
        <w:shd w:val="clear" w:color="auto" w:fill="FFFFFF"/>
        <w:tabs>
          <w:tab w:val="left" w:pos="108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Сессия правомочна, если на ней присутствует не менее 50 процентов от числа избранных депутатов Собрания представителей. </w:t>
      </w:r>
    </w:p>
    <w:p w:rsidR="00DC7F20" w:rsidRPr="00DC7F20" w:rsidRDefault="00DC7F20" w:rsidP="00F41669">
      <w:pPr>
        <w:widowControl w:val="0"/>
        <w:numPr>
          <w:ilvl w:val="0"/>
          <w:numId w:val="38"/>
        </w:numPr>
        <w:shd w:val="clear" w:color="auto" w:fill="FFFFFF"/>
        <w:tabs>
          <w:tab w:val="left" w:pos="108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Предварительное обсуждение вопросов, вносимых на рассмотрение сессии, осуществляется на заседаниях постоянных комиссий.</w:t>
      </w:r>
    </w:p>
    <w:p w:rsidR="00DC7F20" w:rsidRPr="00DC7F20" w:rsidRDefault="00DC7F20" w:rsidP="00F41669">
      <w:pPr>
        <w:widowControl w:val="0"/>
        <w:numPr>
          <w:ilvl w:val="0"/>
          <w:numId w:val="38"/>
        </w:numPr>
        <w:shd w:val="clear" w:color="auto" w:fill="FFFFFF"/>
        <w:tabs>
          <w:tab w:val="left" w:pos="108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Деятельность постоянной комиссии осуществляется в соответствии с годовым планом работы постоянной комиссии, утвержденным на заседании постоянной комиссии, и планом работы Собрания представителей.</w:t>
      </w:r>
    </w:p>
    <w:p w:rsidR="00DC7F20" w:rsidRPr="00DC7F20" w:rsidRDefault="00DC7F20" w:rsidP="00DC7F20">
      <w:pPr>
        <w:widowControl w:val="0"/>
        <w:shd w:val="clear" w:color="auto" w:fill="FFFFFF"/>
        <w:tabs>
          <w:tab w:val="left" w:pos="106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8.4. Заседания постоянной комиссии проводятся по мере необходимости, но не реже одного раза в квартал.</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Заседания постоянной комиссии являются открытыми. Постоянная комиссия </w:t>
      </w:r>
      <w:r w:rsidRPr="00DC7F20">
        <w:rPr>
          <w:rFonts w:ascii="Times New Roman" w:eastAsia="Times New Roman" w:hAnsi="Times New Roman" w:cs="Times New Roman"/>
          <w:sz w:val="16"/>
          <w:szCs w:val="16"/>
          <w:lang w:eastAsia="ru-RU"/>
        </w:rPr>
        <w:t>вправе принять</w:t>
      </w:r>
      <w:r w:rsidRPr="00DC7F20">
        <w:rPr>
          <w:rFonts w:ascii="Times New Roman" w:eastAsia="Times New Roman" w:hAnsi="Times New Roman" w:cs="Times New Roman"/>
          <w:color w:val="000000"/>
          <w:sz w:val="16"/>
          <w:szCs w:val="16"/>
          <w:lang w:eastAsia="ru-RU"/>
        </w:rPr>
        <w:t xml:space="preserve"> решение о проведении закрытого заседания.</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Постоянные комиссии могут проводить совместные заседания. При этом каждой постоянной комиссией принимается самостоятельное решение по рассматриваемым вопросам.</w:t>
      </w:r>
    </w:p>
    <w:p w:rsidR="00DC7F20" w:rsidRPr="00DC7F20" w:rsidRDefault="00DC7F20" w:rsidP="00DC7F20">
      <w:pPr>
        <w:widowControl w:val="0"/>
        <w:shd w:val="clear" w:color="auto" w:fill="FFFFFF"/>
        <w:tabs>
          <w:tab w:val="left" w:pos="106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8.5. Постоянная комиссия правомочна принимать решения, если на заседании присутствует более половины ее количественного состава.</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Решения постоянной комиссии принимаются большинством голосов от числа присутствующих членов постоянной комиссии.</w:t>
      </w:r>
    </w:p>
    <w:p w:rsidR="00DC7F20" w:rsidRPr="00DC7F20" w:rsidRDefault="00DC7F20" w:rsidP="00F41669">
      <w:pPr>
        <w:widowControl w:val="0"/>
        <w:numPr>
          <w:ilvl w:val="0"/>
          <w:numId w:val="39"/>
        </w:numPr>
        <w:shd w:val="clear" w:color="auto" w:fill="FFFFFF"/>
        <w:tabs>
          <w:tab w:val="left" w:pos="106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Проекты планов работы постоянной комиссии формируются председателем постоянной комиссии на основе годового плана работы Собрания представителей, предложений председателя, членов постоянной комиссии, обращений граждан и организаций не позднее, чем за 5 дней до начала планируемого периода.</w:t>
      </w:r>
    </w:p>
    <w:p w:rsidR="00DC7F20" w:rsidRPr="00DC7F20" w:rsidRDefault="00DC7F20" w:rsidP="00F41669">
      <w:pPr>
        <w:widowControl w:val="0"/>
        <w:numPr>
          <w:ilvl w:val="0"/>
          <w:numId w:val="39"/>
        </w:numPr>
        <w:shd w:val="clear" w:color="auto" w:fill="FFFFFF"/>
        <w:tabs>
          <w:tab w:val="left" w:pos="106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При рассмотрении проектов решений Собрания представителей на заседание постоянной комиссии приглашаются представители субъекта правотворческой инициативы, внесшего проект решения Собрания представителей.</w:t>
      </w:r>
    </w:p>
    <w:p w:rsidR="00DC7F20" w:rsidRPr="00DC7F20" w:rsidRDefault="00DC7F20" w:rsidP="00DC7F20">
      <w:pPr>
        <w:widowControl w:val="0"/>
        <w:shd w:val="clear" w:color="auto" w:fill="FFFFFF"/>
        <w:tabs>
          <w:tab w:val="left" w:pos="1219"/>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8.8. </w:t>
      </w:r>
      <w:proofErr w:type="gramStart"/>
      <w:r w:rsidRPr="00DC7F20">
        <w:rPr>
          <w:rFonts w:ascii="Times New Roman" w:eastAsia="Times New Roman" w:hAnsi="Times New Roman" w:cs="Times New Roman"/>
          <w:color w:val="000000"/>
          <w:sz w:val="16"/>
          <w:szCs w:val="16"/>
          <w:lang w:eastAsia="ru-RU"/>
        </w:rPr>
        <w:t>Решение Собрания представителей считается принятым, если за него проголосовало более половины от установленной численности депутатов Собрания представителей, за исключением принятия Устава муниципального образования</w:t>
      </w:r>
      <w:r w:rsidRPr="00DC7F20">
        <w:rPr>
          <w:rFonts w:ascii="Times New Roman" w:eastAsia="Times New Roman" w:hAnsi="Times New Roman" w:cs="Times New Roman"/>
          <w:iCs/>
          <w:color w:val="000000"/>
          <w:sz w:val="16"/>
          <w:szCs w:val="16"/>
          <w:lang w:eastAsia="ru-RU"/>
        </w:rPr>
        <w:t xml:space="preserve">, </w:t>
      </w:r>
      <w:r w:rsidRPr="00DC7F20">
        <w:rPr>
          <w:rFonts w:ascii="Times New Roman" w:eastAsia="Times New Roman" w:hAnsi="Times New Roman" w:cs="Times New Roman"/>
          <w:color w:val="000000"/>
          <w:sz w:val="16"/>
          <w:szCs w:val="16"/>
          <w:lang w:eastAsia="ru-RU"/>
        </w:rPr>
        <w:t xml:space="preserve">муниципальных правовых актов о внесении изменений и дополнений в него, решения Собрания представителей об </w:t>
      </w:r>
      <w:r w:rsidRPr="00DC7F20">
        <w:rPr>
          <w:rFonts w:ascii="Times New Roman" w:eastAsia="Times New Roman" w:hAnsi="Times New Roman" w:cs="Times New Roman"/>
          <w:sz w:val="16"/>
          <w:szCs w:val="16"/>
          <w:lang w:eastAsia="ru-RU"/>
        </w:rPr>
        <w:t>удалении главы в отставку</w:t>
      </w:r>
      <w:r w:rsidRPr="00DC7F20">
        <w:rPr>
          <w:rFonts w:ascii="Times New Roman" w:eastAsia="Times New Roman" w:hAnsi="Times New Roman" w:cs="Times New Roman"/>
          <w:color w:val="000000"/>
          <w:sz w:val="16"/>
          <w:szCs w:val="16"/>
          <w:lang w:eastAsia="ru-RU"/>
        </w:rPr>
        <w:t xml:space="preserve"> и решения о самороспуске Собрания представителей, когда решение считается принятым, если за него проголосовало не менее двух третей голосов</w:t>
      </w:r>
      <w:proofErr w:type="gramEnd"/>
      <w:r w:rsidRPr="00DC7F20">
        <w:rPr>
          <w:rFonts w:ascii="Times New Roman" w:eastAsia="Times New Roman" w:hAnsi="Times New Roman" w:cs="Times New Roman"/>
          <w:color w:val="000000"/>
          <w:sz w:val="16"/>
          <w:szCs w:val="16"/>
          <w:lang w:eastAsia="ru-RU"/>
        </w:rPr>
        <w:t xml:space="preserve"> от установленной численности депутатов Собрания представителей.</w:t>
      </w:r>
    </w:p>
    <w:p w:rsidR="00DC7F20" w:rsidRPr="00DC7F20" w:rsidRDefault="00DC7F20" w:rsidP="00DC7F20">
      <w:pPr>
        <w:widowControl w:val="0"/>
        <w:shd w:val="clear" w:color="auto" w:fill="FFFFFF"/>
        <w:tabs>
          <w:tab w:val="left" w:pos="1219"/>
        </w:tabs>
        <w:ind w:firstLine="567"/>
        <w:rPr>
          <w:rFonts w:ascii="Times New Roman" w:eastAsia="Times New Roman" w:hAnsi="Times New Roman" w:cs="Times New Roman"/>
          <w:color w:val="000000"/>
          <w:sz w:val="16"/>
          <w:szCs w:val="16"/>
          <w:lang w:eastAsia="ru-RU"/>
        </w:rPr>
      </w:pPr>
    </w:p>
    <w:p w:rsidR="00DC7F20" w:rsidRPr="00DC7F20" w:rsidRDefault="00DC7F20" w:rsidP="00DC7F20">
      <w:pPr>
        <w:widowControl w:val="0"/>
        <w:shd w:val="clear" w:color="auto" w:fill="FFFFFF"/>
        <w:tabs>
          <w:tab w:val="left" w:pos="1219"/>
        </w:tabs>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9. Первая сессия Собрания представителей нового созыва</w:t>
      </w:r>
    </w:p>
    <w:p w:rsidR="00DC7F20" w:rsidRPr="00DC7F20" w:rsidRDefault="00DC7F20" w:rsidP="00DC7F20">
      <w:pPr>
        <w:widowControl w:val="0"/>
        <w:shd w:val="clear" w:color="auto" w:fill="FFFFFF"/>
        <w:tabs>
          <w:tab w:val="left" w:pos="1219"/>
        </w:tabs>
        <w:ind w:firstLine="567"/>
        <w:rPr>
          <w:rFonts w:ascii="Times New Roman" w:eastAsia="Times New Roman" w:hAnsi="Times New Roman" w:cs="Times New Roman"/>
          <w:sz w:val="16"/>
          <w:szCs w:val="16"/>
          <w:lang w:eastAsia="ru-RU"/>
        </w:rPr>
      </w:pPr>
    </w:p>
    <w:p w:rsidR="00DC7F20" w:rsidRPr="00DC7F20" w:rsidRDefault="00DC7F20" w:rsidP="00DC7F20">
      <w:pPr>
        <w:widowControl w:val="0"/>
        <w:ind w:right="-1" w:firstLine="709"/>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9.1. </w:t>
      </w:r>
      <w:r w:rsidRPr="00DC7F20">
        <w:rPr>
          <w:rFonts w:ascii="Times New Roman" w:eastAsia="Times New Roman" w:hAnsi="Times New Roman" w:cs="Times New Roman"/>
          <w:sz w:val="16"/>
          <w:szCs w:val="16"/>
          <w:lang w:eastAsia="ru-RU"/>
        </w:rPr>
        <w:t xml:space="preserve">Первую (организационную) сессию Собрания представителей (далее – первая сессия), созванную в срок, установленный </w:t>
      </w:r>
      <w:r w:rsidRPr="00DC7F20">
        <w:rPr>
          <w:rFonts w:ascii="Times New Roman" w:eastAsia="Times New Roman" w:hAnsi="Times New Roman" w:cs="Times New Roman"/>
          <w:color w:val="000000"/>
          <w:sz w:val="16"/>
          <w:szCs w:val="16"/>
          <w:lang w:eastAsia="ru-RU"/>
        </w:rPr>
        <w:t>Уставом муниципального образования</w:t>
      </w:r>
      <w:r w:rsidRPr="00DC7F20">
        <w:rPr>
          <w:rFonts w:ascii="Times New Roman" w:eastAsia="Times New Roman" w:hAnsi="Times New Roman" w:cs="Times New Roman"/>
          <w:sz w:val="16"/>
          <w:szCs w:val="16"/>
          <w:lang w:eastAsia="ru-RU"/>
        </w:rPr>
        <w:t xml:space="preserve">, открывает и ведет старейший по возрасту депутат Собрания представителей до избрания председателя. </w:t>
      </w:r>
    </w:p>
    <w:p w:rsidR="00DC7F20" w:rsidRPr="00DC7F20" w:rsidRDefault="00DC7F20" w:rsidP="00F41669">
      <w:pPr>
        <w:widowControl w:val="0"/>
        <w:numPr>
          <w:ilvl w:val="0"/>
          <w:numId w:val="40"/>
        </w:numPr>
        <w:shd w:val="clear" w:color="auto" w:fill="FFFFFF"/>
        <w:tabs>
          <w:tab w:val="left" w:pos="109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Со дня проведения первой сессии Собрания представителей нового созыва, полномочия депутатов Собрания представителей предыдущего созыва прекращаются.</w:t>
      </w:r>
    </w:p>
    <w:p w:rsidR="00DC7F20" w:rsidRPr="00DC7F20" w:rsidRDefault="00DC7F20" w:rsidP="00F41669">
      <w:pPr>
        <w:widowControl w:val="0"/>
        <w:numPr>
          <w:ilvl w:val="0"/>
          <w:numId w:val="40"/>
        </w:numPr>
        <w:autoSpaceDE w:val="0"/>
        <w:autoSpaceDN w:val="0"/>
        <w:adjustRightInd w:val="0"/>
        <w:ind w:right="-1" w:firstLine="709"/>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 Из состава вновь избранных депутатов формируется организационный комитет по подготовке первой сессии (далее – организационный комитет), в состав которого включается каждый третий депутат по алфавитному списку вновь избранных депутатов Собрания представителей. </w:t>
      </w:r>
    </w:p>
    <w:p w:rsidR="00DC7F20" w:rsidRPr="00DC7F20" w:rsidRDefault="00DC7F20" w:rsidP="00F41669">
      <w:pPr>
        <w:widowControl w:val="0"/>
        <w:numPr>
          <w:ilvl w:val="0"/>
          <w:numId w:val="40"/>
        </w:numPr>
        <w:shd w:val="clear" w:color="auto" w:fill="FFFFFF"/>
        <w:tabs>
          <w:tab w:val="left" w:pos="109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К полномочиям организационного комитета относится подготовка проектов решений Собрания представителей и иных документов, связанных с началом работы Собрания представителей нового созыва.</w:t>
      </w:r>
    </w:p>
    <w:p w:rsidR="00DC7F20" w:rsidRPr="00DC7F20" w:rsidRDefault="00DC7F20" w:rsidP="00F41669">
      <w:pPr>
        <w:widowControl w:val="0"/>
        <w:numPr>
          <w:ilvl w:val="0"/>
          <w:numId w:val="40"/>
        </w:numPr>
        <w:shd w:val="clear" w:color="auto" w:fill="FFFFFF"/>
        <w:tabs>
          <w:tab w:val="left" w:pos="1090"/>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Заседания организационного комитета оформляются протоколами.</w:t>
      </w:r>
    </w:p>
    <w:p w:rsidR="00DC7F20" w:rsidRPr="00DC7F20" w:rsidRDefault="00DC7F20" w:rsidP="00F41669">
      <w:pPr>
        <w:widowControl w:val="0"/>
        <w:numPr>
          <w:ilvl w:val="0"/>
          <w:numId w:val="40"/>
        </w:numPr>
        <w:shd w:val="clear" w:color="auto" w:fill="FFFFFF"/>
        <w:tabs>
          <w:tab w:val="left" w:pos="1090"/>
          <w:tab w:val="left" w:pos="860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На первой сессии депутаты:</w:t>
      </w:r>
    </w:p>
    <w:p w:rsidR="00DC7F20" w:rsidRPr="00DC7F20" w:rsidRDefault="00DC7F20" w:rsidP="00DC7F20">
      <w:pPr>
        <w:widowControl w:val="0"/>
        <w:shd w:val="clear" w:color="auto" w:fill="FFFFFF"/>
        <w:tabs>
          <w:tab w:val="left" w:pos="93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 заслушивают информацию об избрании депутатов Собрания представителей;</w:t>
      </w:r>
    </w:p>
    <w:p w:rsidR="00DC7F20" w:rsidRPr="00DC7F20" w:rsidRDefault="00DC7F20" w:rsidP="00DC7F20">
      <w:pPr>
        <w:widowControl w:val="0"/>
        <w:shd w:val="clear" w:color="auto" w:fill="FFFFFF"/>
        <w:tabs>
          <w:tab w:val="left" w:pos="93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 избирают секретаря (секретариат) сессии;</w:t>
      </w:r>
    </w:p>
    <w:p w:rsidR="00DC7F20" w:rsidRPr="00DC7F20" w:rsidRDefault="00DC7F20" w:rsidP="00DC7F20">
      <w:pPr>
        <w:widowControl w:val="0"/>
        <w:shd w:val="clear" w:color="auto" w:fill="FFFFFF"/>
        <w:tabs>
          <w:tab w:val="left" w:pos="93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3) проводят выборы председателя, заместителя председателя;</w:t>
      </w:r>
    </w:p>
    <w:p w:rsidR="00DC7F20" w:rsidRPr="00DC7F20" w:rsidRDefault="00DC7F20" w:rsidP="00DC7F20">
      <w:pPr>
        <w:widowControl w:val="0"/>
        <w:shd w:val="clear" w:color="auto" w:fill="FFFFFF"/>
        <w:tabs>
          <w:tab w:val="left" w:pos="93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4) образуют постоянные органы и иные органы Собрания представителей;</w:t>
      </w:r>
    </w:p>
    <w:p w:rsidR="00DC7F20" w:rsidRPr="00DC7F20" w:rsidRDefault="00DC7F20" w:rsidP="00DC7F20">
      <w:pPr>
        <w:widowControl w:val="0"/>
        <w:shd w:val="clear" w:color="auto" w:fill="FFFFFF"/>
        <w:tabs>
          <w:tab w:val="left" w:pos="93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5) решают иные вопросы, необходимые для начала работы Собрания представителей нового созыва.</w:t>
      </w:r>
    </w:p>
    <w:p w:rsidR="00DC7F20" w:rsidRPr="00DC7F20" w:rsidRDefault="00DC7F20" w:rsidP="00DC7F20">
      <w:pPr>
        <w:widowControl w:val="0"/>
        <w:shd w:val="clear" w:color="auto" w:fill="FFFFFF"/>
        <w:tabs>
          <w:tab w:val="left" w:pos="109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9.7. Первая сессия проводится в порядке, предусмотренном настоящим Регламентом.</w:t>
      </w:r>
    </w:p>
    <w:p w:rsidR="00DC7F20" w:rsidRPr="00DC7F20" w:rsidRDefault="00DC7F20" w:rsidP="00DC7F20">
      <w:pPr>
        <w:widowControl w:val="0"/>
        <w:shd w:val="clear" w:color="auto" w:fill="FFFFFF"/>
        <w:tabs>
          <w:tab w:val="left" w:pos="1090"/>
        </w:tabs>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 xml:space="preserve">10. Сессия Собрания представителей </w:t>
      </w:r>
    </w:p>
    <w:p w:rsidR="00DC7F20" w:rsidRPr="00DC7F20" w:rsidRDefault="00DC7F20" w:rsidP="00DC7F20">
      <w:pPr>
        <w:widowControl w:val="0"/>
        <w:shd w:val="clear" w:color="auto" w:fill="FFFFFF"/>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10.1. Очередные сессии созываются председателем, </w:t>
      </w:r>
      <w:r w:rsidRPr="00DC7F20">
        <w:rPr>
          <w:rFonts w:ascii="Times New Roman" w:eastAsia="Times New Roman" w:hAnsi="Times New Roman" w:cs="Times New Roman"/>
          <w:sz w:val="16"/>
          <w:szCs w:val="16"/>
          <w:lang w:eastAsia="ru-RU"/>
        </w:rPr>
        <w:t>а в его отсутствие</w:t>
      </w:r>
      <w:r>
        <w:rPr>
          <w:rFonts w:ascii="Times New Roman" w:eastAsia="Times New Roman" w:hAnsi="Times New Roman" w:cs="Times New Roman"/>
          <w:sz w:val="16"/>
          <w:szCs w:val="16"/>
          <w:lang w:eastAsia="ru-RU"/>
        </w:rPr>
        <w:t xml:space="preserve"> </w:t>
      </w:r>
      <w:r w:rsidRPr="00DC7F20">
        <w:rPr>
          <w:rFonts w:ascii="Times New Roman" w:eastAsia="Times New Roman" w:hAnsi="Times New Roman" w:cs="Times New Roman"/>
          <w:sz w:val="16"/>
          <w:szCs w:val="16"/>
          <w:lang w:eastAsia="ru-RU"/>
        </w:rPr>
        <w:t>- заместителем председателя,</w:t>
      </w:r>
      <w:r w:rsidRPr="00DC7F20">
        <w:rPr>
          <w:rFonts w:ascii="Times New Roman" w:eastAsia="Times New Roman" w:hAnsi="Times New Roman" w:cs="Times New Roman"/>
          <w:color w:val="FF0000"/>
          <w:sz w:val="16"/>
          <w:szCs w:val="16"/>
          <w:lang w:eastAsia="ru-RU"/>
        </w:rPr>
        <w:t xml:space="preserve"> </w:t>
      </w:r>
      <w:r w:rsidRPr="00DC7F20">
        <w:rPr>
          <w:rFonts w:ascii="Times New Roman" w:eastAsia="Times New Roman" w:hAnsi="Times New Roman" w:cs="Times New Roman"/>
          <w:color w:val="000000"/>
          <w:sz w:val="16"/>
          <w:szCs w:val="16"/>
          <w:lang w:eastAsia="ru-RU"/>
        </w:rPr>
        <w:t>в соответствии с планом работы Собрания представителей, но не реже одного раза в три месяца.</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10.2. </w:t>
      </w:r>
      <w:r w:rsidRPr="00DC7F20">
        <w:rPr>
          <w:rFonts w:ascii="Times New Roman" w:eastAsia="Times New Roman" w:hAnsi="Times New Roman" w:cs="Times New Roman"/>
          <w:sz w:val="16"/>
          <w:szCs w:val="16"/>
          <w:lang w:eastAsia="ru-RU"/>
        </w:rPr>
        <w:t>Внеочередные сессии Собрания представителей созываются главой Мокшанского района по собственной инициативе, председателем, в отсутствие председателя - заместителем председателя Собрания представителей, а также по инициативе не менее одной трети от числа избранных депутатов Собрания представителей.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Внеочередная сессия должна быть созвана не позднее двух недель со дня получения предложения по ее созыву.</w:t>
      </w:r>
    </w:p>
    <w:p w:rsidR="00DC7F20" w:rsidRPr="00DC7F20" w:rsidRDefault="00DC7F20" w:rsidP="00DC7F20">
      <w:pPr>
        <w:widowControl w:val="0"/>
        <w:shd w:val="clear" w:color="auto" w:fill="FFFFFF"/>
        <w:tabs>
          <w:tab w:val="left" w:pos="117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10.3. Предложение о созыве внеочередной сессии направляется председателю в письменном виде с обоснованием необходимости проведения внеочередной сессии, указанием вопросов, предлагаемых к включению в проект повестки дня сессии, с приложением проектов решений Собрания представителей по предлагаемым вопросам.</w:t>
      </w:r>
    </w:p>
    <w:p w:rsidR="00DC7F20" w:rsidRPr="00DC7F20" w:rsidRDefault="00DC7F20" w:rsidP="00DC7F20">
      <w:pPr>
        <w:widowControl w:val="0"/>
        <w:shd w:val="clear" w:color="auto" w:fill="FFFFFF"/>
        <w:tabs>
          <w:tab w:val="left" w:pos="117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10.4. Сессии проводятся гласно и носят открытый характер. Собрание представителей вправе принять решение о проведении закрытой сессии в порядке, предусмотренном настоящим Регламентом.</w:t>
      </w:r>
    </w:p>
    <w:p w:rsidR="00DC7F20" w:rsidRPr="00DC7F20" w:rsidRDefault="00DC7F20" w:rsidP="00DC7F20">
      <w:pPr>
        <w:widowControl w:val="0"/>
        <w:shd w:val="clear" w:color="auto" w:fill="FFFFFF"/>
        <w:tabs>
          <w:tab w:val="left" w:pos="1171"/>
          <w:tab w:val="left" w:leader="dot" w:pos="4238"/>
        </w:tabs>
        <w:ind w:right="2"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lastRenderedPageBreak/>
        <w:t>10.5. В работе открытой сессии могут принимать участие представители органов государственной власти, местной администрации, средств массовой информации, представители органов прокуратуры, председатель Контрольно-счетной комиссии.</w:t>
      </w:r>
    </w:p>
    <w:p w:rsidR="00DC7F20" w:rsidRPr="00DC7F20" w:rsidRDefault="00DC7F20" w:rsidP="00DC7F20">
      <w:pPr>
        <w:widowControl w:val="0"/>
        <w:shd w:val="clear" w:color="auto" w:fill="FFFFFF"/>
        <w:tabs>
          <w:tab w:val="left" w:pos="1171"/>
          <w:tab w:val="left" w:leader="dot" w:pos="4238"/>
        </w:tabs>
        <w:ind w:right="2"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sz w:val="16"/>
          <w:szCs w:val="16"/>
          <w:lang w:eastAsia="ru-RU"/>
        </w:rPr>
        <w:t>Собрание представителей по представлению средств массовой информации проводит аккредитацию журналистов, представляющих в Собрании представителей указанные средства массовой информации, в порядке, установленном решением Собрания представителей.</w:t>
      </w:r>
    </w:p>
    <w:p w:rsidR="00DC7F20" w:rsidRPr="00DC7F20" w:rsidRDefault="00DC7F20" w:rsidP="00DC7F20">
      <w:pPr>
        <w:widowControl w:val="0"/>
        <w:shd w:val="clear" w:color="auto" w:fill="FFFFFF"/>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Иные лица могут участвовать в работе сессии по приглашению. Персональный состав приглашенных формируется председателем с учетом предложений постоянных комиссий.</w:t>
      </w:r>
    </w:p>
    <w:p w:rsidR="00DC7F20" w:rsidRPr="00DC7F20" w:rsidRDefault="00DC7F20" w:rsidP="00DC7F20">
      <w:pPr>
        <w:widowControl w:val="0"/>
        <w:shd w:val="clear" w:color="auto" w:fill="FFFFFF"/>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10.6. На открытой сессии вправе присутствовать граждане и представители организаций </w:t>
      </w:r>
      <w:r w:rsidRPr="00DC7F20">
        <w:rPr>
          <w:rFonts w:ascii="Times New Roman" w:eastAsia="Times New Roman" w:hAnsi="Times New Roman" w:cs="Times New Roman"/>
          <w:sz w:val="16"/>
          <w:szCs w:val="16"/>
          <w:lang w:eastAsia="ru-RU"/>
        </w:rPr>
        <w:t>(далее - представители общественности).</w:t>
      </w:r>
    </w:p>
    <w:p w:rsidR="00DC7F20" w:rsidRPr="00DC7F20" w:rsidRDefault="00DC7F20" w:rsidP="00DC7F20">
      <w:pPr>
        <w:widowControl w:val="0"/>
        <w:shd w:val="clear" w:color="auto" w:fill="FFFFFF"/>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Присутствие представителей общественности на </w:t>
      </w:r>
      <w:r w:rsidRPr="00DC7F20">
        <w:rPr>
          <w:rFonts w:ascii="Times New Roman" w:eastAsia="Times New Roman" w:hAnsi="Times New Roman" w:cs="Times New Roman"/>
          <w:color w:val="000000"/>
          <w:sz w:val="16"/>
          <w:szCs w:val="16"/>
          <w:lang w:eastAsia="ru-RU"/>
        </w:rPr>
        <w:t>открытой сессии</w:t>
      </w:r>
      <w:r w:rsidRPr="00DC7F20">
        <w:rPr>
          <w:rFonts w:ascii="Times New Roman" w:eastAsia="Times New Roman" w:hAnsi="Times New Roman" w:cs="Times New Roman"/>
          <w:sz w:val="16"/>
          <w:szCs w:val="16"/>
          <w:lang w:eastAsia="ru-RU"/>
        </w:rPr>
        <w:t xml:space="preserve"> осуществляется на основании их письменного заявления на имя председателя (в случае его отсутствия – на имя заместителя председателя Собрания представителей) с указанием фамилии, имени, отчества (при наличии), адреса места жительства, контактного телефона, а также даты открытой сессии.</w:t>
      </w:r>
    </w:p>
    <w:p w:rsidR="00DC7F20" w:rsidRPr="00DC7F20" w:rsidRDefault="00DC7F20" w:rsidP="00DC7F20">
      <w:pPr>
        <w:widowControl w:val="0"/>
        <w:shd w:val="clear" w:color="auto" w:fill="FFFFFF"/>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Письменные заявления представителей общественности о намерении присутствовать на открытой сессии направляются в Собрание представителей </w:t>
      </w:r>
      <w:r w:rsidRPr="00DC7F20">
        <w:rPr>
          <w:rFonts w:ascii="Times New Roman" w:eastAsia="Times New Roman" w:hAnsi="Times New Roman" w:cs="Times New Roman"/>
          <w:i/>
          <w:iCs/>
          <w:color w:val="000000"/>
          <w:sz w:val="16"/>
          <w:szCs w:val="16"/>
          <w:lang w:eastAsia="ru-RU"/>
        </w:rPr>
        <w:t xml:space="preserve"> </w:t>
      </w:r>
      <w:r w:rsidRPr="00DC7F20">
        <w:rPr>
          <w:rFonts w:ascii="Times New Roman" w:eastAsia="Times New Roman" w:hAnsi="Times New Roman" w:cs="Times New Roman"/>
          <w:sz w:val="16"/>
          <w:szCs w:val="16"/>
          <w:lang w:eastAsia="ru-RU"/>
        </w:rPr>
        <w:t xml:space="preserve">не менее чем за десять рабочих дней до дня ее начала. </w:t>
      </w:r>
    </w:p>
    <w:p w:rsidR="00DC7F20" w:rsidRPr="00DC7F20" w:rsidRDefault="00DC7F20" w:rsidP="00DC7F20">
      <w:pPr>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Регистрация поступивших заявлений осуществляется уполномоченным на то специалистом местной администрации с указанием даты и времени поступления заявления. На основании поступивших заявлений уполномоченный специалист местной администрации формирует список представителей общественности и направляет его председателю  для рассмотрения и принятия решения о возможности (невозможности) их присутствия на открытой сессии.</w:t>
      </w:r>
    </w:p>
    <w:p w:rsidR="00DC7F20" w:rsidRPr="00DC7F20" w:rsidRDefault="00DC7F20" w:rsidP="00DC7F20">
      <w:pPr>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Возможность присутствия представителей общественности на открытой сессии определяется в зависимости от  наличия свободных посадочных мест в зале заседаний. Исходя из необходимости соблюдения санитарных норм и правил, для обеспечения присутствия представителей общественности выделяется не более трех  мест.</w:t>
      </w:r>
    </w:p>
    <w:p w:rsidR="00DC7F20" w:rsidRPr="00DC7F20" w:rsidRDefault="00DC7F20" w:rsidP="00DC7F20">
      <w:pPr>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В случае если количество представителей общественности, выразивших намерение присутствовать на открытой сессии, превысит количество посадочных мест, принимается решение об отказе в присутствии на открытой сессии представителям общественности, исходя из очередности поданных заявлений. </w:t>
      </w:r>
    </w:p>
    <w:p w:rsidR="00DC7F20" w:rsidRPr="00DC7F20" w:rsidRDefault="00DC7F20" w:rsidP="00DC7F20">
      <w:pPr>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Решение об отказе в присутствии на открытой сессии и мотивация такого решения доводится в устной форме до представителей общественности по телефону не позднее дня, предшествующего дню проведения открытой сессии.</w:t>
      </w:r>
    </w:p>
    <w:p w:rsidR="00DC7F20" w:rsidRPr="00DC7F20" w:rsidRDefault="00DC7F20" w:rsidP="00DC7F20">
      <w:pPr>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Перед началом открытой сессии уполномоченным специалистом местной администрации проводится регистрация присутствующих представителей общественности.</w:t>
      </w:r>
    </w:p>
    <w:p w:rsidR="00DC7F20" w:rsidRPr="00DC7F20" w:rsidRDefault="00DC7F20" w:rsidP="00DC7F20">
      <w:pPr>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Представители общественности имеют право выступать по обсуждаемым вопросам с разрешения председательствующего на открытой сессии с учетом регламентированного времени выступлений.</w:t>
      </w:r>
    </w:p>
    <w:p w:rsidR="00DC7F20" w:rsidRPr="00DC7F20" w:rsidRDefault="00DC7F20" w:rsidP="00DC7F20">
      <w:pPr>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Представители общественности, присутствующие на открытой сессии, обязаны соблюдать требования настоящего Регламента.</w:t>
      </w:r>
    </w:p>
    <w:p w:rsidR="00DC7F20" w:rsidRPr="00DC7F20" w:rsidRDefault="00DC7F20" w:rsidP="00DC7F20">
      <w:pPr>
        <w:widowControl w:val="0"/>
        <w:shd w:val="clear" w:color="auto" w:fill="FFFFFF"/>
        <w:tabs>
          <w:tab w:val="left" w:pos="1171"/>
        </w:tabs>
        <w:ind w:right="2"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Действие настоящего пункта не распространяется на представителей государственных органов, органов местного самоуправления, организаций, граждан, специально приглашаемых на сессии Собрания представителей, а также представителей средств массовой информации.</w:t>
      </w:r>
    </w:p>
    <w:p w:rsidR="00DC7F20" w:rsidRPr="00DC7F20" w:rsidRDefault="00DC7F20" w:rsidP="00DC7F20">
      <w:pPr>
        <w:widowControl w:val="0"/>
        <w:shd w:val="clear" w:color="auto" w:fill="FFFFFF"/>
        <w:tabs>
          <w:tab w:val="left" w:pos="117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10.7. Предложение о проведении закрытой сессии может быть внесено председателем, постоянной комиссией либо депутатом.</w:t>
      </w:r>
    </w:p>
    <w:p w:rsidR="00DC7F20" w:rsidRPr="00DC7F20" w:rsidRDefault="00DC7F20" w:rsidP="00DC7F20">
      <w:pPr>
        <w:widowControl w:val="0"/>
        <w:shd w:val="clear" w:color="auto" w:fill="FFFFFF"/>
        <w:tabs>
          <w:tab w:val="left" w:pos="1171"/>
        </w:tabs>
        <w:ind w:firstLine="567"/>
        <w:rPr>
          <w:rFonts w:ascii="Times New Roman" w:eastAsia="Times New Roman" w:hAnsi="Times New Roman" w:cs="Times New Roman"/>
          <w:i/>
          <w:color w:val="000000"/>
          <w:sz w:val="16"/>
          <w:szCs w:val="16"/>
          <w:lang w:eastAsia="ru-RU"/>
        </w:rPr>
      </w:pPr>
      <w:r w:rsidRPr="00DC7F20">
        <w:rPr>
          <w:rFonts w:ascii="Times New Roman" w:eastAsia="Times New Roman" w:hAnsi="Times New Roman" w:cs="Times New Roman"/>
          <w:color w:val="000000"/>
          <w:sz w:val="16"/>
          <w:szCs w:val="16"/>
          <w:lang w:eastAsia="ru-RU"/>
        </w:rPr>
        <w:t>10.8. На закрытой сессии имеют право присутствовать представители органов прокуратуры, председатель Контрольно-счетной комиссии</w:t>
      </w:r>
      <w:r w:rsidRPr="00DC7F20">
        <w:rPr>
          <w:rFonts w:ascii="Times New Roman" w:eastAsia="Times New Roman" w:hAnsi="Times New Roman" w:cs="Times New Roman"/>
          <w:i/>
          <w:color w:val="000000"/>
          <w:sz w:val="16"/>
          <w:szCs w:val="16"/>
          <w:lang w:eastAsia="ru-RU"/>
        </w:rPr>
        <w:t>.</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Иные лица, не являющиеся депутатами Собрания представителей, могут присутствовать на закрытой сессии по решению Собрания представителей.</w:t>
      </w:r>
    </w:p>
    <w:p w:rsidR="00DC7F20" w:rsidRPr="00DC7F20" w:rsidRDefault="00DC7F20" w:rsidP="00DC7F20">
      <w:pPr>
        <w:widowControl w:val="0"/>
        <w:shd w:val="clear" w:color="auto" w:fill="FFFFFF"/>
        <w:tabs>
          <w:tab w:val="left" w:pos="117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10.9. Председательствующий на закрытой сессии предупреждает присутствующих о правилах проведения закрытой сессии, запрете на распространение сведений о содержании сессии.</w:t>
      </w:r>
    </w:p>
    <w:p w:rsidR="00DC7F20" w:rsidRPr="00DC7F20" w:rsidRDefault="00DC7F20" w:rsidP="00DC7F20">
      <w:pPr>
        <w:widowControl w:val="0"/>
        <w:shd w:val="clear" w:color="auto" w:fill="FFFFFF"/>
        <w:tabs>
          <w:tab w:val="left" w:pos="1171"/>
        </w:tabs>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11. Проведение сессии</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11.1. Председатель осуществляет руководство подготовкой сессии.</w:t>
      </w:r>
    </w:p>
    <w:p w:rsidR="00DC7F20" w:rsidRPr="00DC7F20" w:rsidRDefault="00DC7F20" w:rsidP="00DC7F20">
      <w:pPr>
        <w:widowControl w:val="0"/>
        <w:shd w:val="clear" w:color="auto" w:fill="FFFFFF"/>
        <w:tabs>
          <w:tab w:val="left" w:pos="119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11.2. Проект повестки дня очередной сессии формируется председателем на основе плана работы Собрания представителей, предложений постоянных комиссий и депутатов Собрания представителей, иных субъектов правотворческой инициативы.</w:t>
      </w:r>
    </w:p>
    <w:p w:rsidR="00DC7F20" w:rsidRPr="00DC7F20" w:rsidRDefault="00DC7F20" w:rsidP="00DC7F20">
      <w:pPr>
        <w:widowControl w:val="0"/>
        <w:shd w:val="clear" w:color="auto" w:fill="FFFFFF"/>
        <w:tabs>
          <w:tab w:val="left" w:pos="119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11.3. Для включения вопроса в проект повестки дня очередной сессии постоянные комиссии не позднее, чем за </w:t>
      </w:r>
      <w:r w:rsidRPr="00DC7F20">
        <w:rPr>
          <w:rFonts w:ascii="Times New Roman" w:eastAsia="Times New Roman" w:hAnsi="Times New Roman" w:cs="Times New Roman"/>
          <w:sz w:val="16"/>
          <w:szCs w:val="16"/>
          <w:lang w:eastAsia="ru-RU"/>
        </w:rPr>
        <w:t>пять</w:t>
      </w:r>
      <w:r w:rsidRPr="00DC7F20">
        <w:rPr>
          <w:rFonts w:ascii="Times New Roman" w:eastAsia="Times New Roman" w:hAnsi="Times New Roman" w:cs="Times New Roman"/>
          <w:color w:val="FF0000"/>
          <w:sz w:val="16"/>
          <w:szCs w:val="16"/>
          <w:lang w:eastAsia="ru-RU"/>
        </w:rPr>
        <w:t xml:space="preserve"> </w:t>
      </w:r>
      <w:r w:rsidRPr="00DC7F20">
        <w:rPr>
          <w:rFonts w:ascii="Times New Roman" w:eastAsia="Times New Roman" w:hAnsi="Times New Roman" w:cs="Times New Roman"/>
          <w:color w:val="000000"/>
          <w:sz w:val="16"/>
          <w:szCs w:val="16"/>
          <w:lang w:eastAsia="ru-RU"/>
        </w:rPr>
        <w:t>дней до сессии, направляют председателю свое решение с комплектом документов, предусмотренных настоящим Регламентом.</w:t>
      </w:r>
    </w:p>
    <w:p w:rsidR="00DC7F20" w:rsidRPr="00DC7F20" w:rsidRDefault="00DC7F20" w:rsidP="00DC7F20">
      <w:pPr>
        <w:widowControl w:val="0"/>
        <w:shd w:val="clear" w:color="auto" w:fill="FFFFFF"/>
        <w:tabs>
          <w:tab w:val="left" w:pos="119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11.4. Проекты решений с комплектом документов, по </w:t>
      </w:r>
      <w:proofErr w:type="gramStart"/>
      <w:r w:rsidRPr="00DC7F20">
        <w:rPr>
          <w:rFonts w:ascii="Times New Roman" w:eastAsia="Times New Roman" w:hAnsi="Times New Roman" w:cs="Times New Roman"/>
          <w:color w:val="000000"/>
          <w:sz w:val="16"/>
          <w:szCs w:val="16"/>
          <w:lang w:eastAsia="ru-RU"/>
        </w:rPr>
        <w:t>вопросам</w:t>
      </w:r>
      <w:proofErr w:type="gramEnd"/>
      <w:r w:rsidRPr="00DC7F20">
        <w:rPr>
          <w:rFonts w:ascii="Times New Roman" w:eastAsia="Times New Roman" w:hAnsi="Times New Roman" w:cs="Times New Roman"/>
          <w:color w:val="000000"/>
          <w:sz w:val="16"/>
          <w:szCs w:val="16"/>
          <w:lang w:eastAsia="ru-RU"/>
        </w:rPr>
        <w:t xml:space="preserve"> вносимым на рассмотрение сессии, представляются депутатам не позднее, чем за </w:t>
      </w:r>
      <w:r w:rsidRPr="00DC7F20">
        <w:rPr>
          <w:rFonts w:ascii="Times New Roman" w:eastAsia="Times New Roman" w:hAnsi="Times New Roman" w:cs="Times New Roman"/>
          <w:sz w:val="16"/>
          <w:szCs w:val="16"/>
          <w:lang w:eastAsia="ru-RU"/>
        </w:rPr>
        <w:t xml:space="preserve">два </w:t>
      </w:r>
      <w:r w:rsidRPr="00DC7F20">
        <w:rPr>
          <w:rFonts w:ascii="Times New Roman" w:eastAsia="Times New Roman" w:hAnsi="Times New Roman" w:cs="Times New Roman"/>
          <w:color w:val="000000"/>
          <w:sz w:val="16"/>
          <w:szCs w:val="16"/>
          <w:lang w:eastAsia="ru-RU"/>
        </w:rPr>
        <w:t>дня до сессии.</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11.5 Сессия правомочна, если на ней присутствует не менее 50 процентов от числа избранных депутатов. Число депутатов, присутствующих на сессии, определяется по результатам регистрации депутатов.</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11.6. Если на сессии присутствует менее 50 процентов от числа избранных депутатов, то по распоряжению председателя сессия переносится на другое время. О </w:t>
      </w:r>
      <w:r w:rsidRPr="00DC7F20">
        <w:rPr>
          <w:rFonts w:ascii="Times New Roman" w:eastAsia="Times New Roman" w:hAnsi="Times New Roman" w:cs="Times New Roman"/>
          <w:sz w:val="16"/>
          <w:szCs w:val="16"/>
          <w:lang w:eastAsia="ru-RU"/>
        </w:rPr>
        <w:t>дате</w:t>
      </w:r>
      <w:r w:rsidRPr="00DC7F20">
        <w:rPr>
          <w:rFonts w:ascii="Times New Roman" w:eastAsia="Times New Roman" w:hAnsi="Times New Roman" w:cs="Times New Roman"/>
          <w:color w:val="000000"/>
          <w:sz w:val="16"/>
          <w:szCs w:val="16"/>
          <w:lang w:eastAsia="ru-RU"/>
        </w:rPr>
        <w:t>, времени и месте проведения данной сессии сообщается каждому депутату.</w:t>
      </w:r>
    </w:p>
    <w:p w:rsidR="00DC7F20" w:rsidRPr="00DC7F20" w:rsidRDefault="00DC7F20" w:rsidP="00DC7F20">
      <w:pPr>
        <w:widowControl w:val="0"/>
        <w:shd w:val="clear" w:color="auto" w:fill="FFFFFF"/>
        <w:tabs>
          <w:tab w:val="left" w:pos="116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11.7. Во время сессии ведется протокол. Протокол сессии должен содержать:</w:t>
      </w:r>
    </w:p>
    <w:p w:rsidR="00DC7F20" w:rsidRPr="00DC7F20" w:rsidRDefault="00DC7F20" w:rsidP="00DC7F20">
      <w:pPr>
        <w:widowControl w:val="0"/>
        <w:shd w:val="clear" w:color="auto" w:fill="FFFFFF"/>
        <w:tabs>
          <w:tab w:val="left" w:pos="116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1) общее количество присутствующих депутатов; </w:t>
      </w:r>
    </w:p>
    <w:p w:rsidR="00DC7F20" w:rsidRPr="00DC7F20" w:rsidRDefault="00DC7F20" w:rsidP="00DC7F20">
      <w:pPr>
        <w:widowControl w:val="0"/>
        <w:shd w:val="clear" w:color="auto" w:fill="FFFFFF"/>
        <w:tabs>
          <w:tab w:val="left" w:pos="90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 список присутствующих и список отсутствующих депутатов;</w:t>
      </w:r>
    </w:p>
    <w:p w:rsidR="00DC7F20" w:rsidRPr="00DC7F20" w:rsidRDefault="00DC7F20" w:rsidP="00DC7F20">
      <w:pPr>
        <w:widowControl w:val="0"/>
        <w:shd w:val="clear" w:color="auto" w:fill="FFFFFF"/>
        <w:tabs>
          <w:tab w:val="left" w:pos="90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3) список приглашенных лиц, присутствующих на сессии;</w:t>
      </w:r>
    </w:p>
    <w:p w:rsidR="00DC7F20" w:rsidRPr="00DC7F20" w:rsidRDefault="00DC7F20" w:rsidP="00DC7F20">
      <w:pPr>
        <w:widowControl w:val="0"/>
        <w:shd w:val="clear" w:color="auto" w:fill="FFFFFF"/>
        <w:tabs>
          <w:tab w:val="left" w:pos="90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4) информацию о порядке рассмотрения вопросов;</w:t>
      </w:r>
    </w:p>
    <w:p w:rsidR="00DC7F20" w:rsidRPr="00DC7F20" w:rsidRDefault="00DC7F20" w:rsidP="00DC7F20">
      <w:pPr>
        <w:widowControl w:val="0"/>
        <w:shd w:val="clear" w:color="auto" w:fill="FFFFFF"/>
        <w:tabs>
          <w:tab w:val="left" w:pos="90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5) результаты голосования;</w:t>
      </w:r>
    </w:p>
    <w:p w:rsidR="00DC7F20" w:rsidRPr="00DC7F20" w:rsidRDefault="00DC7F20" w:rsidP="00DC7F20">
      <w:pPr>
        <w:widowControl w:val="0"/>
        <w:shd w:val="clear" w:color="auto" w:fill="FFFFFF"/>
        <w:tabs>
          <w:tab w:val="left" w:pos="90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6) особое мнение депутата или группы депутатов (если такое имеется);</w:t>
      </w:r>
    </w:p>
    <w:p w:rsidR="00DC7F20" w:rsidRPr="00DC7F20" w:rsidRDefault="00DC7F20" w:rsidP="00DC7F20">
      <w:pPr>
        <w:widowControl w:val="0"/>
        <w:shd w:val="clear" w:color="auto" w:fill="FFFFFF"/>
        <w:tabs>
          <w:tab w:val="left" w:pos="90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7) заявления депутата или группы депутатов (если такие имеются);</w:t>
      </w:r>
    </w:p>
    <w:p w:rsidR="00DC7F20" w:rsidRPr="00DC7F20" w:rsidRDefault="00DC7F20" w:rsidP="00DC7F20">
      <w:pPr>
        <w:widowControl w:val="0"/>
        <w:shd w:val="clear" w:color="auto" w:fill="FFFFFF"/>
        <w:tabs>
          <w:tab w:val="left" w:pos="902"/>
        </w:tabs>
        <w:ind w:firstLine="567"/>
        <w:rPr>
          <w:rFonts w:ascii="Times New Roman" w:eastAsia="Times New Roman" w:hAnsi="Times New Roman" w:cs="Times New Roman"/>
          <w:color w:val="FF0000"/>
          <w:sz w:val="16"/>
          <w:szCs w:val="16"/>
          <w:lang w:eastAsia="ru-RU"/>
        </w:rPr>
      </w:pPr>
      <w:r w:rsidRPr="00DC7F20">
        <w:rPr>
          <w:rFonts w:ascii="Times New Roman" w:eastAsia="Times New Roman" w:hAnsi="Times New Roman" w:cs="Times New Roman"/>
          <w:color w:val="000000"/>
          <w:sz w:val="16"/>
          <w:szCs w:val="16"/>
          <w:lang w:eastAsia="ru-RU"/>
        </w:rPr>
        <w:t>8) принятые на сессии решения</w:t>
      </w:r>
      <w:r w:rsidRPr="00DC7F20">
        <w:rPr>
          <w:rFonts w:ascii="Times New Roman" w:eastAsia="Times New Roman" w:hAnsi="Times New Roman" w:cs="Times New Roman"/>
          <w:color w:val="FF0000"/>
          <w:sz w:val="16"/>
          <w:szCs w:val="16"/>
          <w:lang w:eastAsia="ru-RU"/>
        </w:rPr>
        <w:t>.</w:t>
      </w:r>
    </w:p>
    <w:p w:rsidR="00DC7F20" w:rsidRPr="00DC7F20" w:rsidRDefault="00DC7F20" w:rsidP="00DC7F20">
      <w:pPr>
        <w:widowControl w:val="0"/>
        <w:shd w:val="clear" w:color="auto" w:fill="FFFFFF"/>
        <w:tabs>
          <w:tab w:val="left" w:pos="116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11.8. К протоколу сессии прилагаются:</w:t>
      </w:r>
    </w:p>
    <w:p w:rsidR="00DC7F20" w:rsidRPr="00DC7F20" w:rsidRDefault="00DC7F20" w:rsidP="00DC7F20">
      <w:pPr>
        <w:widowControl w:val="0"/>
        <w:shd w:val="clear" w:color="auto" w:fill="FFFFFF"/>
        <w:tabs>
          <w:tab w:val="left" w:pos="917"/>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 повестка дня сессии;</w:t>
      </w:r>
    </w:p>
    <w:p w:rsidR="00DC7F20" w:rsidRPr="00DC7F20" w:rsidRDefault="00DC7F20" w:rsidP="00DC7F20">
      <w:pPr>
        <w:widowControl w:val="0"/>
        <w:shd w:val="clear" w:color="auto" w:fill="FFFFFF"/>
        <w:tabs>
          <w:tab w:val="left" w:pos="917"/>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 принятые решения Собрания представителей;</w:t>
      </w:r>
    </w:p>
    <w:p w:rsidR="00DC7F20" w:rsidRPr="00DC7F20" w:rsidRDefault="00DC7F20" w:rsidP="00DC7F20">
      <w:pPr>
        <w:widowControl w:val="0"/>
        <w:shd w:val="clear" w:color="auto" w:fill="FFFFFF"/>
        <w:tabs>
          <w:tab w:val="left" w:pos="917"/>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3) письменные предложения и замечания депутатов, переданные председательствующему;</w:t>
      </w:r>
    </w:p>
    <w:p w:rsidR="00DC7F20" w:rsidRPr="00DC7F20" w:rsidRDefault="00DC7F20" w:rsidP="00DC7F20">
      <w:pPr>
        <w:widowControl w:val="0"/>
        <w:shd w:val="clear" w:color="auto" w:fill="FFFFFF"/>
        <w:tabs>
          <w:tab w:val="left" w:pos="917"/>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4) иные документы, предусмотренные настоящим Регламентом.</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11.9. Протокол оформляется в течение 10 рабочих дней после окончания работы сессии, подписывается секретарем (секретариатом) сессии и председателем.</w:t>
      </w:r>
    </w:p>
    <w:p w:rsidR="00DC7F20" w:rsidRPr="00DC7F20" w:rsidRDefault="00DC7F20" w:rsidP="00DC7F20">
      <w:pPr>
        <w:widowControl w:val="0"/>
        <w:shd w:val="clear" w:color="auto" w:fill="FFFFFF"/>
        <w:tabs>
          <w:tab w:val="left" w:pos="129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11.10. Протоколы хранятся в Собрании представителей и выдаются для ознакомления депутатам по их просьбе.</w:t>
      </w:r>
    </w:p>
    <w:p w:rsidR="00DC7F20" w:rsidRPr="00DC7F20" w:rsidRDefault="00DC7F20" w:rsidP="00DC7F20">
      <w:pPr>
        <w:widowControl w:val="0"/>
        <w:shd w:val="clear" w:color="auto" w:fill="FFFFFF"/>
        <w:tabs>
          <w:tab w:val="left" w:pos="129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11.11. На время проведения каждой сессии Собрание представителей избирает из числа депутатов секретаря сессии или секретариат (в количестве 2 и более депутатов).</w:t>
      </w:r>
    </w:p>
    <w:p w:rsidR="00DC7F20" w:rsidRPr="00DC7F20" w:rsidRDefault="00DC7F20" w:rsidP="00DC7F20">
      <w:pPr>
        <w:widowControl w:val="0"/>
        <w:shd w:val="clear" w:color="auto" w:fill="FFFFFF"/>
        <w:tabs>
          <w:tab w:val="left" w:pos="129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11.12. В начале сессии Собрания представителей депутаты обсуждают и принимают повестку дня сессии (далее - повестка дня).</w:t>
      </w:r>
    </w:p>
    <w:p w:rsidR="00DC7F20" w:rsidRPr="00DC7F20" w:rsidRDefault="00DC7F20" w:rsidP="00DC7F20">
      <w:pPr>
        <w:widowControl w:val="0"/>
        <w:shd w:val="clear" w:color="auto" w:fill="FFFFFF"/>
        <w:tabs>
          <w:tab w:val="left" w:pos="129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11.13. Представленный председательствующим проект повестки дня принимается за основу, если за него проголосовало большинство от числа присутствующих депутатов. Если предложенный проект повестки дня не принят за основу, то на голосование ставится отдельно каждый вопрос, включенный в проект повестки дня. Вопрос считается включенным в повестку дня, если за него проголосовало более половины от установленной численности депутатов Собрания представителей. При равном количестве голосов голос председательствующего является решающим.</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12. Порядок ведения сессии</w:t>
      </w:r>
    </w:p>
    <w:p w:rsidR="00DC7F20" w:rsidRPr="00DC7F20" w:rsidRDefault="00DC7F20" w:rsidP="00DC7F20">
      <w:pPr>
        <w:widowControl w:val="0"/>
        <w:shd w:val="clear" w:color="auto" w:fill="FFFFFF"/>
        <w:tabs>
          <w:tab w:val="left" w:pos="1195"/>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12.1. Сессию ведет председатель, а в случаях, установленных настоящим Регламентом - заместитель председателя или иной депутат по решению Собрания представителей.</w:t>
      </w:r>
    </w:p>
    <w:p w:rsidR="00DC7F20" w:rsidRPr="00DC7F20" w:rsidRDefault="00DC7F20" w:rsidP="00DC7F20">
      <w:pPr>
        <w:widowControl w:val="0"/>
        <w:shd w:val="clear" w:color="auto" w:fill="FFFFFF"/>
        <w:tabs>
          <w:tab w:val="left" w:pos="156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lastRenderedPageBreak/>
        <w:t>12.2. Регламент работы сессии устанавливается по предложению председательствующего.</w:t>
      </w:r>
    </w:p>
    <w:p w:rsidR="00DC7F20" w:rsidRPr="00DC7F20" w:rsidRDefault="00DC7F20" w:rsidP="00DC7F20">
      <w:pPr>
        <w:widowControl w:val="0"/>
        <w:shd w:val="clear" w:color="auto" w:fill="FFFFFF"/>
        <w:tabs>
          <w:tab w:val="left" w:pos="1195"/>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12.3. После рассмотрения всех вопросов повестки дня председательствующий объявляет о закрытии сессии.</w:t>
      </w:r>
    </w:p>
    <w:p w:rsidR="00DC7F20" w:rsidRPr="00DC7F20" w:rsidRDefault="00DC7F20" w:rsidP="00DC7F20">
      <w:pPr>
        <w:widowControl w:val="0"/>
        <w:shd w:val="clear" w:color="auto" w:fill="FFFFFF"/>
        <w:tabs>
          <w:tab w:val="left" w:pos="1195"/>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12.4. </w:t>
      </w:r>
      <w:proofErr w:type="gramStart"/>
      <w:r w:rsidRPr="00DC7F20">
        <w:rPr>
          <w:rFonts w:ascii="Times New Roman" w:eastAsia="Times New Roman" w:hAnsi="Times New Roman" w:cs="Times New Roman"/>
          <w:color w:val="000000"/>
          <w:sz w:val="16"/>
          <w:szCs w:val="16"/>
          <w:lang w:eastAsia="ru-RU"/>
        </w:rPr>
        <w:t>Председательствующий на сессии открывает и закрывает сессию, объявляет информацию о регистрации депутатов, ведет сессию, предоставляет слово для выступлений, справок, вопросов, организует прения, ставит на голосование проекты решений Собрания представителей, предложения депутатов, проводит голосование и оглашает его результаты, объявляет перерывы в сессии, предоставляет слово секретарю сессии для оглашения вопросов, запросов, справок, заявлений и предложений, обеспечивает порядок в зале заседаний.</w:t>
      </w:r>
      <w:proofErr w:type="gramEnd"/>
    </w:p>
    <w:p w:rsidR="00DC7F20" w:rsidRPr="00DC7F20" w:rsidRDefault="00DC7F20" w:rsidP="00DC7F20">
      <w:pPr>
        <w:widowControl w:val="0"/>
        <w:shd w:val="clear" w:color="auto" w:fill="FFFFFF"/>
        <w:tabs>
          <w:tab w:val="left" w:pos="1296"/>
        </w:tabs>
        <w:ind w:right="2"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12.5. </w:t>
      </w:r>
      <w:r w:rsidRPr="00DC7F20">
        <w:rPr>
          <w:rFonts w:ascii="Times New Roman" w:eastAsia="Times New Roman" w:hAnsi="Times New Roman" w:cs="Times New Roman"/>
          <w:sz w:val="16"/>
          <w:szCs w:val="16"/>
          <w:lang w:eastAsia="ru-RU"/>
        </w:rPr>
        <w:t xml:space="preserve">В ходе сессии Собрания представителей большинством голосов депутатов может быть принято решение о переносе заседания или объявлении перерыва (в том числе длительного) в работе сессии. </w:t>
      </w:r>
      <w:r w:rsidRPr="00DC7F20">
        <w:rPr>
          <w:rFonts w:ascii="Times New Roman" w:eastAsia="Times New Roman" w:hAnsi="Times New Roman" w:cs="Times New Roman"/>
          <w:color w:val="000000"/>
          <w:sz w:val="16"/>
          <w:szCs w:val="16"/>
          <w:lang w:eastAsia="ru-RU"/>
        </w:rPr>
        <w:t>При равном количестве голосов голос председательствующего является решающим.</w:t>
      </w:r>
    </w:p>
    <w:p w:rsidR="00DC7F20" w:rsidRPr="00DC7F20" w:rsidRDefault="00DC7F20" w:rsidP="00DC7F20">
      <w:pPr>
        <w:widowControl w:val="0"/>
        <w:shd w:val="clear" w:color="auto" w:fill="FFFFFF"/>
        <w:tabs>
          <w:tab w:val="left" w:pos="1195"/>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12.6. Председательствующий имеет право:</w:t>
      </w:r>
    </w:p>
    <w:p w:rsidR="00DC7F20" w:rsidRPr="00DC7F20" w:rsidRDefault="00DC7F20" w:rsidP="00F41669">
      <w:pPr>
        <w:widowControl w:val="0"/>
        <w:numPr>
          <w:ilvl w:val="0"/>
          <w:numId w:val="41"/>
        </w:numPr>
        <w:shd w:val="clear" w:color="auto" w:fill="FFFFFF"/>
        <w:tabs>
          <w:tab w:val="left" w:pos="93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лишать выступающего слова, если он использует оскорбительные выражения;</w:t>
      </w:r>
    </w:p>
    <w:p w:rsidR="00DC7F20" w:rsidRPr="00DC7F20" w:rsidRDefault="00DC7F20" w:rsidP="00F41669">
      <w:pPr>
        <w:widowControl w:val="0"/>
        <w:numPr>
          <w:ilvl w:val="0"/>
          <w:numId w:val="41"/>
        </w:numPr>
        <w:shd w:val="clear" w:color="auto" w:fill="FFFFFF"/>
        <w:tabs>
          <w:tab w:val="left" w:pos="93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обращаться за справками к депутатам, должностным лицам местной администрации;</w:t>
      </w:r>
    </w:p>
    <w:p w:rsidR="00DC7F20" w:rsidRPr="00DC7F20" w:rsidRDefault="00DC7F20" w:rsidP="00F41669">
      <w:pPr>
        <w:widowControl w:val="0"/>
        <w:numPr>
          <w:ilvl w:val="0"/>
          <w:numId w:val="41"/>
        </w:numPr>
        <w:shd w:val="clear" w:color="auto" w:fill="FFFFFF"/>
        <w:tabs>
          <w:tab w:val="left" w:pos="93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приостанавливать выступления, не относящиеся к обсуждаемому вопросу и не предусмотренные повесткой дня;</w:t>
      </w:r>
    </w:p>
    <w:p w:rsidR="00DC7F20" w:rsidRPr="00DC7F20" w:rsidRDefault="00DC7F20" w:rsidP="00F41669">
      <w:pPr>
        <w:widowControl w:val="0"/>
        <w:numPr>
          <w:ilvl w:val="0"/>
          <w:numId w:val="41"/>
        </w:numPr>
        <w:shd w:val="clear" w:color="auto" w:fill="FFFFFF"/>
        <w:tabs>
          <w:tab w:val="left" w:pos="93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призывать депутатов к порядку;</w:t>
      </w:r>
    </w:p>
    <w:p w:rsidR="00DC7F20" w:rsidRPr="00DC7F20" w:rsidRDefault="00DC7F20" w:rsidP="00F41669">
      <w:pPr>
        <w:widowControl w:val="0"/>
        <w:numPr>
          <w:ilvl w:val="0"/>
          <w:numId w:val="41"/>
        </w:numPr>
        <w:shd w:val="clear" w:color="auto" w:fill="FFFFFF"/>
        <w:tabs>
          <w:tab w:val="left" w:pos="93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прерывать сессию в случае возникновения в зале чрезвычайных обстоятельств, а также грубого нарушения порядка.</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12.7. Председательствующий обязан:</w:t>
      </w:r>
    </w:p>
    <w:p w:rsidR="00DC7F20" w:rsidRPr="00DC7F20" w:rsidRDefault="00DC7F20" w:rsidP="00F41669">
      <w:pPr>
        <w:widowControl w:val="0"/>
        <w:numPr>
          <w:ilvl w:val="0"/>
          <w:numId w:val="42"/>
        </w:numPr>
        <w:shd w:val="clear" w:color="auto" w:fill="FFFFFF"/>
        <w:tabs>
          <w:tab w:val="left" w:pos="902"/>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соблюдать настоящий Регламент;</w:t>
      </w:r>
    </w:p>
    <w:p w:rsidR="00DC7F20" w:rsidRPr="00DC7F20" w:rsidRDefault="00DC7F20" w:rsidP="00F41669">
      <w:pPr>
        <w:widowControl w:val="0"/>
        <w:numPr>
          <w:ilvl w:val="0"/>
          <w:numId w:val="42"/>
        </w:numPr>
        <w:shd w:val="clear" w:color="auto" w:fill="FFFFFF"/>
        <w:tabs>
          <w:tab w:val="left" w:pos="902"/>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придерживаться вопросов повестки дня сессии;</w:t>
      </w:r>
    </w:p>
    <w:p w:rsidR="00DC7F20" w:rsidRPr="00DC7F20" w:rsidRDefault="00DC7F20" w:rsidP="00F41669">
      <w:pPr>
        <w:widowControl w:val="0"/>
        <w:numPr>
          <w:ilvl w:val="0"/>
          <w:numId w:val="42"/>
        </w:numPr>
        <w:shd w:val="clear" w:color="auto" w:fill="FFFFFF"/>
        <w:tabs>
          <w:tab w:val="left" w:pos="902"/>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обеспечивать соблюдение прав депутатов на сессии;</w:t>
      </w:r>
    </w:p>
    <w:p w:rsidR="00DC7F20" w:rsidRPr="00DC7F20" w:rsidRDefault="00DC7F20" w:rsidP="00F41669">
      <w:pPr>
        <w:widowControl w:val="0"/>
        <w:numPr>
          <w:ilvl w:val="0"/>
          <w:numId w:val="42"/>
        </w:numPr>
        <w:shd w:val="clear" w:color="auto" w:fill="FFFFFF"/>
        <w:tabs>
          <w:tab w:val="left" w:pos="902"/>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обеспечивать порядок в зале заседания;</w:t>
      </w:r>
    </w:p>
    <w:p w:rsidR="00DC7F20" w:rsidRPr="00DC7F20" w:rsidRDefault="00DC7F20" w:rsidP="00F41669">
      <w:pPr>
        <w:widowControl w:val="0"/>
        <w:numPr>
          <w:ilvl w:val="0"/>
          <w:numId w:val="42"/>
        </w:numPr>
        <w:shd w:val="clear" w:color="auto" w:fill="FFFFFF"/>
        <w:tabs>
          <w:tab w:val="left" w:pos="902"/>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ставить на голосование все поступившие от депутатов предложения в порядке очередности их поступления;</w:t>
      </w:r>
    </w:p>
    <w:p w:rsidR="00DC7F20" w:rsidRPr="00DC7F20" w:rsidRDefault="00DC7F20" w:rsidP="00F41669">
      <w:pPr>
        <w:widowControl w:val="0"/>
        <w:numPr>
          <w:ilvl w:val="0"/>
          <w:numId w:val="42"/>
        </w:numPr>
        <w:shd w:val="clear" w:color="auto" w:fill="FFFFFF"/>
        <w:tabs>
          <w:tab w:val="left" w:pos="902"/>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оглашать результаты голосования;</w:t>
      </w:r>
    </w:p>
    <w:p w:rsidR="00DC7F20" w:rsidRPr="00DC7F20" w:rsidRDefault="00DC7F20" w:rsidP="00F41669">
      <w:pPr>
        <w:widowControl w:val="0"/>
        <w:numPr>
          <w:ilvl w:val="0"/>
          <w:numId w:val="42"/>
        </w:numPr>
        <w:shd w:val="clear" w:color="auto" w:fill="FFFFFF"/>
        <w:tabs>
          <w:tab w:val="left" w:pos="902"/>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осуществлять </w:t>
      </w:r>
      <w:proofErr w:type="gramStart"/>
      <w:r w:rsidRPr="00DC7F20">
        <w:rPr>
          <w:rFonts w:ascii="Times New Roman" w:eastAsia="Times New Roman" w:hAnsi="Times New Roman" w:cs="Times New Roman"/>
          <w:color w:val="000000"/>
          <w:sz w:val="16"/>
          <w:szCs w:val="16"/>
          <w:lang w:eastAsia="ru-RU"/>
        </w:rPr>
        <w:t>контроль за</w:t>
      </w:r>
      <w:proofErr w:type="gramEnd"/>
      <w:r w:rsidRPr="00DC7F20">
        <w:rPr>
          <w:rFonts w:ascii="Times New Roman" w:eastAsia="Times New Roman" w:hAnsi="Times New Roman" w:cs="Times New Roman"/>
          <w:color w:val="000000"/>
          <w:sz w:val="16"/>
          <w:szCs w:val="16"/>
          <w:lang w:eastAsia="ru-RU"/>
        </w:rPr>
        <w:t xml:space="preserve"> соблюдением времени выступлений и за соблюдением темы рассматриваемых вопросов;</w:t>
      </w:r>
    </w:p>
    <w:p w:rsidR="00DC7F20" w:rsidRPr="00DC7F20" w:rsidRDefault="00DC7F20" w:rsidP="00F41669">
      <w:pPr>
        <w:widowControl w:val="0"/>
        <w:numPr>
          <w:ilvl w:val="0"/>
          <w:numId w:val="42"/>
        </w:numPr>
        <w:shd w:val="clear" w:color="auto" w:fill="FFFFFF"/>
        <w:tabs>
          <w:tab w:val="left" w:pos="902"/>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предоставлять слово депутатам по мотивам голосования, по порядку ведения сессии;</w:t>
      </w:r>
    </w:p>
    <w:p w:rsidR="00DC7F20" w:rsidRPr="00DC7F20" w:rsidRDefault="00DC7F20" w:rsidP="00F41669">
      <w:pPr>
        <w:widowControl w:val="0"/>
        <w:numPr>
          <w:ilvl w:val="0"/>
          <w:numId w:val="42"/>
        </w:numPr>
        <w:shd w:val="clear" w:color="auto" w:fill="FFFFFF"/>
        <w:tabs>
          <w:tab w:val="left" w:pos="902"/>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проявлять уважительное отношение к участникам сессии;</w:t>
      </w:r>
    </w:p>
    <w:p w:rsidR="00DC7F20" w:rsidRPr="00DC7F20" w:rsidRDefault="00DC7F20" w:rsidP="00F41669">
      <w:pPr>
        <w:widowControl w:val="0"/>
        <w:numPr>
          <w:ilvl w:val="0"/>
          <w:numId w:val="42"/>
        </w:numPr>
        <w:shd w:val="clear" w:color="auto" w:fill="FFFFFF"/>
        <w:tabs>
          <w:tab w:val="left" w:pos="1027"/>
        </w:tabs>
        <w:autoSpaceDE w:val="0"/>
        <w:autoSpaceDN w:val="0"/>
        <w:adjustRightInd w:val="0"/>
        <w:ind w:firstLine="567"/>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 принимать во внимание сообщения секретаря сессии.</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Cs/>
          <w:color w:val="000000"/>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13. Формы голосования</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13.1. Решения Собрания представителей принимаются на сессиях голосованием. Каждый депутат Собрания представителей голосует лично.</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13.2. При голосовании по каждому вопросу депутат имеет один голос и подает его за принятие решения, против него или воздерживается от принятия решения. Депутат, отсутствующий во время голосования в зале заседания, не вправе подать свой голос до начала процедуры голосования либо по окончании голосования.</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13.3.Голосование может быть открытым или тайным. Открытое голосование может быть поименным.</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13.4. Определение результатов голосования производится по каждому виду голосования.</w:t>
      </w:r>
    </w:p>
    <w:p w:rsidR="00DC7F20" w:rsidRPr="00DC7F20" w:rsidRDefault="00DC7F20" w:rsidP="00DC7F20">
      <w:pPr>
        <w:widowControl w:val="0"/>
        <w:shd w:val="clear" w:color="auto" w:fill="FFFFFF"/>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13.5. Открытое поименное голосование проводится по решению Собрания представителей. Вопрос о проведении открытого поименного голосования ставится на голосование при наличии предложения хотя бы одного депутата. Проведение открытого поименного голосования осуществляется по списку депутатов, в котором в ходе голосования указывается волеизъявление депутата. Проведение открытого поименного голосования по списку депутатов осуществляется председательствующим или, по его поручению, секретарем сессии. Результаты голосования определяются председательствующим. Результаты открытого поименного голосования заносятся в протокол сессии, к которому прилагается список депутатов с результатами открытого поименного голосования. </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13.6. Тайное голосование проводится по решению Собрания представителей. Для проведения тайного голосования и определения его результатов Собрание представителей избирает открытым голосованием счетную комиссию в составе не менее 3 человек. Счетная комиссия на своем заседании избирает из своего состава председателя и секретаря, а также определяет форму бюллетеня. Решения счетной комиссии принимаются большинством голосов от числа членов счетной комиссии и оформляются протоколами. Протоколы заседания счетной комиссии оглашаются на сессии председателем счетной комиссии.</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Форма бюллетеня для тайного голосования утверждается решением счетной комиссии. Бюллетени для тайного голосования изготавливаются под контролем счетной комиссии в количестве, соответствующем числу избранных депутатов. Каждому депутату выдается один бюллетень, подписанный председателем и секретарем счетной комиссии. При получении бюллетеня депутат расписывается в списке депутатов. Оставшиеся бюллетени перед вскрытием урны погашаются председателем счетной комиссии в присутствии ее членов.</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Заполненный бюллетень депутат опускает в урну для голосования, опечатанную счетной комиссией.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Счетная комиссия обязана создать условия депутатам для тайного голосования.</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По результатам голосования счетная комиссия составляет протокол о результатах тайного голосования, в котором указываются:</w:t>
      </w:r>
    </w:p>
    <w:p w:rsidR="00DC7F20" w:rsidRPr="00DC7F20" w:rsidRDefault="00DC7F20" w:rsidP="00DC7F20">
      <w:pPr>
        <w:widowControl w:val="0"/>
        <w:shd w:val="clear" w:color="auto" w:fill="FFFFFF"/>
        <w:tabs>
          <w:tab w:val="left" w:pos="92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-количество депутатов, избранных в Собрание представителей;</w:t>
      </w:r>
    </w:p>
    <w:p w:rsidR="00DC7F20" w:rsidRPr="00DC7F20" w:rsidRDefault="00DC7F20" w:rsidP="00DC7F20">
      <w:pPr>
        <w:widowControl w:val="0"/>
        <w:shd w:val="clear" w:color="auto" w:fill="FFFFFF"/>
        <w:tabs>
          <w:tab w:val="left" w:pos="92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количество бюллетеней, полученных депутатами;</w:t>
      </w:r>
    </w:p>
    <w:p w:rsidR="00DC7F20" w:rsidRPr="00DC7F20" w:rsidRDefault="00DC7F20" w:rsidP="00DC7F20">
      <w:pPr>
        <w:widowControl w:val="0"/>
        <w:shd w:val="clear" w:color="auto" w:fill="FFFFFF"/>
        <w:tabs>
          <w:tab w:val="left" w:pos="92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количество бюллетеней, обнаруженных в урне для голосования;</w:t>
      </w:r>
    </w:p>
    <w:p w:rsidR="00DC7F20" w:rsidRPr="00DC7F20" w:rsidRDefault="00DC7F20" w:rsidP="00DC7F20">
      <w:pPr>
        <w:widowControl w:val="0"/>
        <w:shd w:val="clear" w:color="auto" w:fill="FFFFFF"/>
        <w:tabs>
          <w:tab w:val="left" w:pos="92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количество действительных бюллетеней;</w:t>
      </w:r>
    </w:p>
    <w:p w:rsidR="00DC7F20" w:rsidRPr="00DC7F20" w:rsidRDefault="00DC7F20" w:rsidP="00DC7F20">
      <w:pPr>
        <w:widowControl w:val="0"/>
        <w:shd w:val="clear" w:color="auto" w:fill="FFFFFF"/>
        <w:tabs>
          <w:tab w:val="left" w:pos="92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количество недействительных бюллетеней;</w:t>
      </w:r>
    </w:p>
    <w:p w:rsidR="00DC7F20" w:rsidRPr="00DC7F20" w:rsidRDefault="00DC7F20" w:rsidP="00DC7F20">
      <w:pPr>
        <w:widowControl w:val="0"/>
        <w:shd w:val="clear" w:color="auto" w:fill="FFFFFF"/>
        <w:tabs>
          <w:tab w:val="left" w:pos="92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количество голосов поданных за каждого кандидата (либо количество голосов, поданных «за» и «против» принятия решения).</w:t>
      </w:r>
    </w:p>
    <w:p w:rsidR="00DC7F20" w:rsidRPr="00DC7F20" w:rsidRDefault="00DC7F20" w:rsidP="00DC7F20">
      <w:pPr>
        <w:widowControl w:val="0"/>
        <w:shd w:val="clear" w:color="auto" w:fill="FFFFFF"/>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Протокол подписывается всеми членами счетной комиссии и утверждается решением Собрания представителей. На основании протокола счетной комиссии о результатах тайного голосования председательствующий объявляет принятое решение. Документы счетной комиссии прилагаются к протоколу сессии.</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14. Порядок реализации законодательной инициативы Собрания представителей, внесения законодательных предложений, рассмотрения проектов законов Пензенской области</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bCs/>
          <w:color w:val="000000"/>
          <w:sz w:val="16"/>
          <w:szCs w:val="16"/>
          <w:lang w:eastAsia="ru-RU"/>
        </w:rPr>
      </w:pPr>
    </w:p>
    <w:p w:rsidR="00DC7F20" w:rsidRPr="00DC7F20" w:rsidRDefault="00DC7F20" w:rsidP="00DC7F20">
      <w:pPr>
        <w:widowControl w:val="0"/>
        <w:shd w:val="clear" w:color="auto" w:fill="FFFFFF"/>
        <w:tabs>
          <w:tab w:val="left" w:pos="121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14.1. Право законодательной инициативы может быть реализовано Собранием представителей путем внесения в Законодательное Собрание Пензенской области (далее - законодательный орган):</w:t>
      </w:r>
    </w:p>
    <w:p w:rsidR="00DC7F20" w:rsidRPr="00DC7F20" w:rsidRDefault="00DC7F20" w:rsidP="00DC7F20">
      <w:pPr>
        <w:widowControl w:val="0"/>
        <w:shd w:val="clear" w:color="auto" w:fill="FFFFFF"/>
        <w:tabs>
          <w:tab w:val="left" w:pos="93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а) проектов законов Пензенской области;</w:t>
      </w:r>
    </w:p>
    <w:p w:rsidR="00DC7F20" w:rsidRPr="00DC7F20" w:rsidRDefault="00DC7F20" w:rsidP="00DC7F20">
      <w:pPr>
        <w:widowControl w:val="0"/>
        <w:shd w:val="clear" w:color="auto" w:fill="FFFFFF"/>
        <w:tabs>
          <w:tab w:val="left" w:pos="93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б) поправок к проектам законов, принятым законодательным органом в первом чтении.</w:t>
      </w:r>
    </w:p>
    <w:p w:rsidR="00DC7F20" w:rsidRPr="00DC7F20" w:rsidRDefault="00DC7F20" w:rsidP="00DC7F20">
      <w:pPr>
        <w:widowControl w:val="0"/>
        <w:shd w:val="clear" w:color="auto" w:fill="FFFFFF"/>
        <w:tabs>
          <w:tab w:val="left" w:pos="121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14.2. Правом внесения предложений о реализации представительным органом законодательной инициативы обладают:</w:t>
      </w:r>
    </w:p>
    <w:p w:rsidR="00DC7F20" w:rsidRPr="00DC7F20" w:rsidRDefault="00DC7F20" w:rsidP="00DC7F20">
      <w:pPr>
        <w:widowControl w:val="0"/>
        <w:shd w:val="clear" w:color="auto" w:fill="FFFFFF"/>
        <w:tabs>
          <w:tab w:val="left" w:pos="94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 депутаты Собрания представителей;</w:t>
      </w:r>
    </w:p>
    <w:p w:rsidR="00DC7F20" w:rsidRPr="00DC7F20" w:rsidRDefault="00DC7F20" w:rsidP="00DC7F20">
      <w:pPr>
        <w:widowControl w:val="0"/>
        <w:shd w:val="clear" w:color="auto" w:fill="FFFFFF"/>
        <w:tabs>
          <w:tab w:val="left" w:pos="998"/>
        </w:tabs>
        <w:ind w:firstLine="567"/>
        <w:rPr>
          <w:rFonts w:ascii="Times New Roman" w:eastAsia="Times New Roman" w:hAnsi="Times New Roman" w:cs="Times New Roman"/>
          <w:i/>
          <w:sz w:val="16"/>
          <w:szCs w:val="16"/>
          <w:lang w:eastAsia="ru-RU"/>
        </w:rPr>
      </w:pPr>
      <w:r w:rsidRPr="00DC7F20">
        <w:rPr>
          <w:rFonts w:ascii="Times New Roman" w:eastAsia="Times New Roman" w:hAnsi="Times New Roman" w:cs="Times New Roman"/>
          <w:color w:val="000000"/>
          <w:sz w:val="16"/>
          <w:szCs w:val="16"/>
          <w:lang w:eastAsia="ru-RU"/>
        </w:rPr>
        <w:t>2) органы местного самоуправления Мокшанского района</w:t>
      </w:r>
      <w:r w:rsidRPr="00DC7F20">
        <w:rPr>
          <w:rFonts w:ascii="Times New Roman" w:eastAsia="Times New Roman" w:hAnsi="Times New Roman" w:cs="Times New Roman"/>
          <w:i/>
          <w:color w:val="000000"/>
          <w:sz w:val="16"/>
          <w:szCs w:val="16"/>
          <w:lang w:eastAsia="ru-RU"/>
        </w:rPr>
        <w:t>.</w:t>
      </w:r>
    </w:p>
    <w:p w:rsidR="00DC7F20" w:rsidRPr="00DC7F20" w:rsidRDefault="00DC7F20" w:rsidP="00DC7F20">
      <w:pPr>
        <w:widowControl w:val="0"/>
        <w:shd w:val="clear" w:color="auto" w:fill="FFFFFF"/>
        <w:tabs>
          <w:tab w:val="left" w:pos="1210"/>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14.3. При внесении предложения о реализации Собранием представителей законодательной инициативы путем внесения проекта закона Пензенской области в Собрание представителей должны быть представлены следующие документы:</w:t>
      </w:r>
    </w:p>
    <w:p w:rsidR="00DC7F20" w:rsidRPr="00DC7F20" w:rsidRDefault="00DC7F20" w:rsidP="00DC7F20">
      <w:pPr>
        <w:widowControl w:val="0"/>
        <w:shd w:val="clear" w:color="auto" w:fill="FFFFFF"/>
        <w:tabs>
          <w:tab w:val="left" w:pos="94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 те</w:t>
      </w:r>
      <w:proofErr w:type="gramStart"/>
      <w:r w:rsidRPr="00DC7F20">
        <w:rPr>
          <w:rFonts w:ascii="Times New Roman" w:eastAsia="Times New Roman" w:hAnsi="Times New Roman" w:cs="Times New Roman"/>
          <w:color w:val="000000"/>
          <w:sz w:val="16"/>
          <w:szCs w:val="16"/>
          <w:lang w:eastAsia="ru-RU"/>
        </w:rPr>
        <w:t>кст пр</w:t>
      </w:r>
      <w:proofErr w:type="gramEnd"/>
      <w:r w:rsidRPr="00DC7F20">
        <w:rPr>
          <w:rFonts w:ascii="Times New Roman" w:eastAsia="Times New Roman" w:hAnsi="Times New Roman" w:cs="Times New Roman"/>
          <w:color w:val="000000"/>
          <w:sz w:val="16"/>
          <w:szCs w:val="16"/>
          <w:lang w:eastAsia="ru-RU"/>
        </w:rPr>
        <w:t>оекта закона с указанием на титульном листе субъекта права законодательной инициативы;</w:t>
      </w:r>
    </w:p>
    <w:p w:rsidR="00DC7F20" w:rsidRPr="00DC7F20" w:rsidRDefault="00DC7F20" w:rsidP="00DC7F20">
      <w:pPr>
        <w:widowControl w:val="0"/>
        <w:shd w:val="clear" w:color="auto" w:fill="FFFFFF"/>
        <w:tabs>
          <w:tab w:val="left" w:pos="94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 пояснительная записка к проекту закона, которая должна содержать: обоснование разработки проекта закона, краткую характеристику его целей, задач и содержания;</w:t>
      </w:r>
    </w:p>
    <w:p w:rsidR="00DC7F20" w:rsidRPr="00DC7F20" w:rsidRDefault="00DC7F20" w:rsidP="00DC7F20">
      <w:pPr>
        <w:widowControl w:val="0"/>
        <w:shd w:val="clear" w:color="auto" w:fill="FFFFFF"/>
        <w:tabs>
          <w:tab w:val="left" w:pos="94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lastRenderedPageBreak/>
        <w:t>3) финансово-экономическое обоснование (в случае внесения проекта закона, реализация которого потребует финансовых и материальных затрат);</w:t>
      </w:r>
    </w:p>
    <w:p w:rsidR="00DC7F20" w:rsidRPr="00DC7F20" w:rsidRDefault="00DC7F20" w:rsidP="00DC7F20">
      <w:pPr>
        <w:widowControl w:val="0"/>
        <w:shd w:val="clear" w:color="auto" w:fill="FFFFFF"/>
        <w:tabs>
          <w:tab w:val="left" w:pos="941"/>
        </w:tabs>
        <w:ind w:firstLine="567"/>
        <w:rPr>
          <w:rFonts w:ascii="Times New Roman" w:eastAsia="Times New Roman" w:hAnsi="Times New Roman" w:cs="Times New Roman"/>
          <w:color w:val="000000"/>
          <w:sz w:val="16"/>
          <w:szCs w:val="16"/>
          <w:lang w:eastAsia="ru-RU"/>
        </w:rPr>
      </w:pPr>
      <w:proofErr w:type="gramStart"/>
      <w:r w:rsidRPr="00DC7F20">
        <w:rPr>
          <w:rFonts w:ascii="Times New Roman" w:eastAsia="Times New Roman" w:hAnsi="Times New Roman" w:cs="Times New Roman"/>
          <w:color w:val="000000"/>
          <w:sz w:val="16"/>
          <w:szCs w:val="16"/>
          <w:lang w:eastAsia="ru-RU"/>
        </w:rPr>
        <w:t>4) перечень нормативных правовых актов Пензенской области, подлежащих признанию утратившим силу, приостановлению, изменению, дополнению или принятию в связи с принятием данного закона.</w:t>
      </w:r>
      <w:proofErr w:type="gramEnd"/>
    </w:p>
    <w:p w:rsidR="00DC7F20" w:rsidRPr="00DC7F20" w:rsidRDefault="00DC7F20" w:rsidP="00DC7F20">
      <w:pPr>
        <w:widowControl w:val="0"/>
        <w:shd w:val="clear" w:color="auto" w:fill="FFFFFF"/>
        <w:tabs>
          <w:tab w:val="left" w:pos="1210"/>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14.4. В решении Собрания представителей о внесении проекта закона Пензенской области в законодательный орган в порядке реализации законодательной инициативы должен быть указан представитель Собрания представителей в законодательном органе по данному проекту закона. </w:t>
      </w:r>
    </w:p>
    <w:p w:rsidR="00DC7F20" w:rsidRPr="00DC7F20" w:rsidRDefault="00DC7F20" w:rsidP="00DC7F20">
      <w:pPr>
        <w:widowControl w:val="0"/>
        <w:shd w:val="clear" w:color="auto" w:fill="FFFFFF"/>
        <w:tabs>
          <w:tab w:val="left" w:pos="917"/>
        </w:tabs>
        <w:ind w:firstLine="567"/>
        <w:rPr>
          <w:rFonts w:ascii="Times New Roman" w:eastAsia="Times New Roman" w:hAnsi="Times New Roman" w:cs="Times New Roman"/>
          <w:color w:val="000000"/>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15. Порядок внесения в Собрание представителей проектов решений</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tabs>
          <w:tab w:val="left" w:pos="118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15.1. Проекты решений могут вноситься в Собрание представителей субъектами правотворческой инициативы, установленными Уставом муниципального образования</w:t>
      </w:r>
      <w:r w:rsidRPr="00DC7F20">
        <w:rPr>
          <w:rFonts w:ascii="Times New Roman" w:eastAsia="Times New Roman" w:hAnsi="Times New Roman" w:cs="Times New Roman"/>
          <w:iCs/>
          <w:color w:val="000000"/>
          <w:sz w:val="16"/>
          <w:szCs w:val="16"/>
          <w:lang w:eastAsia="ru-RU"/>
        </w:rPr>
        <w:t>.</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Проект решения и материалы к нему, предусмотренные настоящим разделом, направляются субъектом правотворческой инициативы председателю.</w:t>
      </w:r>
    </w:p>
    <w:p w:rsidR="00DC7F20" w:rsidRPr="00DC7F20" w:rsidRDefault="00DC7F20" w:rsidP="00DC7F20">
      <w:pPr>
        <w:widowControl w:val="0"/>
        <w:shd w:val="clear" w:color="auto" w:fill="FFFFFF"/>
        <w:tabs>
          <w:tab w:val="left" w:pos="118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15.2. В порядке реализации правотворческой инициативы в Собрание представителей могут быть внесены:</w:t>
      </w:r>
    </w:p>
    <w:p w:rsidR="00DC7F20" w:rsidRPr="00DC7F20" w:rsidRDefault="00DC7F20" w:rsidP="00DC7F20">
      <w:pPr>
        <w:widowControl w:val="0"/>
        <w:shd w:val="clear" w:color="auto" w:fill="FFFFFF"/>
        <w:tabs>
          <w:tab w:val="left" w:pos="92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 проекты решений, в том числе проекты решений о внесении изменений в действующие решения;</w:t>
      </w:r>
    </w:p>
    <w:p w:rsidR="00DC7F20" w:rsidRPr="00DC7F20" w:rsidRDefault="00DC7F20" w:rsidP="00DC7F20">
      <w:pPr>
        <w:widowControl w:val="0"/>
        <w:shd w:val="clear" w:color="auto" w:fill="FFFFFF"/>
        <w:tabs>
          <w:tab w:val="left" w:pos="92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 проекты решений о признании утратившими силу ранее принятых решений или приостановлении их действия.</w:t>
      </w:r>
    </w:p>
    <w:p w:rsidR="00DC7F20" w:rsidRPr="00DC7F20" w:rsidRDefault="00DC7F20" w:rsidP="00DC7F20">
      <w:pPr>
        <w:widowControl w:val="0"/>
        <w:shd w:val="clear" w:color="auto" w:fill="FFFFFF"/>
        <w:tabs>
          <w:tab w:val="left" w:pos="118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15.3. Проект решения считается внесенным в Собрание представителей со дня его регистрации в Собрании представителей.</w:t>
      </w:r>
    </w:p>
    <w:p w:rsidR="00DC7F20" w:rsidRPr="00DC7F20" w:rsidRDefault="00DC7F20" w:rsidP="00DC7F20">
      <w:pPr>
        <w:widowControl w:val="0"/>
        <w:shd w:val="clear" w:color="auto" w:fill="FFFFFF"/>
        <w:tabs>
          <w:tab w:val="left" w:pos="118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15.4. К проекту нормативного правового акта, вносимому в Собрание представителей, должны прилагаться:</w:t>
      </w:r>
    </w:p>
    <w:p w:rsidR="00DC7F20" w:rsidRPr="00DC7F20" w:rsidRDefault="00DC7F20" w:rsidP="00DC7F20">
      <w:pPr>
        <w:widowControl w:val="0"/>
        <w:shd w:val="clear" w:color="auto" w:fill="FFFFFF"/>
        <w:tabs>
          <w:tab w:val="left" w:pos="92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 лист согласования;</w:t>
      </w:r>
    </w:p>
    <w:p w:rsidR="00DC7F20" w:rsidRPr="00DC7F20" w:rsidRDefault="00DC7F20" w:rsidP="00DC7F20">
      <w:pPr>
        <w:widowControl w:val="0"/>
        <w:shd w:val="clear" w:color="auto" w:fill="FFFFFF"/>
        <w:tabs>
          <w:tab w:val="left" w:pos="92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 пояснительная записка, содержащая описание предмета правового регулирования, обоснование необходимости принятия решения;</w:t>
      </w:r>
    </w:p>
    <w:p w:rsidR="00DC7F20" w:rsidRPr="00DC7F20" w:rsidRDefault="00DC7F20" w:rsidP="00DC7F20">
      <w:pPr>
        <w:widowControl w:val="0"/>
        <w:shd w:val="clear" w:color="auto" w:fill="FFFFFF"/>
        <w:tabs>
          <w:tab w:val="left" w:pos="92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3) финансово-экономическое обоснование - в случае внесения проекта решения, предусматривающего расходы, покрываемые за счет средств бюджета Мокшанского района.</w:t>
      </w:r>
    </w:p>
    <w:p w:rsidR="00DC7F20" w:rsidRPr="00DC7F20" w:rsidRDefault="00DC7F20" w:rsidP="00DC7F20">
      <w:pPr>
        <w:widowControl w:val="0"/>
        <w:shd w:val="clear" w:color="auto" w:fill="FFFFFF"/>
        <w:tabs>
          <w:tab w:val="left" w:pos="118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15.5. К проекту ненормативного правового акта, вносимому в Собрание представителей, должны прилагаться:</w:t>
      </w:r>
    </w:p>
    <w:p w:rsidR="00DC7F20" w:rsidRPr="00DC7F20" w:rsidRDefault="00DC7F20" w:rsidP="00DC7F20">
      <w:pPr>
        <w:widowControl w:val="0"/>
        <w:shd w:val="clear" w:color="auto" w:fill="FFFFFF"/>
        <w:tabs>
          <w:tab w:val="left" w:pos="118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1) лист согласования;</w:t>
      </w:r>
    </w:p>
    <w:p w:rsidR="00DC7F20" w:rsidRPr="00DC7F20" w:rsidRDefault="00DC7F20" w:rsidP="00DC7F20">
      <w:pPr>
        <w:widowControl w:val="0"/>
        <w:shd w:val="clear" w:color="auto" w:fill="FFFFFF"/>
        <w:tabs>
          <w:tab w:val="left" w:pos="922"/>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2) финансово-экономическое обоснование - в случае внесения проекта решения, предусматривающего расходы, покрываемые за счет средств бюджета Мокшанского района.</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В случае необходимости к проекту ненормативного правового акта может прилагаться пояснительная записка с обоснованием необходимости принятия ненормативного правового акта.</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15.6. К каждому проекту решения прикладывается лист согласования:</w:t>
      </w:r>
    </w:p>
    <w:p w:rsidR="00DC7F20" w:rsidRPr="00DC7F20" w:rsidRDefault="00DC7F20" w:rsidP="00F41669">
      <w:pPr>
        <w:widowControl w:val="0"/>
        <w:numPr>
          <w:ilvl w:val="0"/>
          <w:numId w:val="43"/>
        </w:numPr>
        <w:shd w:val="clear" w:color="auto" w:fill="FFFFFF"/>
        <w:tabs>
          <w:tab w:val="left" w:pos="93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проекты решений по вопросам, вносимым на сессию по инициативе депутатов, визируются депутатом (депутатами), готовившим вопрос, другими заинтересованными лицами;</w:t>
      </w:r>
    </w:p>
    <w:p w:rsidR="00DC7F20" w:rsidRPr="00DC7F20" w:rsidRDefault="00DC7F20" w:rsidP="00F41669">
      <w:pPr>
        <w:widowControl w:val="0"/>
        <w:numPr>
          <w:ilvl w:val="0"/>
          <w:numId w:val="43"/>
        </w:numPr>
        <w:shd w:val="clear" w:color="auto" w:fill="FFFFFF"/>
        <w:tabs>
          <w:tab w:val="left" w:pos="93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проекты решений по вопросам, вносимым на сессию по инициативе главы Мокшанского района, руководителей иных органов местного самоуправления, визируются соответствующими должностными лицами местной администрации, руководителями иных органов местного самоуправления, и другими заинтересованными лицами;</w:t>
      </w:r>
    </w:p>
    <w:p w:rsidR="00DC7F20" w:rsidRPr="00DC7F20" w:rsidRDefault="00DC7F20" w:rsidP="00F41669">
      <w:pPr>
        <w:widowControl w:val="0"/>
        <w:numPr>
          <w:ilvl w:val="0"/>
          <w:numId w:val="43"/>
        </w:numPr>
        <w:shd w:val="clear" w:color="auto" w:fill="FFFFFF"/>
        <w:tabs>
          <w:tab w:val="left" w:pos="936"/>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проекты решений, предусматривающие установление, изменение или отмену местных налогов и сборов, осуществление расходов из средств бюджета Мокшанского района могут быть внесены на рассмотрение Собрания представителей только по инициативе главы Мокшанского района или при наличии заключения главы Мокшанского района;</w:t>
      </w:r>
    </w:p>
    <w:p w:rsidR="00DC7F20" w:rsidRPr="00DC7F20" w:rsidRDefault="00DC7F20" w:rsidP="00F41669">
      <w:pPr>
        <w:widowControl w:val="0"/>
        <w:numPr>
          <w:ilvl w:val="0"/>
          <w:numId w:val="43"/>
        </w:numPr>
        <w:shd w:val="clear" w:color="auto" w:fill="FFFFFF"/>
        <w:tabs>
          <w:tab w:val="left" w:pos="936"/>
        </w:tabs>
        <w:autoSpaceDE w:val="0"/>
        <w:autoSpaceDN w:val="0"/>
        <w:adjustRightInd w:val="0"/>
        <w:ind w:firstLine="567"/>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проекты решений, связанные с финансами и собственностью </w:t>
      </w:r>
      <w:r w:rsidRPr="00DC7F20">
        <w:rPr>
          <w:rFonts w:ascii="Times New Roman" w:eastAsia="Times New Roman" w:hAnsi="Times New Roman" w:cs="Times New Roman"/>
          <w:color w:val="000000"/>
          <w:sz w:val="16"/>
          <w:szCs w:val="16"/>
          <w:lang w:eastAsia="ru-RU"/>
        </w:rPr>
        <w:t>Мокшанского района</w:t>
      </w:r>
      <w:r w:rsidRPr="00DC7F20">
        <w:rPr>
          <w:rFonts w:ascii="Times New Roman" w:eastAsia="Times New Roman" w:hAnsi="Times New Roman" w:cs="Times New Roman"/>
          <w:sz w:val="16"/>
          <w:szCs w:val="16"/>
          <w:lang w:eastAsia="ru-RU"/>
        </w:rPr>
        <w:t xml:space="preserve">, визируются соответственно </w:t>
      </w:r>
      <w:r w:rsidRPr="00DC7F20">
        <w:rPr>
          <w:rFonts w:ascii="Times New Roman" w:eastAsia="Times New Roman" w:hAnsi="Times New Roman" w:cs="Times New Roman"/>
          <w:iCs/>
          <w:sz w:val="16"/>
          <w:szCs w:val="16"/>
          <w:lang w:eastAsia="ru-RU"/>
        </w:rPr>
        <w:t>уполномоченным лицом местной администрации в сфере финансов и (или) в сфере собственности муниципального образования</w:t>
      </w:r>
      <w:r w:rsidRPr="00DC7F20">
        <w:rPr>
          <w:rFonts w:ascii="Times New Roman" w:eastAsia="Times New Roman" w:hAnsi="Times New Roman" w:cs="Times New Roman"/>
          <w:sz w:val="16"/>
          <w:szCs w:val="16"/>
          <w:lang w:eastAsia="ru-RU"/>
        </w:rPr>
        <w:t xml:space="preserve">; </w:t>
      </w:r>
    </w:p>
    <w:p w:rsidR="00DC7F20" w:rsidRPr="00DC7F20" w:rsidRDefault="00DC7F20" w:rsidP="00DC7F20">
      <w:pPr>
        <w:widowControl w:val="0"/>
        <w:shd w:val="clear" w:color="auto" w:fill="FFFFFF"/>
        <w:tabs>
          <w:tab w:val="left" w:pos="1152"/>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5) проекты решений о ходе выполнения ранее принятых решений Собрания представителей визируются лицом, подготовившим вопрос, заместителем председателя;</w:t>
      </w:r>
    </w:p>
    <w:p w:rsidR="00DC7F20" w:rsidRPr="00DC7F20" w:rsidRDefault="00DC7F20" w:rsidP="00F41669">
      <w:pPr>
        <w:widowControl w:val="0"/>
        <w:numPr>
          <w:ilvl w:val="0"/>
          <w:numId w:val="44"/>
        </w:numPr>
        <w:shd w:val="clear" w:color="auto" w:fill="FFFFFF"/>
        <w:tabs>
          <w:tab w:val="left" w:pos="93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проекты решений, связанные с законодательной инициативой Собрания представителей в законодательном органе, визируются главой Мокшанского района;</w:t>
      </w:r>
    </w:p>
    <w:p w:rsidR="00DC7F20" w:rsidRPr="00DC7F20" w:rsidRDefault="00DC7F20" w:rsidP="00F41669">
      <w:pPr>
        <w:widowControl w:val="0"/>
        <w:numPr>
          <w:ilvl w:val="0"/>
          <w:numId w:val="44"/>
        </w:numPr>
        <w:shd w:val="clear" w:color="auto" w:fill="FFFFFF"/>
        <w:tabs>
          <w:tab w:val="left" w:pos="93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проекты решений визируются председателем постоянной комиссии, к ведению которой относится рассматриваемый вопрос, после рассмотрения проекта решения на заседании комиссии;</w:t>
      </w:r>
    </w:p>
    <w:p w:rsidR="00DC7F20" w:rsidRPr="00DC7F20" w:rsidRDefault="00DC7F20" w:rsidP="00F41669">
      <w:pPr>
        <w:widowControl w:val="0"/>
        <w:numPr>
          <w:ilvl w:val="0"/>
          <w:numId w:val="44"/>
        </w:numPr>
        <w:shd w:val="clear" w:color="auto" w:fill="FFFFFF"/>
        <w:tabs>
          <w:tab w:val="left" w:pos="93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при необходимости проекты решений могут визироваться иными специалистами по согласованию с председателем.</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Аналогичным образом визируются проекты решений, внесенные населением или органами территориального общественного самоуправления в порядке правотворческой инициативы.</w:t>
      </w:r>
    </w:p>
    <w:p w:rsidR="00DC7F20" w:rsidRPr="00DC7F20" w:rsidRDefault="00DC7F20" w:rsidP="00DC7F20">
      <w:pPr>
        <w:widowControl w:val="0"/>
        <w:shd w:val="clear" w:color="auto" w:fill="FFFFFF"/>
        <w:tabs>
          <w:tab w:val="left" w:pos="1205"/>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15.7. В проект решения, вносимого в Собрание представителей, должны быть включены следующие положения:</w:t>
      </w:r>
    </w:p>
    <w:p w:rsidR="00DC7F20" w:rsidRPr="00DC7F20" w:rsidRDefault="00DC7F20" w:rsidP="00F41669">
      <w:pPr>
        <w:widowControl w:val="0"/>
        <w:numPr>
          <w:ilvl w:val="0"/>
          <w:numId w:val="45"/>
        </w:numPr>
        <w:shd w:val="clear" w:color="auto" w:fill="FFFFFF"/>
        <w:tabs>
          <w:tab w:val="left" w:pos="94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 сроке и порядке вступления в силу решения;</w:t>
      </w:r>
    </w:p>
    <w:p w:rsidR="00DC7F20" w:rsidRPr="00DC7F20" w:rsidRDefault="00DC7F20" w:rsidP="00F41669">
      <w:pPr>
        <w:widowControl w:val="0"/>
        <w:numPr>
          <w:ilvl w:val="0"/>
          <w:numId w:val="45"/>
        </w:numPr>
        <w:shd w:val="clear" w:color="auto" w:fill="FFFFFF"/>
        <w:tabs>
          <w:tab w:val="left" w:pos="941"/>
        </w:tabs>
        <w:autoSpaceDE w:val="0"/>
        <w:autoSpaceDN w:val="0"/>
        <w:adjustRightInd w:val="0"/>
        <w:ind w:firstLine="567"/>
        <w:jc w:val="left"/>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 об отмене или приостановлении действия ранее принятых решений или отдельных их положений (в случае такой необходимости);</w:t>
      </w:r>
    </w:p>
    <w:p w:rsidR="00DC7F20" w:rsidRPr="00DC7F20" w:rsidRDefault="00DC7F20" w:rsidP="00F41669">
      <w:pPr>
        <w:widowControl w:val="0"/>
        <w:numPr>
          <w:ilvl w:val="0"/>
          <w:numId w:val="45"/>
        </w:numPr>
        <w:shd w:val="clear" w:color="auto" w:fill="FFFFFF"/>
        <w:tabs>
          <w:tab w:val="left" w:pos="941"/>
        </w:tabs>
        <w:autoSpaceDE w:val="0"/>
        <w:autoSpaceDN w:val="0"/>
        <w:adjustRightInd w:val="0"/>
        <w:ind w:firstLine="567"/>
        <w:jc w:val="left"/>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 о субъекте, на который возлагается контроль исполнения решения </w:t>
      </w:r>
      <w:r w:rsidRPr="00DC7F20">
        <w:rPr>
          <w:rFonts w:ascii="Times New Roman" w:eastAsia="Times New Roman" w:hAnsi="Times New Roman" w:cs="Times New Roman"/>
          <w:sz w:val="16"/>
          <w:szCs w:val="16"/>
          <w:lang w:eastAsia="ru-RU"/>
        </w:rPr>
        <w:t>(в случае такой необходимости).</w:t>
      </w:r>
    </w:p>
    <w:p w:rsidR="00DC7F20" w:rsidRPr="00DC7F20" w:rsidRDefault="00DC7F20" w:rsidP="00DC7F20">
      <w:pPr>
        <w:widowControl w:val="0"/>
        <w:shd w:val="clear" w:color="auto" w:fill="FFFFFF"/>
        <w:tabs>
          <w:tab w:val="left" w:pos="1205"/>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15.8. Проект решения, внесенный в Собрание представителей в</w:t>
      </w:r>
      <w:r w:rsidRPr="00DC7F20">
        <w:rPr>
          <w:rFonts w:ascii="Times New Roman" w:eastAsia="Times New Roman" w:hAnsi="Times New Roman" w:cs="Times New Roman"/>
          <w:color w:val="000000"/>
          <w:sz w:val="16"/>
          <w:szCs w:val="16"/>
          <w:lang w:eastAsia="ru-RU"/>
        </w:rPr>
        <w:t xml:space="preserve"> соответствии с требованиями настоящего Регламента, вместе с комплектом документов председателем направляется в постоянную комиссию в соответствии с вопросами ее ведения (далее - профильная комиссия) для предварительного рассмотрения.</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При необходимости председатель  может направлять поступивший проект решения и материалы к нему в несколько постоянных комиссий, при этом определяется постоянная комиссия, ответственная за рассмотрение документов.</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15.9. В случае</w:t>
      </w:r>
      <w:proofErr w:type="gramStart"/>
      <w:r w:rsidRPr="00DC7F20">
        <w:rPr>
          <w:rFonts w:ascii="Times New Roman" w:eastAsia="Times New Roman" w:hAnsi="Times New Roman" w:cs="Times New Roman"/>
          <w:color w:val="000000"/>
          <w:sz w:val="16"/>
          <w:szCs w:val="16"/>
          <w:lang w:eastAsia="ru-RU"/>
        </w:rPr>
        <w:t>,</w:t>
      </w:r>
      <w:proofErr w:type="gramEnd"/>
      <w:r w:rsidRPr="00DC7F20">
        <w:rPr>
          <w:rFonts w:ascii="Times New Roman" w:eastAsia="Times New Roman" w:hAnsi="Times New Roman" w:cs="Times New Roman"/>
          <w:color w:val="000000"/>
          <w:sz w:val="16"/>
          <w:szCs w:val="16"/>
          <w:lang w:eastAsia="ru-RU"/>
        </w:rPr>
        <w:t xml:space="preserve"> если внесенный проект решения не включен в план работы Собрания представителей, то председатель включает вопрос о внесении проекта решения в повестку дня очередной сессии Собрания представителей.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Проекты решений Собрания представителей о внесении изменений в действующие решения Собрания представителей или о признании </w:t>
      </w:r>
      <w:proofErr w:type="gramStart"/>
      <w:r w:rsidRPr="00DC7F20">
        <w:rPr>
          <w:rFonts w:ascii="Times New Roman" w:eastAsia="Times New Roman" w:hAnsi="Times New Roman" w:cs="Times New Roman"/>
          <w:color w:val="000000"/>
          <w:sz w:val="16"/>
          <w:szCs w:val="16"/>
          <w:lang w:eastAsia="ru-RU"/>
        </w:rPr>
        <w:t>утратившими</w:t>
      </w:r>
      <w:proofErr w:type="gramEnd"/>
      <w:r w:rsidRPr="00DC7F20">
        <w:rPr>
          <w:rFonts w:ascii="Times New Roman" w:eastAsia="Times New Roman" w:hAnsi="Times New Roman" w:cs="Times New Roman"/>
          <w:color w:val="000000"/>
          <w:sz w:val="16"/>
          <w:szCs w:val="16"/>
          <w:lang w:eastAsia="ru-RU"/>
        </w:rPr>
        <w:t xml:space="preserve"> силу решений Собрания представителей, в случаях необходимости их приведения в соответствие с федеральным законодательством, законодательством Пензенской области, могут рассматриваться Собранием представителей вне годового плана работы Собрания представителей.</w:t>
      </w:r>
    </w:p>
    <w:p w:rsidR="00DC7F20" w:rsidRPr="00DC7F20" w:rsidRDefault="00DC7F20" w:rsidP="00DC7F20">
      <w:pPr>
        <w:widowControl w:val="0"/>
        <w:shd w:val="clear" w:color="auto" w:fill="FFFFFF"/>
        <w:tabs>
          <w:tab w:val="left" w:pos="130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15.10. Если внесенный проект решения не соответствует требованиям настоящего раздела, председатель возвращает проект решения инициатору с указанием, каким требованиям он не соответствует.</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После устранения несоответствий, послуживших основанием для возврата документов, субъект правотворческой инициативы вправе вновь внести проект решения в Собрание представителей.</w:t>
      </w:r>
    </w:p>
    <w:p w:rsidR="00DC7F20" w:rsidRPr="00DC7F20" w:rsidRDefault="00DC7F20" w:rsidP="00DC7F20">
      <w:pPr>
        <w:widowControl w:val="0"/>
        <w:shd w:val="clear" w:color="auto" w:fill="FFFFFF"/>
        <w:tabs>
          <w:tab w:val="left" w:pos="130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15.11. Для доработки проекта решения профильная комиссия может создать рабочую группу в порядке, предусмотренном настоящим Регламентом.</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При этом в решении постоянной комиссии о создании рабочей группы определяется срок, в течение которого рабочая группа должна доработать проект решения. Указанный срок не должен превышать двух месяцев.</w:t>
      </w:r>
    </w:p>
    <w:p w:rsidR="00DC7F20" w:rsidRPr="00DC7F20" w:rsidRDefault="00DC7F20" w:rsidP="00DC7F20">
      <w:pPr>
        <w:widowControl w:val="0"/>
        <w:shd w:val="clear" w:color="auto" w:fill="FFFFFF"/>
        <w:tabs>
          <w:tab w:val="left" w:pos="130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15.12. Проект нормативного правового акта </w:t>
      </w:r>
      <w:r w:rsidRPr="00DC7F20">
        <w:rPr>
          <w:rFonts w:ascii="Times New Roman" w:eastAsia="Times New Roman" w:hAnsi="Times New Roman" w:cs="Times New Roman"/>
          <w:sz w:val="16"/>
          <w:szCs w:val="16"/>
          <w:lang w:eastAsia="ru-RU"/>
        </w:rPr>
        <w:t>направляется в</w:t>
      </w:r>
      <w:r w:rsidRPr="00DC7F20">
        <w:rPr>
          <w:rFonts w:ascii="Times New Roman" w:eastAsia="Times New Roman" w:hAnsi="Times New Roman" w:cs="Times New Roman"/>
          <w:color w:val="000000"/>
          <w:sz w:val="16"/>
          <w:szCs w:val="16"/>
          <w:lang w:eastAsia="ru-RU"/>
        </w:rPr>
        <w:t xml:space="preserve"> прокуратуру для подготовки отзывов, предложений, замечаний.</w:t>
      </w:r>
    </w:p>
    <w:p w:rsidR="00DC7F20" w:rsidRPr="00DC7F20" w:rsidRDefault="00DC7F20" w:rsidP="00DC7F20">
      <w:pPr>
        <w:widowControl w:val="0"/>
        <w:shd w:val="clear" w:color="auto" w:fill="FFFFFF"/>
        <w:tabs>
          <w:tab w:val="left" w:pos="1306"/>
        </w:tabs>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16. Рассмотрение проектов решений на сессии</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tabs>
          <w:tab w:val="left" w:pos="1205"/>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16.1. Рассмотрение проектов нормативных правовых актов на сессии осуществляется, как правило, в одном чтении.</w:t>
      </w:r>
    </w:p>
    <w:p w:rsidR="00DC7F20" w:rsidRPr="00DC7F20" w:rsidRDefault="00DC7F20" w:rsidP="00DC7F20">
      <w:pPr>
        <w:widowControl w:val="0"/>
        <w:shd w:val="clear" w:color="auto" w:fill="FFFFFF"/>
        <w:tabs>
          <w:tab w:val="left" w:pos="1205"/>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16.2. Рассмотрение проекта решения осуществляется в следующем порядке:</w:t>
      </w:r>
    </w:p>
    <w:p w:rsidR="00DC7F20" w:rsidRPr="00DC7F20" w:rsidRDefault="00DC7F20" w:rsidP="00DC7F20">
      <w:pPr>
        <w:widowControl w:val="0"/>
        <w:shd w:val="clear" w:color="auto" w:fill="FFFFFF"/>
        <w:tabs>
          <w:tab w:val="left" w:pos="93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 доклад (и содоклад);</w:t>
      </w:r>
    </w:p>
    <w:p w:rsidR="00DC7F20" w:rsidRPr="00DC7F20" w:rsidRDefault="00DC7F20" w:rsidP="00DC7F20">
      <w:pPr>
        <w:widowControl w:val="0"/>
        <w:shd w:val="clear" w:color="auto" w:fill="FFFFFF"/>
        <w:tabs>
          <w:tab w:val="left" w:pos="93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lastRenderedPageBreak/>
        <w:t>2) обсуждение вопроса (вопросы к докладчику и (или) содокладчику, выступления по обсуждаемому вопросу, заключительное слово докладчика и (или) содокладчика);</w:t>
      </w:r>
    </w:p>
    <w:p w:rsidR="00DC7F20" w:rsidRPr="00DC7F20" w:rsidRDefault="00DC7F20" w:rsidP="00DC7F20">
      <w:pPr>
        <w:widowControl w:val="0"/>
        <w:shd w:val="clear" w:color="auto" w:fill="FFFFFF"/>
        <w:tabs>
          <w:tab w:val="left" w:pos="93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3) голосование за принятие проекта решения за основу;</w:t>
      </w:r>
    </w:p>
    <w:p w:rsidR="00DC7F20" w:rsidRPr="00DC7F20" w:rsidRDefault="00DC7F20" w:rsidP="00DC7F20">
      <w:pPr>
        <w:widowControl w:val="0"/>
        <w:shd w:val="clear" w:color="auto" w:fill="FFFFFF"/>
        <w:tabs>
          <w:tab w:val="left" w:pos="93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4) внесение поправок к проекту решения;</w:t>
      </w:r>
    </w:p>
    <w:p w:rsidR="00DC7F20" w:rsidRPr="00DC7F20" w:rsidRDefault="00DC7F20" w:rsidP="00DC7F20">
      <w:pPr>
        <w:widowControl w:val="0"/>
        <w:shd w:val="clear" w:color="auto" w:fill="FFFFFF"/>
        <w:tabs>
          <w:tab w:val="left" w:pos="94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5) обсуждение внесенных поправок (выступление депутата, внесшего поправку; вопросы к депутату и ответы на вопросы);</w:t>
      </w:r>
    </w:p>
    <w:p w:rsidR="00DC7F20" w:rsidRPr="00DC7F20" w:rsidRDefault="00DC7F20" w:rsidP="00DC7F20">
      <w:pPr>
        <w:widowControl w:val="0"/>
        <w:shd w:val="clear" w:color="auto" w:fill="FFFFFF"/>
        <w:tabs>
          <w:tab w:val="left" w:pos="94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6) голосование за принятие поправок (отдельно, по каждой поправке);</w:t>
      </w:r>
    </w:p>
    <w:p w:rsidR="00DC7F20" w:rsidRPr="00DC7F20" w:rsidRDefault="00DC7F20" w:rsidP="00DC7F20">
      <w:pPr>
        <w:widowControl w:val="0"/>
        <w:shd w:val="clear" w:color="auto" w:fill="FFFFFF"/>
        <w:tabs>
          <w:tab w:val="left" w:pos="94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7) голосование за принятие решения в целом.</w:t>
      </w:r>
    </w:p>
    <w:p w:rsidR="00DC7F20" w:rsidRPr="00DC7F20" w:rsidRDefault="00DC7F20" w:rsidP="00DC7F20">
      <w:pPr>
        <w:widowControl w:val="0"/>
        <w:shd w:val="clear" w:color="auto" w:fill="FFFFFF"/>
        <w:tabs>
          <w:tab w:val="left" w:pos="1205"/>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16.3. С докладом по рассматриваемому вопросу повестки дня выступает представитель субъекта правотворческой инициативы, внесшего проект решения. С содокладом выступает представитель профильной комиссии.</w:t>
      </w:r>
    </w:p>
    <w:p w:rsidR="00DC7F20" w:rsidRPr="00DC7F20" w:rsidRDefault="00DC7F20" w:rsidP="00DC7F20">
      <w:pPr>
        <w:widowControl w:val="0"/>
        <w:shd w:val="clear" w:color="auto" w:fill="FFFFFF"/>
        <w:tabs>
          <w:tab w:val="left" w:pos="1205"/>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16.4. При внесении альтернативных проектов решений по одному и тому же вопросу слово для доклада предоставляется по каждому проекту решения, обсуждение идет по всем внесенным проектам решений.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Если по итогам голосования такое предложение не набрало необходимого числа голосов, то Собрание представителей может принять решение о создании согласительной комиссии из числа депутатов и представителей местной администрации для выработки согласованного решения.</w:t>
      </w:r>
    </w:p>
    <w:p w:rsidR="00DC7F20" w:rsidRPr="00DC7F20" w:rsidRDefault="00DC7F20" w:rsidP="00DC7F20">
      <w:pPr>
        <w:widowControl w:val="0"/>
        <w:shd w:val="clear" w:color="auto" w:fill="FFFFFF"/>
        <w:ind w:firstLine="567"/>
        <w:rPr>
          <w:rFonts w:ascii="Times New Roman" w:eastAsia="Times New Roman" w:hAnsi="Times New Roman" w:cs="Times New Roman"/>
          <w:bCs/>
          <w:color w:val="000000"/>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17. Порядок работы с протестами и представлениями прокурора</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17.1. Протест прокурора (далее - протест), представление прокурора (далее - представление), </w:t>
      </w:r>
      <w:proofErr w:type="gramStart"/>
      <w:r w:rsidRPr="00DC7F20">
        <w:rPr>
          <w:rFonts w:ascii="Times New Roman" w:eastAsia="Times New Roman" w:hAnsi="Times New Roman" w:cs="Times New Roman"/>
          <w:color w:val="000000"/>
          <w:sz w:val="16"/>
          <w:szCs w:val="16"/>
          <w:lang w:eastAsia="ru-RU"/>
        </w:rPr>
        <w:t>поступившие</w:t>
      </w:r>
      <w:proofErr w:type="gramEnd"/>
      <w:r w:rsidRPr="00DC7F20">
        <w:rPr>
          <w:rFonts w:ascii="Times New Roman" w:eastAsia="Times New Roman" w:hAnsi="Times New Roman" w:cs="Times New Roman"/>
          <w:color w:val="000000"/>
          <w:sz w:val="16"/>
          <w:szCs w:val="16"/>
          <w:lang w:eastAsia="ru-RU"/>
        </w:rPr>
        <w:t xml:space="preserve"> в Собрание представителей, регистрируются в установленном порядке и направляются председателю.</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17.2. Председатель направляет протест (представление) в постоянную комиссию в соответствии с вопросами ее ведения.</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17.3. Протест (представление) рассматривается на ближайшем заседании постоянной комиссии, после чего выносится на рассмотрение сессии. Протест (представление) подлежит рассмотрению на ближайшей сессии.</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Протест может быть удовлетворен полностью или частично либо отклонен Собранием представителей.</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17.4. О дне заседания постоянной комиссии, а также о дне сессии, на которых планируется рассмотреть протест (представление), сообщается прокурору, принесшему протест (представление).</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17.5. По результатам рассмотрения представления на заседании постоянной комиссии Собрания представителей должны быть рекомендованы конкретные меры по устранению допущенных нарушений закона, их причин и условий, им способствующих.</w:t>
      </w:r>
    </w:p>
    <w:p w:rsidR="00DC7F20" w:rsidRPr="00DC7F20" w:rsidRDefault="00DC7F20" w:rsidP="00DC7F20">
      <w:pPr>
        <w:widowControl w:val="0"/>
        <w:shd w:val="clear" w:color="auto" w:fill="FFFFFF"/>
        <w:tabs>
          <w:tab w:val="left" w:pos="1181"/>
        </w:tabs>
        <w:ind w:firstLine="567"/>
        <w:rPr>
          <w:rFonts w:ascii="Times New Roman" w:eastAsia="Times New Roman" w:hAnsi="Times New Roman" w:cs="Times New Roman"/>
          <w:color w:val="FF0000"/>
          <w:sz w:val="16"/>
          <w:szCs w:val="16"/>
          <w:lang w:eastAsia="ru-RU"/>
        </w:rPr>
      </w:pPr>
      <w:r w:rsidRPr="00DC7F20">
        <w:rPr>
          <w:rFonts w:ascii="Times New Roman" w:eastAsia="Times New Roman" w:hAnsi="Times New Roman" w:cs="Times New Roman"/>
          <w:color w:val="000000"/>
          <w:sz w:val="16"/>
          <w:szCs w:val="16"/>
          <w:lang w:eastAsia="ru-RU"/>
        </w:rPr>
        <w:t xml:space="preserve">17.6. В случае если по результатам рассмотрения протеста на заседании постоянной комиссии принято решение рекомендовать Собранию представителей удовлетворить протест, то готовится проект решения Собрания представителей о внесении изменений в решение Собрания представителей, на которое был принесен протест, либо о признании утратившим силу этого решения. </w:t>
      </w:r>
    </w:p>
    <w:p w:rsidR="00DC7F20" w:rsidRPr="00DC7F20" w:rsidRDefault="00DC7F20" w:rsidP="00DC7F20">
      <w:pPr>
        <w:widowControl w:val="0"/>
        <w:shd w:val="clear" w:color="auto" w:fill="FFFFFF"/>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17.7. О принятых решениях Собрания представителей по результатам рассмотрения протеста (представления), а также о результатах принятых мер по представлению сообщается прокурору, принесшему протест или внесшему представление, в письменной форме.</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18. Порядок работы с обращениями граждан и организаций</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tabs>
          <w:tab w:val="left" w:pos="1205"/>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18.1. Обращения граждан и организаций, поступившие в Собрание представителей, регистрируются в установленном порядке.</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Председатель направляет поступившие обращения для подготовки ответа в постоянную комиссию в соответствии с вопросами ее ведения.</w:t>
      </w:r>
    </w:p>
    <w:p w:rsidR="00DC7F20" w:rsidRPr="00DC7F20" w:rsidRDefault="00DC7F20" w:rsidP="00DC7F20">
      <w:pPr>
        <w:widowControl w:val="0"/>
        <w:shd w:val="clear" w:color="auto" w:fill="FFFFFF"/>
        <w:tabs>
          <w:tab w:val="left" w:pos="1205"/>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18.2. Рассмотрение обращений осуществляется в соответствии с действующим законодательством.</w:t>
      </w:r>
    </w:p>
    <w:p w:rsidR="00DC7F20" w:rsidRPr="00DC7F20" w:rsidRDefault="00DC7F20" w:rsidP="00DC7F20">
      <w:pPr>
        <w:widowControl w:val="0"/>
        <w:shd w:val="clear" w:color="auto" w:fill="FFFFFF"/>
        <w:tabs>
          <w:tab w:val="left" w:pos="1205"/>
        </w:tabs>
        <w:ind w:firstLine="567"/>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 xml:space="preserve">19. Порядок осуществления </w:t>
      </w:r>
      <w:proofErr w:type="gramStart"/>
      <w:r w:rsidRPr="00DC7F20">
        <w:rPr>
          <w:rFonts w:ascii="Times New Roman" w:eastAsia="Times New Roman" w:hAnsi="Times New Roman" w:cs="Times New Roman"/>
          <w:b/>
          <w:bCs/>
          <w:color w:val="000000"/>
          <w:sz w:val="16"/>
          <w:szCs w:val="16"/>
          <w:lang w:eastAsia="ru-RU"/>
        </w:rPr>
        <w:t>контроля за</w:t>
      </w:r>
      <w:proofErr w:type="gramEnd"/>
      <w:r w:rsidRPr="00DC7F20">
        <w:rPr>
          <w:rFonts w:ascii="Times New Roman" w:eastAsia="Times New Roman" w:hAnsi="Times New Roman" w:cs="Times New Roman"/>
          <w:b/>
          <w:bCs/>
          <w:color w:val="000000"/>
          <w:sz w:val="16"/>
          <w:szCs w:val="16"/>
          <w:lang w:eastAsia="ru-RU"/>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DC7F20" w:rsidRPr="00DC7F20" w:rsidRDefault="00DC7F20" w:rsidP="00DC7F20">
      <w:pPr>
        <w:widowControl w:val="0"/>
        <w:shd w:val="clear" w:color="auto" w:fill="FFFFFF"/>
        <w:ind w:firstLine="567"/>
        <w:rPr>
          <w:rFonts w:ascii="Times New Roman" w:eastAsia="Times New Roman" w:hAnsi="Times New Roman" w:cs="Times New Roman"/>
          <w:bCs/>
          <w:color w:val="000000"/>
          <w:sz w:val="16"/>
          <w:szCs w:val="16"/>
          <w:lang w:eastAsia="ru-RU"/>
        </w:rPr>
      </w:pPr>
    </w:p>
    <w:p w:rsidR="00DC7F20" w:rsidRPr="00DC7F20" w:rsidRDefault="00DC7F20" w:rsidP="00DC7F20">
      <w:pPr>
        <w:widowControl w:val="0"/>
        <w:shd w:val="clear" w:color="auto" w:fill="FFFFFF"/>
        <w:tabs>
          <w:tab w:val="left" w:pos="1262"/>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19.1. Собрание представителей, осуществляя </w:t>
      </w:r>
      <w:proofErr w:type="gramStart"/>
      <w:r w:rsidRPr="00DC7F20">
        <w:rPr>
          <w:rFonts w:ascii="Times New Roman" w:eastAsia="Times New Roman" w:hAnsi="Times New Roman" w:cs="Times New Roman"/>
          <w:color w:val="000000"/>
          <w:sz w:val="16"/>
          <w:szCs w:val="16"/>
          <w:lang w:eastAsia="ru-RU"/>
        </w:rPr>
        <w:t>контроль за</w:t>
      </w:r>
      <w:proofErr w:type="gramEnd"/>
      <w:r w:rsidRPr="00DC7F20">
        <w:rPr>
          <w:rFonts w:ascii="Times New Roman" w:eastAsia="Times New Roman" w:hAnsi="Times New Roman" w:cs="Times New Roman"/>
          <w:color w:val="000000"/>
          <w:sz w:val="16"/>
          <w:szCs w:val="16"/>
          <w:lang w:eastAsia="ru-RU"/>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имеет право:</w:t>
      </w:r>
    </w:p>
    <w:p w:rsidR="00DC7F20" w:rsidRPr="00DC7F20" w:rsidRDefault="00DC7F20" w:rsidP="00DC7F20">
      <w:pPr>
        <w:widowControl w:val="0"/>
        <w:shd w:val="clear" w:color="auto" w:fill="FFFFFF"/>
        <w:tabs>
          <w:tab w:val="left" w:pos="1018"/>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 контролировать исполнение решений Собрания представителей в порядке, предусмотренном настоящим Регламентом;</w:t>
      </w:r>
    </w:p>
    <w:p w:rsidR="00DC7F20" w:rsidRPr="00DC7F20" w:rsidRDefault="00DC7F20" w:rsidP="00DC7F20">
      <w:pPr>
        <w:widowControl w:val="0"/>
        <w:shd w:val="clear" w:color="auto" w:fill="FFFFFF"/>
        <w:tabs>
          <w:tab w:val="left" w:pos="1018"/>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 заслушивать отчёты о деятельности органов местного самоуправления и должностных лиц местного самоуправления.</w:t>
      </w:r>
    </w:p>
    <w:p w:rsidR="00DC7F20" w:rsidRPr="00DC7F20" w:rsidRDefault="00DC7F20" w:rsidP="00DC7F20">
      <w:pPr>
        <w:widowControl w:val="0"/>
        <w:shd w:val="clear" w:color="auto" w:fill="FFFFFF"/>
        <w:tabs>
          <w:tab w:val="left" w:pos="138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19.2. С целью осуществления контроля Собрание представителей вправе образовывать временные комиссии, рабочие группы в порядке, предусмотренном настоящим Регламентом, с привлечением специалистов, экспертов, аудиторов.</w:t>
      </w:r>
    </w:p>
    <w:p w:rsidR="00DC7F20" w:rsidRPr="00DC7F20" w:rsidRDefault="00DC7F20" w:rsidP="00DC7F20">
      <w:pPr>
        <w:widowControl w:val="0"/>
        <w:shd w:val="clear" w:color="auto" w:fill="FFFFFF"/>
        <w:tabs>
          <w:tab w:val="left" w:pos="1382"/>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 xml:space="preserve">19.3. Для осуществления </w:t>
      </w:r>
      <w:proofErr w:type="gramStart"/>
      <w:r w:rsidRPr="00DC7F20">
        <w:rPr>
          <w:rFonts w:ascii="Times New Roman" w:eastAsia="Times New Roman" w:hAnsi="Times New Roman" w:cs="Times New Roman"/>
          <w:color w:val="000000"/>
          <w:sz w:val="16"/>
          <w:szCs w:val="16"/>
          <w:lang w:eastAsia="ru-RU"/>
        </w:rPr>
        <w:t>полномочий, предусмотренных пунктом 19.1 настоящего Регламента Собрание представителей имеет</w:t>
      </w:r>
      <w:proofErr w:type="gramEnd"/>
      <w:r w:rsidRPr="00DC7F20">
        <w:rPr>
          <w:rFonts w:ascii="Times New Roman" w:eastAsia="Times New Roman" w:hAnsi="Times New Roman" w:cs="Times New Roman"/>
          <w:color w:val="000000"/>
          <w:sz w:val="16"/>
          <w:szCs w:val="16"/>
          <w:lang w:eastAsia="ru-RU"/>
        </w:rPr>
        <w:t xml:space="preserve"> право запрашивать в органах местного самоуправления и у должностных лиц местного самоуправления необходимую информацию, приглашать соответствующих должностных лиц на заседания постоянной комиссии, временной комиссии, рабочей группы, сессии Собрания представителей.</w:t>
      </w:r>
    </w:p>
    <w:p w:rsidR="00DC7F20" w:rsidRPr="00DC7F20" w:rsidRDefault="00DC7F20" w:rsidP="00DC7F20">
      <w:pPr>
        <w:widowControl w:val="0"/>
        <w:shd w:val="clear" w:color="auto" w:fill="FFFFFF"/>
        <w:ind w:firstLine="567"/>
        <w:rPr>
          <w:rFonts w:ascii="Times New Roman" w:eastAsia="Times New Roman" w:hAnsi="Times New Roman" w:cs="Times New Roman"/>
          <w:bCs/>
          <w:color w:val="000000"/>
          <w:sz w:val="16"/>
          <w:szCs w:val="16"/>
          <w:lang w:eastAsia="ru-RU"/>
        </w:rPr>
      </w:pPr>
    </w:p>
    <w:p w:rsidR="00DC7F20" w:rsidRPr="00DC7F20" w:rsidRDefault="00DC7F20" w:rsidP="00DC7F20">
      <w:pPr>
        <w:widowControl w:val="0"/>
        <w:shd w:val="clear" w:color="auto" w:fill="FFFFFF"/>
        <w:ind w:firstLine="567"/>
        <w:jc w:val="center"/>
        <w:rPr>
          <w:rFonts w:ascii="Times New Roman" w:eastAsia="Times New Roman" w:hAnsi="Times New Roman" w:cs="Times New Roman"/>
          <w:b/>
          <w:bCs/>
          <w:color w:val="000000"/>
          <w:sz w:val="16"/>
          <w:szCs w:val="16"/>
          <w:lang w:eastAsia="ru-RU"/>
        </w:rPr>
      </w:pPr>
      <w:r w:rsidRPr="00DC7F20">
        <w:rPr>
          <w:rFonts w:ascii="Times New Roman" w:eastAsia="Times New Roman" w:hAnsi="Times New Roman" w:cs="Times New Roman"/>
          <w:b/>
          <w:bCs/>
          <w:color w:val="000000"/>
          <w:sz w:val="16"/>
          <w:szCs w:val="16"/>
          <w:lang w:eastAsia="ru-RU"/>
        </w:rPr>
        <w:t xml:space="preserve">20. Мероприятия в Собрании представителей </w:t>
      </w:r>
    </w:p>
    <w:p w:rsidR="00DC7F20" w:rsidRPr="00DC7F20" w:rsidRDefault="00DC7F20" w:rsidP="00DC7F20">
      <w:pPr>
        <w:widowControl w:val="0"/>
        <w:shd w:val="clear" w:color="auto" w:fill="FFFFFF"/>
        <w:ind w:firstLine="567"/>
        <w:jc w:val="center"/>
        <w:rPr>
          <w:rFonts w:ascii="Times New Roman" w:eastAsia="Times New Roman" w:hAnsi="Times New Roman" w:cs="Times New Roman"/>
          <w:sz w:val="16"/>
          <w:szCs w:val="16"/>
          <w:lang w:eastAsia="ru-RU"/>
        </w:rPr>
      </w:pPr>
    </w:p>
    <w:p w:rsidR="00DC7F20" w:rsidRPr="00DC7F20" w:rsidRDefault="00DC7F20" w:rsidP="00DC7F20">
      <w:pPr>
        <w:widowControl w:val="0"/>
        <w:shd w:val="clear" w:color="auto" w:fill="FFFFFF"/>
        <w:tabs>
          <w:tab w:val="left" w:pos="117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20.1. По инициативе Собрания представителей, председателя, председателя постоянной комиссии могут проводиться депутатские слушания, собрания депутатов, совещания, «круглые столы», семинары, конференции и другие мероприятия, связанные с деятельностью Собрания представителей и его органов.</w:t>
      </w:r>
    </w:p>
    <w:p w:rsidR="00DC7F20" w:rsidRPr="00DC7F20" w:rsidRDefault="00DC7F20" w:rsidP="00DC7F20">
      <w:pPr>
        <w:widowControl w:val="0"/>
        <w:shd w:val="clear" w:color="auto" w:fill="FFFFFF"/>
        <w:tabs>
          <w:tab w:val="left" w:pos="117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20.2. Во время проведения указанных мероприятий ведется протокол, который подписывается председательствующим на соответствующем мероприятии.</w:t>
      </w:r>
    </w:p>
    <w:p w:rsidR="00DC7F20" w:rsidRPr="00DC7F20" w:rsidRDefault="00DC7F20" w:rsidP="00DC7F20">
      <w:pPr>
        <w:widowControl w:val="0"/>
        <w:shd w:val="clear" w:color="auto" w:fill="FFFFFF"/>
        <w:tabs>
          <w:tab w:val="left" w:pos="1176"/>
        </w:tabs>
        <w:ind w:firstLine="567"/>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20.3. По решению Собрания представителей для обсуждения проектов муниципальных правовых актов по вопросам местного значения могут проводиться публичные слушания с участием жителей муниципального образования.</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Публичные слушания проводятся в соответствии с Уставом муниципального образования и нормативным правовым актом, устанавливающим порядок организации и проведения публичных слушаний. </w:t>
      </w:r>
    </w:p>
    <w:p w:rsidR="00DC7F20" w:rsidRPr="00DC7F20" w:rsidRDefault="00DC7F20" w:rsidP="00DC7F20">
      <w:pPr>
        <w:widowControl w:val="0"/>
        <w:shd w:val="clear" w:color="auto" w:fill="FFFFFF"/>
        <w:tabs>
          <w:tab w:val="left" w:pos="117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 xml:space="preserve">20.4. Депутатские слушания - открытое обсуждение наиболее важных проектов решений Собрания представителей и вопросов местного значения. </w:t>
      </w:r>
      <w:r w:rsidRPr="00DC7F20">
        <w:rPr>
          <w:rFonts w:ascii="Times New Roman" w:eastAsia="Times New Roman" w:hAnsi="Times New Roman" w:cs="Times New Roman"/>
          <w:sz w:val="16"/>
          <w:szCs w:val="16"/>
          <w:lang w:eastAsia="ru-RU"/>
        </w:rPr>
        <w:t>Информация о дате, месте</w:t>
      </w:r>
      <w:r w:rsidRPr="00DC7F20">
        <w:rPr>
          <w:rFonts w:ascii="Times New Roman" w:eastAsia="Times New Roman" w:hAnsi="Times New Roman" w:cs="Times New Roman"/>
          <w:color w:val="000000"/>
          <w:sz w:val="16"/>
          <w:szCs w:val="16"/>
          <w:lang w:eastAsia="ru-RU"/>
        </w:rPr>
        <w:t xml:space="preserve"> и времени проведения депутатских слушаний, а также о вопросах (проектах решений Собрания представителей), выносимых на обсуждение депутатских слушаний, согласованная с председателем, доводится до сведения депутатов не позднее, чем за 3 рабочих дня.</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Информация о теме депутатских слушаний, дате, месте и времени их проведения, по решению инициатора проведения депутатских слушаний, по согласованию с председателем опубликовывается в средствах массовой информации.</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Состав лиц, приглашенных на депутатские слушания, определяется инициатором проведения депутатских слушаний по согласованию с председателем. Приглашенные лица выступают на депутатских слушаниях с разрешения председательствующего.</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По обсуждаемым на депутатских слушаниях вопросам могут быть приняты документы, носящие рекомендательный характер. Рекомендации депутатских слушаний доводятся до сведения депутатов.</w:t>
      </w:r>
    </w:p>
    <w:p w:rsidR="00DC7F20" w:rsidRPr="00DC7F20" w:rsidRDefault="00DC7F20" w:rsidP="00DC7F20">
      <w:pPr>
        <w:widowControl w:val="0"/>
        <w:shd w:val="clear" w:color="auto" w:fill="FFFFFF"/>
        <w:tabs>
          <w:tab w:val="left" w:pos="1176"/>
        </w:tabs>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20.5. Собрание депутатов - форма работы Собрания представителей для обсуждения вопросов по организации деятельности Собрания представителей, наиболее важных проектов решений Собрания представителей.</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t>Информация о дате, месте и времени проведения собрания депутатов, а также о вопросах (проектах решений Собрания представителей), выносимых на обсуждение собрания депутатов, согласовывается с председателем и доводится до сведения депутатов не позднее, чем за 3 рабочих дня.</w:t>
      </w:r>
    </w:p>
    <w:p w:rsidR="00DC7F20" w:rsidRPr="00DC7F20" w:rsidRDefault="00DC7F20" w:rsidP="00DC7F20">
      <w:pPr>
        <w:widowControl w:val="0"/>
        <w:shd w:val="clear" w:color="auto" w:fill="FFFFFF"/>
        <w:ind w:firstLine="567"/>
        <w:rPr>
          <w:rFonts w:ascii="Times New Roman" w:eastAsia="Times New Roman" w:hAnsi="Times New Roman" w:cs="Times New Roman"/>
          <w:sz w:val="16"/>
          <w:szCs w:val="16"/>
          <w:lang w:eastAsia="ru-RU"/>
        </w:rPr>
      </w:pPr>
      <w:r w:rsidRPr="00DC7F20">
        <w:rPr>
          <w:rFonts w:ascii="Times New Roman" w:eastAsia="Times New Roman" w:hAnsi="Times New Roman" w:cs="Times New Roman"/>
          <w:color w:val="000000"/>
          <w:sz w:val="16"/>
          <w:szCs w:val="16"/>
          <w:lang w:eastAsia="ru-RU"/>
        </w:rPr>
        <w:lastRenderedPageBreak/>
        <w:t>По результатам обсуждения на собрании депутатов могут быть даны соответствующие рекомендации и предложения председателю Собрания представителей, заместителю председателя, депутатам.</w:t>
      </w:r>
    </w:p>
    <w:p w:rsidR="00DC7F20" w:rsidRPr="00DC7F20" w:rsidRDefault="00DC7F20" w:rsidP="00C157A5">
      <w:pPr>
        <w:widowControl w:val="0"/>
        <w:autoSpaceDE w:val="0"/>
        <w:autoSpaceDN w:val="0"/>
        <w:adjustRightInd w:val="0"/>
        <w:ind w:right="43" w:firstLine="709"/>
        <w:rPr>
          <w:rFonts w:ascii="Times New Roman" w:eastAsia="Times New Roman" w:hAnsi="Times New Roman" w:cs="Times New Roman"/>
          <w:color w:val="000000"/>
          <w:sz w:val="16"/>
          <w:szCs w:val="16"/>
          <w:lang w:eastAsia="ru-RU"/>
        </w:rPr>
      </w:pPr>
      <w:r w:rsidRPr="00DC7F20">
        <w:rPr>
          <w:rFonts w:ascii="Times New Roman" w:eastAsia="Times New Roman" w:hAnsi="Times New Roman" w:cs="Times New Roman"/>
          <w:color w:val="000000"/>
          <w:sz w:val="16"/>
          <w:szCs w:val="16"/>
          <w:lang w:eastAsia="ru-RU"/>
        </w:rPr>
        <w:t>20.6. Иные мероприятия Собрания представителей проводятся по согласованию с председателем с учетом требований настоящего Регламента.</w:t>
      </w:r>
    </w:p>
    <w:p w:rsidR="00DC7F20" w:rsidRPr="00DC7F20" w:rsidRDefault="00DC7F20" w:rsidP="00DC7F20">
      <w:pPr>
        <w:widowControl w:val="0"/>
        <w:autoSpaceDE w:val="0"/>
        <w:autoSpaceDN w:val="0"/>
        <w:adjustRightInd w:val="0"/>
        <w:ind w:right="43" w:firstLine="709"/>
        <w:jc w:val="center"/>
        <w:rPr>
          <w:rFonts w:ascii="Times New Roman" w:eastAsia="Times New Roman" w:hAnsi="Times New Roman" w:cs="Times New Roman"/>
          <w:color w:val="000000"/>
          <w:sz w:val="16"/>
          <w:szCs w:val="16"/>
          <w:lang w:eastAsia="ru-RU"/>
        </w:rPr>
      </w:pPr>
    </w:p>
    <w:p w:rsidR="00DC7F20" w:rsidRPr="00DC7F20" w:rsidRDefault="00DC7F20" w:rsidP="00DC7F20">
      <w:pPr>
        <w:autoSpaceDE w:val="0"/>
        <w:autoSpaceDN w:val="0"/>
        <w:adjustRightInd w:val="0"/>
        <w:ind w:firstLine="539"/>
        <w:jc w:val="center"/>
        <w:outlineLvl w:val="1"/>
        <w:rPr>
          <w:rFonts w:ascii="Times New Roman" w:eastAsia="Times New Roman" w:hAnsi="Times New Roman" w:cs="Times New Roman"/>
          <w:b/>
          <w:iCs/>
          <w:sz w:val="16"/>
          <w:szCs w:val="16"/>
          <w:lang w:eastAsia="ru-RU"/>
        </w:rPr>
      </w:pPr>
      <w:r w:rsidRPr="00DC7F20">
        <w:rPr>
          <w:rFonts w:ascii="Times New Roman" w:eastAsia="Times New Roman" w:hAnsi="Times New Roman" w:cs="Times New Roman"/>
          <w:b/>
          <w:iCs/>
          <w:sz w:val="16"/>
          <w:szCs w:val="16"/>
          <w:lang w:eastAsia="ru-RU"/>
        </w:rPr>
        <w:t>21. Порядок избрания главы по результатам конкурса</w:t>
      </w:r>
    </w:p>
    <w:p w:rsidR="00DC7F20" w:rsidRP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p>
    <w:p w:rsidR="00DC7F20" w:rsidRP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21.1. Собрание представителей проводит сессию для вынесения решения об избрании кандидата главой не позднее чем через 15 календарных дней со дня поступления в Собрание представителей решения Конкурсной комиссии </w:t>
      </w:r>
      <w:r w:rsidRPr="00DC7F20">
        <w:rPr>
          <w:rFonts w:ascii="Times New Roman" w:eastAsia="Times New Roman" w:hAnsi="Times New Roman" w:cs="Times New Roman"/>
          <w:bCs/>
          <w:sz w:val="16"/>
          <w:szCs w:val="16"/>
          <w:lang w:eastAsia="ru-RU"/>
        </w:rPr>
        <w:t>по отбору кандидатур на должность главы</w:t>
      </w:r>
      <w:r w:rsidRPr="00DC7F20">
        <w:rPr>
          <w:rFonts w:ascii="Times New Roman" w:eastAsia="Times New Roman" w:hAnsi="Times New Roman" w:cs="Times New Roman"/>
          <w:sz w:val="16"/>
          <w:szCs w:val="16"/>
          <w:lang w:eastAsia="ru-RU"/>
        </w:rPr>
        <w:t xml:space="preserve">  (далее - Комиссия) о результатах конкурса. Заседание проводится с приглашением кандидатов, отобранных Комиссией.</w:t>
      </w:r>
    </w:p>
    <w:p w:rsidR="00DC7F20" w:rsidRP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21.2. Кандидаты, представленные Комиссией и явившиеся на сессию, выступают со своим докладом на сессии Собрания представителей. Продолжительность доклада не может превышать 15 минут. В докладе кандидат кратко излагает программу деятельности на должности главы с учетом собственной оценки реально сложившейся социально-экономической ситуации в </w:t>
      </w:r>
      <w:proofErr w:type="spellStart"/>
      <w:r w:rsidRPr="00DC7F20">
        <w:rPr>
          <w:rFonts w:ascii="Times New Roman" w:eastAsia="Times New Roman" w:hAnsi="Times New Roman" w:cs="Times New Roman"/>
          <w:sz w:val="16"/>
          <w:szCs w:val="16"/>
          <w:lang w:eastAsia="ru-RU"/>
        </w:rPr>
        <w:t>Мокшанском</w:t>
      </w:r>
      <w:proofErr w:type="spellEnd"/>
      <w:r w:rsidRPr="00DC7F20">
        <w:rPr>
          <w:rFonts w:ascii="Times New Roman" w:eastAsia="Times New Roman" w:hAnsi="Times New Roman" w:cs="Times New Roman"/>
          <w:sz w:val="16"/>
          <w:szCs w:val="16"/>
          <w:lang w:eastAsia="ru-RU"/>
        </w:rPr>
        <w:t xml:space="preserve"> районе. По окончании доклада отводится до 10 минут на вопросы членов Комиссии кандидату. Во время выступления и ответов кандидата на заданные вопросы присутствие других кандидатов не допускается. Очередность выступления кандидатов определяется по алфавитному списку.</w:t>
      </w:r>
    </w:p>
    <w:p w:rsidR="00DC7F20" w:rsidRP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Кандидат, не явившийся на сессию Собрания представителей, не снимается с рассмотрения, его кандидатура рассматривается в его отсутствие.</w:t>
      </w:r>
    </w:p>
    <w:p w:rsidR="00DC7F20" w:rsidRP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bookmarkStart w:id="28" w:name="Par6"/>
      <w:bookmarkEnd w:id="28"/>
      <w:r w:rsidRPr="00DC7F20">
        <w:rPr>
          <w:rFonts w:ascii="Times New Roman" w:eastAsia="Times New Roman" w:hAnsi="Times New Roman" w:cs="Times New Roman"/>
          <w:sz w:val="16"/>
          <w:szCs w:val="16"/>
          <w:lang w:eastAsia="ru-RU"/>
        </w:rPr>
        <w:t>21.3. Глава избирается Собранием представителей из числа кандидатов, представленных Комиссией по результатам конкурса, открытым голосованием. Избранным главой признается кандидат, набравший простое большинство голосов от установленного числа депутатов Собрания представителей.</w:t>
      </w:r>
    </w:p>
    <w:p w:rsidR="00DC7F20" w:rsidRP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21.4. Если при голосовании ни один из кандидатов не набрал установленного в пункте 21.3 настоящего Регламента  числа голосов депутатов Собрания представителей, объявляется перерыв для проведения консультаций и согласительных процедур, по окончании которых проводится повторное голосование.</w:t>
      </w:r>
    </w:p>
    <w:p w:rsidR="00DC7F20" w:rsidRP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Если в результате повторного голосования ни один из кандидатов не набрал установленного в пункте 21.3 настоящего Регламента  числа голосов депутатов Собрания представителей, Собрание представителей принимает решение о признании конкурса несостоявшимся. При признании конкурса </w:t>
      </w:r>
      <w:proofErr w:type="gramStart"/>
      <w:r w:rsidRPr="00DC7F20">
        <w:rPr>
          <w:rFonts w:ascii="Times New Roman" w:eastAsia="Times New Roman" w:hAnsi="Times New Roman" w:cs="Times New Roman"/>
          <w:sz w:val="16"/>
          <w:szCs w:val="16"/>
          <w:lang w:eastAsia="ru-RU"/>
        </w:rPr>
        <w:t>несостоявшимся</w:t>
      </w:r>
      <w:proofErr w:type="gramEnd"/>
      <w:r w:rsidRPr="00DC7F20">
        <w:rPr>
          <w:rFonts w:ascii="Times New Roman" w:eastAsia="Times New Roman" w:hAnsi="Times New Roman" w:cs="Times New Roman"/>
          <w:sz w:val="16"/>
          <w:szCs w:val="16"/>
          <w:lang w:eastAsia="ru-RU"/>
        </w:rPr>
        <w:t xml:space="preserve"> Собрание представителей не позднее 1 месяца со дня признания конкурса несостоявшимся принимает решение о проведении конкурса повторно.</w:t>
      </w:r>
    </w:p>
    <w:p w:rsidR="00DC7F20" w:rsidRP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21.5. Если один из кандидатов набрал установленное в пункте 21.3 настоящего Регламента  число голосов депутатов Собрания представителей, то Собранием представителей принимается решение об избрании его главой. </w:t>
      </w:r>
    </w:p>
    <w:p w:rsidR="00DC7F20" w:rsidRP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r w:rsidRPr="00DC7F20">
        <w:rPr>
          <w:rFonts w:ascii="Times New Roman" w:eastAsia="Times New Roman" w:hAnsi="Times New Roman" w:cs="Times New Roman"/>
          <w:sz w:val="16"/>
          <w:szCs w:val="16"/>
          <w:lang w:eastAsia="ru-RU"/>
        </w:rPr>
        <w:t xml:space="preserve">21.6. Если кандидат отказался от замещения должности главы, то Собрание представителей принимает решения о признании конкурса </w:t>
      </w:r>
      <w:proofErr w:type="gramStart"/>
      <w:r w:rsidRPr="00DC7F20">
        <w:rPr>
          <w:rFonts w:ascii="Times New Roman" w:eastAsia="Times New Roman" w:hAnsi="Times New Roman" w:cs="Times New Roman"/>
          <w:sz w:val="16"/>
          <w:szCs w:val="16"/>
          <w:lang w:eastAsia="ru-RU"/>
        </w:rPr>
        <w:t>несостоявшимся</w:t>
      </w:r>
      <w:proofErr w:type="gramEnd"/>
      <w:r w:rsidRPr="00DC7F20">
        <w:rPr>
          <w:rFonts w:ascii="Times New Roman" w:eastAsia="Times New Roman" w:hAnsi="Times New Roman" w:cs="Times New Roman"/>
          <w:sz w:val="16"/>
          <w:szCs w:val="16"/>
          <w:lang w:eastAsia="ru-RU"/>
        </w:rPr>
        <w:t xml:space="preserve"> и о проведении конкурса повторно.</w:t>
      </w:r>
    </w:p>
    <w:p w:rsidR="00DC7F20" w:rsidRDefault="00DC7F20" w:rsidP="00DC7F20">
      <w:pPr>
        <w:autoSpaceDE w:val="0"/>
        <w:autoSpaceDN w:val="0"/>
        <w:adjustRightInd w:val="0"/>
        <w:ind w:firstLine="539"/>
        <w:rPr>
          <w:rFonts w:ascii="Times New Roman" w:eastAsia="Times New Roman" w:hAnsi="Times New Roman" w:cs="Times New Roman"/>
          <w:sz w:val="16"/>
          <w:szCs w:val="16"/>
          <w:lang w:eastAsia="ru-RU"/>
        </w:rPr>
      </w:pPr>
    </w:p>
    <w:p w:rsidR="00C157A5" w:rsidRDefault="00C157A5" w:rsidP="00DC7F20">
      <w:pPr>
        <w:autoSpaceDE w:val="0"/>
        <w:autoSpaceDN w:val="0"/>
        <w:adjustRightInd w:val="0"/>
        <w:ind w:firstLine="539"/>
        <w:rPr>
          <w:rFonts w:ascii="Times New Roman" w:eastAsia="Times New Roman" w:hAnsi="Times New Roman" w:cs="Times New Roman"/>
          <w:sz w:val="16"/>
          <w:szCs w:val="16"/>
          <w:lang w:eastAsia="ru-RU"/>
        </w:rPr>
      </w:pPr>
    </w:p>
    <w:p w:rsidR="00C157A5" w:rsidRPr="00DC7F20" w:rsidRDefault="00C157A5" w:rsidP="00DC7F20">
      <w:pPr>
        <w:autoSpaceDE w:val="0"/>
        <w:autoSpaceDN w:val="0"/>
        <w:adjustRightInd w:val="0"/>
        <w:ind w:firstLine="539"/>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C157A5" w:rsidRPr="00C157A5" w:rsidTr="00C157A5">
        <w:tc>
          <w:tcPr>
            <w:tcW w:w="9606" w:type="dxa"/>
          </w:tcPr>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 xml:space="preserve">СОБРАНИЕ ПРЕДСТАВИТЕЛЕЙ </w:t>
            </w: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МОКШАНСКОГО РАЙОНА ПЕНЗЕНСКОЙ ОБЛАСТИ</w:t>
            </w: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ЧЕТВЁРТОГО СОЗЫВА</w:t>
            </w:r>
          </w:p>
        </w:tc>
      </w:tr>
      <w:tr w:rsidR="00C157A5" w:rsidRPr="00C157A5" w:rsidTr="00C157A5">
        <w:trPr>
          <w:trHeight w:val="100"/>
        </w:trPr>
        <w:tc>
          <w:tcPr>
            <w:tcW w:w="9606" w:type="dxa"/>
          </w:tcPr>
          <w:p w:rsidR="00C157A5" w:rsidRPr="00C157A5" w:rsidRDefault="00C157A5" w:rsidP="00C157A5">
            <w:pPr>
              <w:keepNext/>
              <w:keepLines/>
              <w:jc w:val="center"/>
              <w:outlineLvl w:val="2"/>
              <w:rPr>
                <w:rFonts w:ascii="Times New Roman" w:eastAsia="Times New Roman" w:hAnsi="Times New Roman" w:cs="Times New Roman"/>
                <w:b/>
                <w:sz w:val="16"/>
                <w:szCs w:val="16"/>
                <w:lang w:eastAsia="ru-RU"/>
              </w:rPr>
            </w:pPr>
            <w:proofErr w:type="gramStart"/>
            <w:r w:rsidRPr="00C157A5">
              <w:rPr>
                <w:rFonts w:ascii="Times New Roman" w:eastAsia="Times New Roman" w:hAnsi="Times New Roman" w:cs="Times New Roman"/>
                <w:b/>
                <w:sz w:val="16"/>
                <w:szCs w:val="16"/>
                <w:lang w:eastAsia="ru-RU"/>
              </w:rPr>
              <w:t>Р</w:t>
            </w:r>
            <w:proofErr w:type="gramEnd"/>
            <w:r w:rsidRPr="00C157A5">
              <w:rPr>
                <w:rFonts w:ascii="Times New Roman" w:eastAsia="Times New Roman" w:hAnsi="Times New Roman" w:cs="Times New Roman"/>
                <w:b/>
                <w:sz w:val="16"/>
                <w:szCs w:val="16"/>
                <w:lang w:eastAsia="ru-RU"/>
              </w:rPr>
              <w:t xml:space="preserve"> Е Ш Е Н И Е</w:t>
            </w:r>
          </w:p>
          <w:p w:rsidR="00C157A5" w:rsidRPr="00C157A5" w:rsidRDefault="00C157A5" w:rsidP="00C157A5">
            <w:pPr>
              <w:jc w:val="left"/>
              <w:rPr>
                <w:rFonts w:ascii="Times New Roman" w:eastAsia="Times New Roman" w:hAnsi="Times New Roman" w:cs="Times New Roman"/>
                <w:b/>
                <w:i/>
                <w:sz w:val="16"/>
                <w:szCs w:val="16"/>
              </w:rPr>
            </w:pPr>
          </w:p>
        </w:tc>
      </w:tr>
    </w:tbl>
    <w:p w:rsidR="00C157A5" w:rsidRPr="00C157A5" w:rsidRDefault="00C157A5" w:rsidP="00C157A5">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157A5" w:rsidRPr="00C157A5" w:rsidTr="00172E9B">
        <w:tc>
          <w:tcPr>
            <w:tcW w:w="284" w:type="dxa"/>
            <w:vAlign w:val="bottom"/>
          </w:tcPr>
          <w:p w:rsidR="00C157A5" w:rsidRPr="00C157A5" w:rsidRDefault="00C157A5" w:rsidP="00C157A5">
            <w:pPr>
              <w:jc w:val="left"/>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08 октября 2022 года</w:t>
            </w:r>
          </w:p>
        </w:tc>
        <w:tc>
          <w:tcPr>
            <w:tcW w:w="397" w:type="dxa"/>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900-83/4</w:t>
            </w:r>
          </w:p>
        </w:tc>
      </w:tr>
      <w:tr w:rsidR="00C157A5" w:rsidRPr="00C157A5" w:rsidTr="00172E9B">
        <w:tc>
          <w:tcPr>
            <w:tcW w:w="4650" w:type="dxa"/>
            <w:gridSpan w:val="4"/>
          </w:tcPr>
          <w:p w:rsidR="00C157A5" w:rsidRPr="00C157A5" w:rsidRDefault="00C157A5" w:rsidP="00C157A5">
            <w:pPr>
              <w:jc w:val="center"/>
              <w:rPr>
                <w:rFonts w:ascii="Times New Roman" w:eastAsia="Times New Roman" w:hAnsi="Times New Roman" w:cs="Times New Roman"/>
                <w:sz w:val="16"/>
                <w:szCs w:val="16"/>
                <w:lang w:eastAsia="ru-RU"/>
              </w:rPr>
            </w:pPr>
            <w:proofErr w:type="spellStart"/>
            <w:r w:rsidRPr="00C157A5">
              <w:rPr>
                <w:rFonts w:ascii="Times New Roman" w:eastAsia="Times New Roman" w:hAnsi="Times New Roman" w:cs="Times New Roman"/>
                <w:sz w:val="16"/>
                <w:szCs w:val="16"/>
                <w:lang w:eastAsia="ru-RU"/>
              </w:rPr>
              <w:t>р.п</w:t>
            </w:r>
            <w:proofErr w:type="spellEnd"/>
            <w:r w:rsidRPr="00C157A5">
              <w:rPr>
                <w:rFonts w:ascii="Times New Roman" w:eastAsia="Times New Roman" w:hAnsi="Times New Roman" w:cs="Times New Roman"/>
                <w:sz w:val="16"/>
                <w:szCs w:val="16"/>
                <w:lang w:eastAsia="ru-RU"/>
              </w:rPr>
              <w:t>. Мокшан</w:t>
            </w:r>
          </w:p>
        </w:tc>
      </w:tr>
    </w:tbl>
    <w:p w:rsidR="00C157A5" w:rsidRPr="00C157A5" w:rsidRDefault="00C157A5" w:rsidP="00C157A5">
      <w:pPr>
        <w:jc w:val="center"/>
        <w:rPr>
          <w:rFonts w:ascii="Times New Roman" w:eastAsia="Times New Roman" w:hAnsi="Times New Roman" w:cs="Times New Roman"/>
          <w:sz w:val="16"/>
          <w:szCs w:val="16"/>
          <w:lang w:eastAsia="ru-RU"/>
        </w:rPr>
      </w:pPr>
    </w:p>
    <w:p w:rsidR="00C157A5" w:rsidRPr="00C157A5" w:rsidRDefault="00C157A5" w:rsidP="00C157A5">
      <w:pPr>
        <w:jc w:val="center"/>
        <w:rPr>
          <w:rFonts w:ascii="Times New Roman" w:eastAsia="Times New Roman" w:hAnsi="Times New Roman" w:cs="Times New Roman"/>
          <w:sz w:val="16"/>
          <w:szCs w:val="16"/>
          <w:lang w:eastAsia="ru-RU"/>
        </w:rPr>
      </w:pPr>
    </w:p>
    <w:p w:rsidR="00C157A5" w:rsidRPr="00C157A5" w:rsidRDefault="00C157A5" w:rsidP="00C157A5">
      <w:pPr>
        <w:jc w:val="center"/>
        <w:rPr>
          <w:rFonts w:ascii="Times New Roman" w:eastAsia="Times New Roman" w:hAnsi="Times New Roman" w:cs="Times New Roman"/>
          <w:sz w:val="16"/>
          <w:szCs w:val="16"/>
          <w:lang w:eastAsia="ru-RU"/>
        </w:rPr>
      </w:pPr>
    </w:p>
    <w:p w:rsidR="00C157A5" w:rsidRDefault="00C157A5" w:rsidP="00C157A5">
      <w:pPr>
        <w:tabs>
          <w:tab w:val="left" w:pos="5595"/>
        </w:tabs>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 xml:space="preserve">О признании </w:t>
      </w:r>
      <w:proofErr w:type="gramStart"/>
      <w:r w:rsidRPr="00C157A5">
        <w:rPr>
          <w:rFonts w:ascii="Times New Roman" w:eastAsia="Times New Roman" w:hAnsi="Times New Roman" w:cs="Times New Roman"/>
          <w:b/>
          <w:sz w:val="16"/>
          <w:szCs w:val="16"/>
          <w:lang w:eastAsia="ru-RU"/>
        </w:rPr>
        <w:t>утратившими</w:t>
      </w:r>
      <w:proofErr w:type="gramEnd"/>
      <w:r w:rsidRPr="00C157A5">
        <w:rPr>
          <w:rFonts w:ascii="Times New Roman" w:eastAsia="Times New Roman" w:hAnsi="Times New Roman" w:cs="Times New Roman"/>
          <w:b/>
          <w:sz w:val="16"/>
          <w:szCs w:val="16"/>
          <w:lang w:eastAsia="ru-RU"/>
        </w:rPr>
        <w:t xml:space="preserve"> силу отдельных решений</w:t>
      </w:r>
    </w:p>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b/>
          <w:sz w:val="16"/>
          <w:szCs w:val="16"/>
          <w:lang w:eastAsia="ru-RU"/>
        </w:rPr>
        <w:t xml:space="preserve">                 Собрания    представителей Мокшанского района Пензенской области</w:t>
      </w:r>
    </w:p>
    <w:p w:rsidR="00C157A5" w:rsidRPr="00C157A5" w:rsidRDefault="00C157A5" w:rsidP="00C157A5">
      <w:pPr>
        <w:autoSpaceDE w:val="0"/>
        <w:autoSpaceDN w:val="0"/>
        <w:adjustRightInd w:val="0"/>
        <w:ind w:firstLine="567"/>
        <w:rPr>
          <w:rFonts w:ascii="Times New Roman" w:eastAsia="Times New Roman" w:hAnsi="Times New Roman" w:cs="Times New Roman"/>
          <w:sz w:val="16"/>
          <w:szCs w:val="16"/>
          <w:lang w:eastAsia="ru-RU"/>
        </w:rPr>
      </w:pPr>
    </w:p>
    <w:p w:rsidR="00C157A5" w:rsidRPr="00C157A5" w:rsidRDefault="00C157A5" w:rsidP="00C157A5">
      <w:pPr>
        <w:autoSpaceDE w:val="0"/>
        <w:autoSpaceDN w:val="0"/>
        <w:adjustRightInd w:val="0"/>
        <w:ind w:firstLine="567"/>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sz w:val="16"/>
          <w:szCs w:val="16"/>
          <w:lang w:eastAsia="ru-RU"/>
        </w:rPr>
        <w:t>В соответствии с Федеральным законом от 06.10.2003 № 131-ФЗ</w:t>
      </w:r>
      <w:r>
        <w:rPr>
          <w:rFonts w:ascii="Times New Roman" w:eastAsia="Times New Roman" w:hAnsi="Times New Roman" w:cs="Times New Roman"/>
          <w:sz w:val="16"/>
          <w:szCs w:val="16"/>
          <w:lang w:eastAsia="ru-RU"/>
        </w:rPr>
        <w:t xml:space="preserve"> </w:t>
      </w:r>
      <w:r w:rsidRPr="00C157A5">
        <w:rPr>
          <w:rFonts w:ascii="Times New Roman" w:eastAsia="Times New Roman" w:hAnsi="Times New Roman" w:cs="Times New Roman"/>
          <w:sz w:val="16"/>
          <w:szCs w:val="16"/>
          <w:lang w:eastAsia="ru-RU"/>
        </w:rPr>
        <w:t>«Об общих принципах организации местного самоуправления в Российской Федерации», руководствуясь</w:t>
      </w:r>
      <w:r w:rsidRPr="00C157A5">
        <w:rPr>
          <w:rFonts w:ascii="Times New Roman" w:eastAsia="Times New Roman" w:hAnsi="Times New Roman" w:cs="Times New Roman"/>
          <w:bCs/>
          <w:sz w:val="16"/>
          <w:szCs w:val="16"/>
          <w:lang w:eastAsia="ru-RU"/>
        </w:rPr>
        <w:t xml:space="preserve"> </w:t>
      </w:r>
      <w:r w:rsidRPr="00C157A5">
        <w:rPr>
          <w:rFonts w:ascii="Times New Roman" w:eastAsia="Times New Roman" w:hAnsi="Times New Roman" w:cs="Times New Roman"/>
          <w:sz w:val="16"/>
          <w:szCs w:val="16"/>
          <w:lang w:eastAsia="ru-RU"/>
        </w:rPr>
        <w:t>статьей 18 Устава Мокшанского района Пензенской области,</w:t>
      </w:r>
    </w:p>
    <w:p w:rsidR="00C157A5" w:rsidRPr="00C157A5" w:rsidRDefault="00C157A5" w:rsidP="00C157A5">
      <w:pPr>
        <w:ind w:firstLine="720"/>
        <w:jc w:val="center"/>
        <w:rPr>
          <w:rFonts w:ascii="Times New Roman" w:eastAsia="Times New Roman" w:hAnsi="Times New Roman" w:cs="Times New Roman"/>
          <w:b/>
          <w:sz w:val="16"/>
          <w:szCs w:val="16"/>
          <w:lang w:eastAsia="ru-RU"/>
        </w:rPr>
      </w:pPr>
    </w:p>
    <w:p w:rsidR="00C157A5" w:rsidRPr="00C157A5" w:rsidRDefault="00C157A5" w:rsidP="00C157A5">
      <w:pPr>
        <w:ind w:firstLine="720"/>
        <w:jc w:val="center"/>
        <w:rPr>
          <w:rFonts w:ascii="Times New Roman" w:eastAsia="Times New Roman" w:hAnsi="Times New Roman" w:cs="Times New Roman"/>
          <w:b/>
          <w:bCs/>
          <w:sz w:val="16"/>
          <w:szCs w:val="16"/>
          <w:lang w:eastAsia="ru-RU"/>
        </w:rPr>
      </w:pPr>
      <w:r w:rsidRPr="00C157A5">
        <w:rPr>
          <w:rFonts w:ascii="Times New Roman" w:eastAsia="Times New Roman" w:hAnsi="Times New Roman" w:cs="Times New Roman"/>
          <w:b/>
          <w:sz w:val="16"/>
          <w:szCs w:val="16"/>
          <w:lang w:eastAsia="ru-RU"/>
        </w:rPr>
        <w:t xml:space="preserve">Собрание представителей Мокшанского района </w:t>
      </w:r>
      <w:proofErr w:type="gramStart"/>
      <w:r w:rsidRPr="00C157A5">
        <w:rPr>
          <w:rFonts w:ascii="Times New Roman" w:eastAsia="Times New Roman" w:hAnsi="Times New Roman" w:cs="Times New Roman"/>
          <w:b/>
          <w:bCs/>
          <w:sz w:val="16"/>
          <w:szCs w:val="16"/>
          <w:lang w:eastAsia="ru-RU"/>
        </w:rPr>
        <w:t>р</w:t>
      </w:r>
      <w:proofErr w:type="gramEnd"/>
      <w:r w:rsidRPr="00C157A5">
        <w:rPr>
          <w:rFonts w:ascii="Times New Roman" w:eastAsia="Times New Roman" w:hAnsi="Times New Roman" w:cs="Times New Roman"/>
          <w:b/>
          <w:bCs/>
          <w:sz w:val="16"/>
          <w:szCs w:val="16"/>
          <w:lang w:eastAsia="ru-RU"/>
        </w:rPr>
        <w:t xml:space="preserve"> е ш и л о:</w:t>
      </w:r>
    </w:p>
    <w:p w:rsidR="00C157A5" w:rsidRPr="00C157A5" w:rsidRDefault="00C157A5" w:rsidP="00C157A5">
      <w:pPr>
        <w:ind w:firstLine="720"/>
        <w:jc w:val="center"/>
        <w:rPr>
          <w:rFonts w:ascii="Times New Roman" w:eastAsia="Times New Roman" w:hAnsi="Times New Roman" w:cs="Times New Roman"/>
          <w:b/>
          <w:bCs/>
          <w:sz w:val="16"/>
          <w:szCs w:val="16"/>
          <w:lang w:eastAsia="ru-RU"/>
        </w:rPr>
      </w:pPr>
    </w:p>
    <w:p w:rsidR="00C157A5" w:rsidRPr="00C157A5" w:rsidRDefault="00C157A5" w:rsidP="00F41669">
      <w:pPr>
        <w:numPr>
          <w:ilvl w:val="0"/>
          <w:numId w:val="46"/>
        </w:numPr>
        <w:tabs>
          <w:tab w:val="left" w:pos="900"/>
        </w:tabs>
        <w:autoSpaceDE w:val="0"/>
        <w:autoSpaceDN w:val="0"/>
        <w:adjustRightInd w:val="0"/>
        <w:ind w:left="0" w:firstLine="426"/>
        <w:jc w:val="left"/>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Признать утратившими силу решения Собрания представителей Мокшанского района Пензенской области:</w:t>
      </w:r>
    </w:p>
    <w:p w:rsidR="00C157A5" w:rsidRPr="00C157A5" w:rsidRDefault="00C157A5" w:rsidP="00C157A5">
      <w:pPr>
        <w:tabs>
          <w:tab w:val="left" w:pos="900"/>
        </w:tabs>
        <w:autoSpaceDE w:val="0"/>
        <w:autoSpaceDN w:val="0"/>
        <w:adjustRightInd w:val="0"/>
        <w:ind w:firstLine="426"/>
        <w:rPr>
          <w:rFonts w:ascii="Times New Roman" w:eastAsia="Times New Roman" w:hAnsi="Times New Roman" w:cs="Times New Roman"/>
          <w:bCs/>
          <w:color w:val="000000"/>
          <w:sz w:val="16"/>
          <w:szCs w:val="16"/>
          <w:lang w:eastAsia="ru-RU"/>
        </w:rPr>
      </w:pPr>
      <w:r w:rsidRPr="00C157A5">
        <w:rPr>
          <w:rFonts w:ascii="Times New Roman" w:eastAsia="Times New Roman" w:hAnsi="Times New Roman" w:cs="Times New Roman"/>
          <w:sz w:val="16"/>
          <w:szCs w:val="16"/>
          <w:lang w:eastAsia="ru-RU"/>
        </w:rPr>
        <w:t>- от 28.09.2017 № 9-1/4 «</w:t>
      </w:r>
      <w:r w:rsidRPr="00C157A5">
        <w:rPr>
          <w:rFonts w:ascii="Times New Roman" w:eastAsia="Times New Roman" w:hAnsi="Times New Roman" w:cs="Times New Roman"/>
          <w:bCs/>
          <w:color w:val="000000"/>
          <w:sz w:val="16"/>
          <w:szCs w:val="16"/>
          <w:lang w:eastAsia="ru-RU"/>
        </w:rPr>
        <w:t>О контракте с лицом, назначаемым на должность главы администрации Мокшанского района Пензенской области»,</w:t>
      </w:r>
    </w:p>
    <w:p w:rsidR="00C157A5" w:rsidRPr="00C157A5" w:rsidRDefault="00C157A5" w:rsidP="00C157A5">
      <w:pPr>
        <w:ind w:firstLine="426"/>
        <w:rPr>
          <w:rFonts w:ascii="Times New Roman" w:eastAsia="Times New Roman" w:hAnsi="Times New Roman" w:cs="Times New Roman"/>
          <w:bCs/>
          <w:color w:val="000000"/>
          <w:sz w:val="16"/>
          <w:szCs w:val="16"/>
          <w:lang w:eastAsia="ru-RU"/>
        </w:rPr>
      </w:pPr>
      <w:r w:rsidRPr="00C157A5">
        <w:rPr>
          <w:rFonts w:ascii="Times New Roman" w:eastAsia="Times New Roman" w:hAnsi="Times New Roman" w:cs="Times New Roman"/>
          <w:bCs/>
          <w:color w:val="000000"/>
          <w:sz w:val="16"/>
          <w:szCs w:val="16"/>
          <w:lang w:eastAsia="ru-RU"/>
        </w:rPr>
        <w:t>- от  12.12.2017 №60-5/4 «О внесении изменений в контракт с лицом, назначаемым на должность главы администрации Мокшанского района Пензенской области, утвержденный решением Собрания представителей Мокшанского района Пензенской области от 28.09.2017 №9-1/4»,</w:t>
      </w:r>
    </w:p>
    <w:p w:rsidR="00C157A5" w:rsidRPr="00C157A5" w:rsidRDefault="00C157A5" w:rsidP="00C157A5">
      <w:pPr>
        <w:ind w:firstLine="426"/>
        <w:rPr>
          <w:rFonts w:ascii="Times New Roman" w:eastAsia="Times New Roman" w:hAnsi="Times New Roman" w:cs="Times New Roman"/>
          <w:bCs/>
          <w:color w:val="000000"/>
          <w:sz w:val="16"/>
          <w:szCs w:val="16"/>
          <w:lang w:eastAsia="ru-RU"/>
        </w:rPr>
      </w:pPr>
      <w:r w:rsidRPr="00C157A5">
        <w:rPr>
          <w:rFonts w:ascii="Times New Roman" w:eastAsia="Times New Roman" w:hAnsi="Times New Roman" w:cs="Times New Roman"/>
          <w:bCs/>
          <w:color w:val="000000"/>
          <w:sz w:val="16"/>
          <w:szCs w:val="16"/>
          <w:lang w:eastAsia="ru-RU"/>
        </w:rPr>
        <w:t>- от 23.03.2018 № 121-10/4 «Об утверждении условий контракта в части осуществления полномочий по решению вопросов местного значения, заключаемого с главой администрации Мокшанского района Пензенской области»,</w:t>
      </w:r>
    </w:p>
    <w:p w:rsidR="00C157A5" w:rsidRPr="00C157A5" w:rsidRDefault="00C157A5" w:rsidP="00C157A5">
      <w:pPr>
        <w:ind w:firstLine="426"/>
        <w:rPr>
          <w:rFonts w:ascii="Times New Roman" w:eastAsia="Times New Roman" w:hAnsi="Times New Roman" w:cs="Times New Roman"/>
          <w:color w:val="000000"/>
          <w:sz w:val="16"/>
          <w:szCs w:val="16"/>
          <w:lang w:eastAsia="ru-RU"/>
        </w:rPr>
      </w:pPr>
      <w:r w:rsidRPr="00C157A5">
        <w:rPr>
          <w:rFonts w:ascii="Times New Roman" w:eastAsia="Times New Roman" w:hAnsi="Times New Roman" w:cs="Times New Roman"/>
          <w:sz w:val="16"/>
          <w:szCs w:val="16"/>
          <w:lang w:eastAsia="ru-RU"/>
        </w:rPr>
        <w:t>- от 22.05.2018 № 149-13/4 «О внесении изменений в контракт с лицом, назначаемым на должность главы администрации Мокшанского района Пензенской области, утвержденный решением Собрания представителей Мокшанского района Пензенской области от 28.09.2017 № 9-1/4»,</w:t>
      </w:r>
    </w:p>
    <w:p w:rsidR="00C157A5" w:rsidRPr="00C157A5" w:rsidRDefault="00C157A5" w:rsidP="00C157A5">
      <w:pPr>
        <w:ind w:firstLine="426"/>
        <w:rPr>
          <w:rFonts w:ascii="Times New Roman" w:eastAsia="Times New Roman" w:hAnsi="Times New Roman" w:cs="Times New Roman"/>
          <w:color w:val="000000"/>
          <w:sz w:val="16"/>
          <w:szCs w:val="16"/>
          <w:lang w:eastAsia="ru-RU"/>
        </w:rPr>
      </w:pPr>
      <w:r w:rsidRPr="00C157A5">
        <w:rPr>
          <w:rFonts w:ascii="Times New Roman" w:eastAsia="Times New Roman" w:hAnsi="Times New Roman" w:cs="Times New Roman"/>
          <w:sz w:val="16"/>
          <w:szCs w:val="16"/>
          <w:lang w:eastAsia="ru-RU"/>
        </w:rPr>
        <w:t xml:space="preserve">- </w:t>
      </w:r>
      <w:r w:rsidRPr="00C157A5">
        <w:rPr>
          <w:rFonts w:ascii="Times New Roman" w:eastAsia="Times New Roman" w:hAnsi="Times New Roman" w:cs="Times New Roman"/>
          <w:bCs/>
          <w:color w:val="000000"/>
          <w:sz w:val="16"/>
          <w:szCs w:val="16"/>
          <w:lang w:eastAsia="ru-RU"/>
        </w:rPr>
        <w:t>от 22.11.2018 №225-21/4 «О внесении изменений в контракт с лицом, назначаемым на должность главы администрации Мокшанского района Пензенской области, утвержденный решением Собрания представителей Мокшанского района Пензенской области от 28.09.2017 №9-1/4»,</w:t>
      </w:r>
    </w:p>
    <w:p w:rsidR="00C157A5" w:rsidRPr="00C157A5" w:rsidRDefault="00C157A5" w:rsidP="00C157A5">
      <w:pPr>
        <w:ind w:firstLine="426"/>
        <w:rPr>
          <w:rFonts w:ascii="Times New Roman" w:eastAsia="Times New Roman" w:hAnsi="Times New Roman" w:cs="Times New Roman"/>
          <w:color w:val="000000"/>
          <w:sz w:val="16"/>
          <w:szCs w:val="16"/>
          <w:lang w:eastAsia="ru-RU"/>
        </w:rPr>
      </w:pPr>
      <w:r w:rsidRPr="00C157A5">
        <w:rPr>
          <w:rFonts w:ascii="Times New Roman" w:eastAsia="Times New Roman" w:hAnsi="Times New Roman" w:cs="Times New Roman"/>
          <w:bCs/>
          <w:color w:val="000000"/>
          <w:sz w:val="16"/>
          <w:szCs w:val="16"/>
          <w:lang w:eastAsia="ru-RU"/>
        </w:rPr>
        <w:t>- от 26.03.2020  №435-39/4 «О внесении изменений в контракт с лицом, назначаемым на должность главы администрации Мокшанского района Пензенской области, утвержденный решением Собрания представителей Мокшанского района Пензенской области от 28.09.2017 №9-1/4»,</w:t>
      </w:r>
    </w:p>
    <w:p w:rsidR="00C157A5" w:rsidRPr="00C157A5" w:rsidRDefault="00C157A5" w:rsidP="00C157A5">
      <w:pPr>
        <w:ind w:firstLine="426"/>
        <w:rPr>
          <w:rFonts w:ascii="Times New Roman" w:eastAsia="Times New Roman" w:hAnsi="Times New Roman" w:cs="Times New Roman"/>
          <w:color w:val="000000"/>
          <w:sz w:val="16"/>
          <w:szCs w:val="16"/>
          <w:lang w:eastAsia="ru-RU"/>
        </w:rPr>
      </w:pPr>
      <w:r w:rsidRPr="00C157A5">
        <w:rPr>
          <w:rFonts w:ascii="Times New Roman" w:eastAsia="Times New Roman" w:hAnsi="Times New Roman" w:cs="Times New Roman"/>
          <w:sz w:val="16"/>
          <w:szCs w:val="16"/>
          <w:lang w:eastAsia="ru-RU"/>
        </w:rPr>
        <w:t xml:space="preserve">- </w:t>
      </w:r>
      <w:r w:rsidRPr="00C157A5">
        <w:rPr>
          <w:rFonts w:ascii="Times New Roman" w:eastAsia="Times New Roman" w:hAnsi="Times New Roman" w:cs="Times New Roman"/>
          <w:bCs/>
          <w:color w:val="000000"/>
          <w:sz w:val="16"/>
          <w:szCs w:val="16"/>
          <w:lang w:eastAsia="ru-RU"/>
        </w:rPr>
        <w:t>от 22.04.2021 №601-53/4 «О внесении изменений в контракт с лицом, назначаемым на должность главы администрации Мокшанского района Пензенской области, утвержденный решением Собрания представителей Мокшанского района Пензенской области от 28.09.2017 №9-1/4»,</w:t>
      </w:r>
    </w:p>
    <w:p w:rsidR="00C157A5" w:rsidRPr="00C157A5" w:rsidRDefault="00C157A5" w:rsidP="00C157A5">
      <w:pPr>
        <w:ind w:firstLine="426"/>
        <w:rPr>
          <w:rFonts w:ascii="Times New Roman" w:eastAsia="Times New Roman" w:hAnsi="Times New Roman" w:cs="Times New Roman"/>
          <w:bCs/>
          <w:color w:val="000000"/>
          <w:sz w:val="16"/>
          <w:szCs w:val="16"/>
          <w:lang w:eastAsia="ru-RU"/>
        </w:rPr>
      </w:pPr>
      <w:r w:rsidRPr="00C157A5">
        <w:rPr>
          <w:rFonts w:ascii="Times New Roman" w:eastAsia="Times New Roman" w:hAnsi="Times New Roman" w:cs="Times New Roman"/>
          <w:color w:val="000000"/>
          <w:sz w:val="16"/>
          <w:szCs w:val="16"/>
          <w:lang w:eastAsia="ru-RU"/>
        </w:rPr>
        <w:t xml:space="preserve"> - </w:t>
      </w:r>
      <w:r w:rsidRPr="00C157A5">
        <w:rPr>
          <w:rFonts w:ascii="Times New Roman" w:eastAsia="Times New Roman" w:hAnsi="Times New Roman" w:cs="Times New Roman"/>
          <w:bCs/>
          <w:color w:val="000000"/>
          <w:sz w:val="16"/>
          <w:szCs w:val="16"/>
          <w:lang w:eastAsia="ru-RU"/>
        </w:rPr>
        <w:t>от 06.09.2021 №641-59/4 «О внесении изменений в контракт с лицом, назначаемым на должность главы администрации Мокшанского района Пензенской области, утвержденный решением Собрания представителей Мокшанского района Пензенской области от 28.09.2017 №9-1/4»,</w:t>
      </w:r>
    </w:p>
    <w:p w:rsidR="00C157A5" w:rsidRPr="00C157A5" w:rsidRDefault="00C157A5" w:rsidP="00C157A5">
      <w:pPr>
        <w:ind w:firstLine="426"/>
        <w:rPr>
          <w:rFonts w:ascii="Times New Roman" w:eastAsia="Times New Roman" w:hAnsi="Times New Roman" w:cs="Times New Roman"/>
          <w:bCs/>
          <w:color w:val="000000"/>
          <w:sz w:val="16"/>
          <w:szCs w:val="16"/>
          <w:lang w:eastAsia="ru-RU"/>
        </w:rPr>
      </w:pPr>
      <w:r w:rsidRPr="00C157A5">
        <w:rPr>
          <w:rFonts w:ascii="Times New Roman" w:eastAsia="Times New Roman" w:hAnsi="Times New Roman" w:cs="Times New Roman"/>
          <w:bCs/>
          <w:color w:val="000000"/>
          <w:sz w:val="16"/>
          <w:szCs w:val="16"/>
          <w:lang w:eastAsia="ru-RU"/>
        </w:rPr>
        <w:t>- от 16.08.2022 № 860-79/4 «О внесении изменений в контракт с лицом, назначаемым на должность главы администрации Мокшанского района Пензенской области, утвержденный решением Собрания представителей Мокшанского района Пензенской области от 28.09.2017 № 9-1/4».</w:t>
      </w:r>
    </w:p>
    <w:p w:rsidR="00C157A5" w:rsidRPr="00C157A5" w:rsidRDefault="00C157A5" w:rsidP="00F41669">
      <w:pPr>
        <w:numPr>
          <w:ilvl w:val="0"/>
          <w:numId w:val="46"/>
        </w:numPr>
        <w:tabs>
          <w:tab w:val="left" w:pos="900"/>
        </w:tabs>
        <w:autoSpaceDE w:val="0"/>
        <w:autoSpaceDN w:val="0"/>
        <w:adjustRightInd w:val="0"/>
        <w:ind w:left="0" w:firstLine="426"/>
        <w:jc w:val="left"/>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C157A5" w:rsidRPr="00C157A5" w:rsidRDefault="00C157A5" w:rsidP="00C157A5">
      <w:pPr>
        <w:shd w:val="clear" w:color="auto" w:fill="FFFFFF"/>
        <w:tabs>
          <w:tab w:val="left" w:pos="758"/>
        </w:tabs>
        <w:ind w:firstLine="851"/>
        <w:rPr>
          <w:rFonts w:ascii="Times New Roman" w:eastAsia="Times New Roman" w:hAnsi="Times New Roman" w:cs="Times New Roman"/>
          <w:sz w:val="16"/>
          <w:szCs w:val="16"/>
          <w:lang w:eastAsia="ru-RU"/>
        </w:rPr>
      </w:pPr>
      <w:r w:rsidRPr="00C157A5">
        <w:rPr>
          <w:rFonts w:ascii="Times New Roman" w:eastAsia="Times New Roman" w:hAnsi="Times New Roman" w:cs="Times New Roman"/>
          <w:color w:val="000000"/>
          <w:sz w:val="16"/>
          <w:szCs w:val="16"/>
          <w:lang w:eastAsia="ru-RU"/>
        </w:rPr>
        <w:t>3. Настоящее решение вступает в силу после его официального опубликования, но не ранее даты вступления в силу решения Собрания представителей Мокшанского района Пензенской области от 08.10.2022 №894-83/4 «О внесении изменений в Устав Мокшанского района Пензенской области».</w:t>
      </w:r>
    </w:p>
    <w:p w:rsidR="00C157A5" w:rsidRPr="00C157A5" w:rsidRDefault="00C157A5" w:rsidP="00C157A5">
      <w:pPr>
        <w:tabs>
          <w:tab w:val="left" w:pos="900"/>
        </w:tabs>
        <w:autoSpaceDE w:val="0"/>
        <w:autoSpaceDN w:val="0"/>
        <w:adjustRightInd w:val="0"/>
        <w:ind w:firstLine="851"/>
        <w:rPr>
          <w:rFonts w:ascii="Times New Roman" w:eastAsia="Times New Roman" w:hAnsi="Times New Roman" w:cs="Times New Roman"/>
          <w:color w:val="FF0000"/>
          <w:sz w:val="16"/>
          <w:szCs w:val="16"/>
          <w:lang w:eastAsia="ru-RU"/>
        </w:rPr>
      </w:pPr>
    </w:p>
    <w:p w:rsidR="00C157A5" w:rsidRPr="00C157A5" w:rsidRDefault="00C157A5" w:rsidP="00C157A5">
      <w:pPr>
        <w:tabs>
          <w:tab w:val="left" w:pos="900"/>
        </w:tabs>
        <w:autoSpaceDE w:val="0"/>
        <w:autoSpaceDN w:val="0"/>
        <w:adjustRightInd w:val="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Глава Мокшанского района</w:t>
      </w:r>
    </w:p>
    <w:p w:rsidR="00C157A5" w:rsidRPr="00C157A5" w:rsidRDefault="00C157A5" w:rsidP="00C157A5">
      <w:pPr>
        <w:tabs>
          <w:tab w:val="left" w:pos="900"/>
        </w:tabs>
        <w:autoSpaceDE w:val="0"/>
        <w:autoSpaceDN w:val="0"/>
        <w:adjustRightInd w:val="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     Пензенской области                                                                    </w:t>
      </w:r>
      <w:proofErr w:type="spellStart"/>
      <w:r w:rsidRPr="00C157A5">
        <w:rPr>
          <w:rFonts w:ascii="Times New Roman" w:eastAsia="Times New Roman" w:hAnsi="Times New Roman" w:cs="Times New Roman"/>
          <w:sz w:val="16"/>
          <w:szCs w:val="16"/>
          <w:lang w:eastAsia="ru-RU"/>
        </w:rPr>
        <w:t>А.В.Шмелев</w:t>
      </w:r>
      <w:proofErr w:type="spellEnd"/>
    </w:p>
    <w:p w:rsidR="00C157A5" w:rsidRPr="00C157A5" w:rsidRDefault="00C157A5" w:rsidP="00C157A5">
      <w:pPr>
        <w:tabs>
          <w:tab w:val="left" w:pos="900"/>
        </w:tabs>
        <w:autoSpaceDE w:val="0"/>
        <w:autoSpaceDN w:val="0"/>
        <w:adjustRightInd w:val="0"/>
        <w:ind w:firstLine="720"/>
        <w:rPr>
          <w:rFonts w:ascii="Times New Roman" w:eastAsia="Times New Roman" w:hAnsi="Times New Roman" w:cs="Times New Roman"/>
          <w:sz w:val="16"/>
          <w:szCs w:val="16"/>
          <w:lang w:eastAsia="ru-RU"/>
        </w:rPr>
      </w:pPr>
    </w:p>
    <w:p w:rsidR="00C157A5" w:rsidRPr="00C157A5" w:rsidRDefault="00C157A5" w:rsidP="00C157A5">
      <w:pPr>
        <w:spacing w:line="192" w:lineRule="auto"/>
        <w:ind w:firstLine="720"/>
        <w:rPr>
          <w:rFonts w:ascii="Times New Roman" w:eastAsia="Times New Roman" w:hAnsi="Times New Roman" w:cs="Times New Roman"/>
          <w:i/>
          <w:color w:val="FF0000"/>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C157A5" w:rsidRPr="00C157A5" w:rsidTr="00172E9B">
        <w:tc>
          <w:tcPr>
            <w:tcW w:w="9606" w:type="dxa"/>
          </w:tcPr>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 xml:space="preserve">СОБРАНИЕ ПРЕДСТАВИТЕЛЕЙ </w:t>
            </w: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МОКШАНСКОГО РАЙОНА ПЕНЗЕНСКОЙ ОБЛАСТИ</w:t>
            </w: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ЧЕТВЁРТОГО СОЗЫВА</w:t>
            </w:r>
          </w:p>
        </w:tc>
      </w:tr>
      <w:tr w:rsidR="00C157A5" w:rsidRPr="00C157A5" w:rsidTr="00172E9B">
        <w:trPr>
          <w:trHeight w:val="397"/>
        </w:trPr>
        <w:tc>
          <w:tcPr>
            <w:tcW w:w="9606" w:type="dxa"/>
          </w:tcPr>
          <w:p w:rsidR="00C157A5" w:rsidRPr="00C157A5" w:rsidRDefault="00C157A5" w:rsidP="00C157A5">
            <w:pPr>
              <w:rPr>
                <w:rFonts w:ascii="Times New Roman" w:eastAsia="Times New Roman" w:hAnsi="Times New Roman" w:cs="Times New Roman"/>
                <w:sz w:val="16"/>
                <w:szCs w:val="16"/>
                <w:lang w:eastAsia="ru-RU"/>
              </w:rPr>
            </w:pPr>
          </w:p>
        </w:tc>
      </w:tr>
      <w:tr w:rsidR="00C157A5" w:rsidRPr="00C157A5" w:rsidTr="00172E9B">
        <w:tc>
          <w:tcPr>
            <w:tcW w:w="9606" w:type="dxa"/>
          </w:tcPr>
          <w:p w:rsidR="00C157A5" w:rsidRPr="00C157A5" w:rsidRDefault="00C157A5" w:rsidP="00C157A5">
            <w:pPr>
              <w:keepNext/>
              <w:keepLines/>
              <w:jc w:val="center"/>
              <w:outlineLvl w:val="2"/>
              <w:rPr>
                <w:rFonts w:ascii="Times New Roman" w:eastAsia="Times New Roman" w:hAnsi="Times New Roman" w:cs="Times New Roman"/>
                <w:b/>
                <w:sz w:val="16"/>
                <w:szCs w:val="16"/>
                <w:lang w:eastAsia="ru-RU"/>
              </w:rPr>
            </w:pPr>
            <w:proofErr w:type="gramStart"/>
            <w:r w:rsidRPr="00C157A5">
              <w:rPr>
                <w:rFonts w:ascii="Times New Roman" w:eastAsia="Times New Roman" w:hAnsi="Times New Roman" w:cs="Times New Roman"/>
                <w:b/>
                <w:sz w:val="16"/>
                <w:szCs w:val="16"/>
                <w:lang w:eastAsia="ru-RU"/>
              </w:rPr>
              <w:t>Р</w:t>
            </w:r>
            <w:proofErr w:type="gramEnd"/>
            <w:r w:rsidRPr="00C157A5">
              <w:rPr>
                <w:rFonts w:ascii="Times New Roman" w:eastAsia="Times New Roman" w:hAnsi="Times New Roman" w:cs="Times New Roman"/>
                <w:b/>
                <w:sz w:val="16"/>
                <w:szCs w:val="16"/>
                <w:lang w:eastAsia="ru-RU"/>
              </w:rPr>
              <w:t xml:space="preserve"> Е Ш Е Н И Е</w:t>
            </w:r>
          </w:p>
          <w:p w:rsidR="00C157A5" w:rsidRPr="00C157A5" w:rsidRDefault="00C157A5" w:rsidP="00C157A5">
            <w:pPr>
              <w:jc w:val="left"/>
              <w:rPr>
                <w:rFonts w:ascii="Times New Roman" w:eastAsia="Times New Roman" w:hAnsi="Times New Roman" w:cs="Times New Roman"/>
                <w:b/>
                <w:i/>
                <w:sz w:val="16"/>
                <w:szCs w:val="16"/>
              </w:rPr>
            </w:pPr>
          </w:p>
        </w:tc>
      </w:tr>
    </w:tbl>
    <w:p w:rsidR="00C157A5" w:rsidRPr="00C157A5" w:rsidRDefault="00C157A5" w:rsidP="00C157A5">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157A5" w:rsidRPr="00C157A5" w:rsidTr="00172E9B">
        <w:tc>
          <w:tcPr>
            <w:tcW w:w="284" w:type="dxa"/>
            <w:vAlign w:val="bottom"/>
          </w:tcPr>
          <w:p w:rsidR="00C157A5" w:rsidRPr="00C157A5" w:rsidRDefault="00C157A5" w:rsidP="00C157A5">
            <w:pPr>
              <w:jc w:val="left"/>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08 октября 2022 года</w:t>
            </w:r>
          </w:p>
        </w:tc>
        <w:tc>
          <w:tcPr>
            <w:tcW w:w="397" w:type="dxa"/>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901-83/4</w:t>
            </w:r>
          </w:p>
        </w:tc>
      </w:tr>
      <w:tr w:rsidR="00C157A5" w:rsidRPr="00C157A5" w:rsidTr="00172E9B">
        <w:tc>
          <w:tcPr>
            <w:tcW w:w="4650" w:type="dxa"/>
            <w:gridSpan w:val="4"/>
          </w:tcPr>
          <w:p w:rsidR="00C157A5" w:rsidRPr="00C157A5" w:rsidRDefault="00C157A5" w:rsidP="00C157A5">
            <w:pPr>
              <w:jc w:val="center"/>
              <w:rPr>
                <w:rFonts w:ascii="Times New Roman" w:eastAsia="Times New Roman" w:hAnsi="Times New Roman" w:cs="Times New Roman"/>
                <w:sz w:val="16"/>
                <w:szCs w:val="16"/>
                <w:lang w:eastAsia="ru-RU"/>
              </w:rPr>
            </w:pPr>
            <w:proofErr w:type="spellStart"/>
            <w:r w:rsidRPr="00C157A5">
              <w:rPr>
                <w:rFonts w:ascii="Times New Roman" w:eastAsia="Times New Roman" w:hAnsi="Times New Roman" w:cs="Times New Roman"/>
                <w:sz w:val="16"/>
                <w:szCs w:val="16"/>
                <w:lang w:eastAsia="ru-RU"/>
              </w:rPr>
              <w:t>р.п</w:t>
            </w:r>
            <w:proofErr w:type="spellEnd"/>
            <w:r w:rsidRPr="00C157A5">
              <w:rPr>
                <w:rFonts w:ascii="Times New Roman" w:eastAsia="Times New Roman" w:hAnsi="Times New Roman" w:cs="Times New Roman"/>
                <w:sz w:val="16"/>
                <w:szCs w:val="16"/>
                <w:lang w:eastAsia="ru-RU"/>
              </w:rPr>
              <w:t>. Мокшан</w:t>
            </w:r>
          </w:p>
        </w:tc>
      </w:tr>
    </w:tbl>
    <w:p w:rsidR="00C157A5" w:rsidRPr="00C157A5" w:rsidRDefault="00C157A5" w:rsidP="00C157A5">
      <w:pPr>
        <w:jc w:val="center"/>
        <w:rPr>
          <w:rFonts w:ascii="Times New Roman" w:eastAsia="Times New Roman" w:hAnsi="Times New Roman" w:cs="Times New Roman"/>
          <w:sz w:val="16"/>
          <w:szCs w:val="16"/>
          <w:lang w:eastAsia="ru-RU"/>
        </w:rPr>
      </w:pPr>
    </w:p>
    <w:p w:rsidR="00C157A5" w:rsidRPr="00C157A5" w:rsidRDefault="00C157A5" w:rsidP="00C157A5">
      <w:pPr>
        <w:jc w:val="center"/>
        <w:rPr>
          <w:rFonts w:ascii="Times New Roman" w:eastAsia="Times New Roman" w:hAnsi="Times New Roman" w:cs="Times New Roman"/>
          <w:sz w:val="16"/>
          <w:szCs w:val="16"/>
          <w:lang w:eastAsia="ru-RU"/>
        </w:rPr>
      </w:pPr>
    </w:p>
    <w:p w:rsidR="00C157A5" w:rsidRPr="00C157A5" w:rsidRDefault="00C157A5" w:rsidP="00C157A5">
      <w:pPr>
        <w:jc w:val="center"/>
        <w:rPr>
          <w:rFonts w:ascii="Times New Roman" w:eastAsia="Times New Roman" w:hAnsi="Times New Roman" w:cs="Times New Roman"/>
          <w:sz w:val="16"/>
          <w:szCs w:val="16"/>
          <w:lang w:eastAsia="ru-RU"/>
        </w:rPr>
      </w:pPr>
    </w:p>
    <w:p w:rsidR="00C157A5" w:rsidRDefault="00C157A5" w:rsidP="00C157A5">
      <w:pPr>
        <w:jc w:val="center"/>
        <w:rPr>
          <w:rFonts w:ascii="Times New Roman" w:eastAsia="Times New Roman" w:hAnsi="Times New Roman" w:cs="Times New Roman"/>
          <w:b/>
          <w:bCs/>
          <w:color w:val="000000"/>
          <w:sz w:val="16"/>
          <w:szCs w:val="16"/>
          <w:lang w:eastAsia="ru-RU"/>
        </w:rPr>
      </w:pPr>
      <w:r w:rsidRPr="00C157A5">
        <w:rPr>
          <w:rFonts w:ascii="Times New Roman" w:eastAsia="Times New Roman" w:hAnsi="Times New Roman" w:cs="Times New Roman"/>
          <w:b/>
          <w:sz w:val="16"/>
          <w:szCs w:val="16"/>
          <w:lang w:eastAsia="ru-RU"/>
        </w:rPr>
        <w:t xml:space="preserve">О внесении изменений в </w:t>
      </w:r>
      <w:r w:rsidRPr="00C157A5">
        <w:rPr>
          <w:rFonts w:ascii="Times New Roman" w:eastAsia="Times New Roman" w:hAnsi="Times New Roman" w:cs="Times New Roman"/>
          <w:b/>
          <w:bCs/>
          <w:color w:val="000000"/>
          <w:sz w:val="16"/>
          <w:szCs w:val="16"/>
          <w:lang w:eastAsia="ru-RU"/>
        </w:rPr>
        <w:t>Порядок</w:t>
      </w:r>
      <w:r>
        <w:rPr>
          <w:rFonts w:ascii="Times New Roman" w:eastAsia="Times New Roman" w:hAnsi="Times New Roman" w:cs="Times New Roman"/>
          <w:b/>
          <w:bCs/>
          <w:color w:val="000000"/>
          <w:sz w:val="16"/>
          <w:szCs w:val="16"/>
          <w:lang w:eastAsia="ru-RU"/>
        </w:rPr>
        <w:t xml:space="preserve"> </w:t>
      </w:r>
      <w:r w:rsidRPr="00C157A5">
        <w:rPr>
          <w:rFonts w:ascii="Times New Roman" w:eastAsia="Times New Roman" w:hAnsi="Times New Roman" w:cs="Times New Roman"/>
          <w:b/>
          <w:bCs/>
          <w:color w:val="000000"/>
          <w:sz w:val="16"/>
          <w:szCs w:val="16"/>
          <w:lang w:eastAsia="ru-RU"/>
        </w:rPr>
        <w:t>сообщения лицами, замещающими муниципальные должности</w:t>
      </w:r>
    </w:p>
    <w:p w:rsidR="00C157A5" w:rsidRDefault="00C157A5" w:rsidP="00C157A5">
      <w:pPr>
        <w:jc w:val="center"/>
        <w:rPr>
          <w:rFonts w:ascii="Times New Roman" w:eastAsia="Times New Roman" w:hAnsi="Times New Roman" w:cs="Times New Roman"/>
          <w:b/>
          <w:bCs/>
          <w:color w:val="000000"/>
          <w:sz w:val="16"/>
          <w:szCs w:val="16"/>
          <w:lang w:eastAsia="ru-RU"/>
        </w:rPr>
      </w:pPr>
      <w:r w:rsidRPr="00C157A5">
        <w:rPr>
          <w:rFonts w:ascii="Times New Roman" w:eastAsia="Times New Roman" w:hAnsi="Times New Roman" w:cs="Times New Roman"/>
          <w:b/>
          <w:bCs/>
          <w:color w:val="000000"/>
          <w:sz w:val="16"/>
          <w:szCs w:val="16"/>
          <w:lang w:eastAsia="ru-RU"/>
        </w:rPr>
        <w:t xml:space="preserve"> в </w:t>
      </w:r>
      <w:proofErr w:type="spellStart"/>
      <w:r w:rsidRPr="00C157A5">
        <w:rPr>
          <w:rFonts w:ascii="Times New Roman" w:eastAsia="Times New Roman" w:hAnsi="Times New Roman" w:cs="Times New Roman"/>
          <w:b/>
          <w:bCs/>
          <w:color w:val="000000"/>
          <w:sz w:val="16"/>
          <w:szCs w:val="16"/>
          <w:lang w:eastAsia="ru-RU"/>
        </w:rPr>
        <w:t>Мокшанском</w:t>
      </w:r>
      <w:proofErr w:type="spellEnd"/>
      <w:r w:rsidRPr="00C157A5">
        <w:rPr>
          <w:rFonts w:ascii="Times New Roman" w:eastAsia="Times New Roman" w:hAnsi="Times New Roman" w:cs="Times New Roman"/>
          <w:b/>
          <w:bCs/>
          <w:color w:val="000000"/>
          <w:sz w:val="16"/>
          <w:szCs w:val="16"/>
          <w:lang w:eastAsia="ru-RU"/>
        </w:rPr>
        <w:t xml:space="preserve"> районе Пензенской области, о возникновении личной заинтересованности при осуществлении </w:t>
      </w:r>
    </w:p>
    <w:p w:rsidR="00C157A5" w:rsidRDefault="00C157A5" w:rsidP="00C157A5">
      <w:pPr>
        <w:jc w:val="center"/>
        <w:rPr>
          <w:rFonts w:ascii="Times New Roman" w:eastAsia="Times New Roman" w:hAnsi="Times New Roman" w:cs="Times New Roman"/>
          <w:b/>
          <w:color w:val="000000"/>
          <w:sz w:val="16"/>
          <w:szCs w:val="16"/>
          <w:lang w:eastAsia="ru-RU"/>
        </w:rPr>
      </w:pPr>
      <w:r w:rsidRPr="00C157A5">
        <w:rPr>
          <w:rFonts w:ascii="Times New Roman" w:eastAsia="Times New Roman" w:hAnsi="Times New Roman" w:cs="Times New Roman"/>
          <w:b/>
          <w:bCs/>
          <w:color w:val="000000"/>
          <w:sz w:val="16"/>
          <w:szCs w:val="16"/>
          <w:lang w:eastAsia="ru-RU"/>
        </w:rPr>
        <w:t xml:space="preserve">своих полномочий, </w:t>
      </w:r>
      <w:proofErr w:type="gramStart"/>
      <w:r w:rsidRPr="00C157A5">
        <w:rPr>
          <w:rFonts w:ascii="Times New Roman" w:eastAsia="Times New Roman" w:hAnsi="Times New Roman" w:cs="Times New Roman"/>
          <w:b/>
          <w:bCs/>
          <w:color w:val="000000"/>
          <w:sz w:val="16"/>
          <w:szCs w:val="16"/>
          <w:lang w:eastAsia="ru-RU"/>
        </w:rPr>
        <w:t>которая</w:t>
      </w:r>
      <w:proofErr w:type="gramEnd"/>
      <w:r w:rsidRPr="00C157A5">
        <w:rPr>
          <w:rFonts w:ascii="Times New Roman" w:eastAsia="Times New Roman" w:hAnsi="Times New Roman" w:cs="Times New Roman"/>
          <w:b/>
          <w:bCs/>
          <w:color w:val="000000"/>
          <w:sz w:val="16"/>
          <w:szCs w:val="16"/>
          <w:lang w:eastAsia="ru-RU"/>
        </w:rPr>
        <w:t xml:space="preserve"> приводит или может привести к конфликту интересов, утвержденный </w:t>
      </w:r>
      <w:r w:rsidRPr="00C157A5">
        <w:rPr>
          <w:rFonts w:ascii="Times New Roman" w:eastAsia="Times New Roman" w:hAnsi="Times New Roman" w:cs="Times New Roman"/>
          <w:b/>
          <w:color w:val="000000"/>
          <w:sz w:val="16"/>
          <w:szCs w:val="16"/>
          <w:lang w:eastAsia="ru-RU"/>
        </w:rPr>
        <w:t xml:space="preserve">решением </w:t>
      </w:r>
    </w:p>
    <w:p w:rsidR="00C157A5" w:rsidRPr="00C157A5" w:rsidRDefault="00C157A5" w:rsidP="00C157A5">
      <w:pPr>
        <w:jc w:val="center"/>
        <w:rPr>
          <w:rFonts w:ascii="Times New Roman" w:eastAsia="Times New Roman" w:hAnsi="Times New Roman" w:cs="Times New Roman"/>
          <w:b/>
          <w:color w:val="000000"/>
          <w:sz w:val="16"/>
          <w:szCs w:val="16"/>
          <w:lang w:eastAsia="ru-RU"/>
        </w:rPr>
      </w:pPr>
      <w:r w:rsidRPr="00C157A5">
        <w:rPr>
          <w:rFonts w:ascii="Times New Roman" w:eastAsia="Times New Roman" w:hAnsi="Times New Roman" w:cs="Times New Roman"/>
          <w:b/>
          <w:color w:val="000000"/>
          <w:sz w:val="16"/>
          <w:szCs w:val="16"/>
          <w:lang w:eastAsia="ru-RU"/>
        </w:rPr>
        <w:t>Собрания представителей Мокшанского района Пензенской области от 16.03.2016 № 794-77/3</w:t>
      </w:r>
    </w:p>
    <w:p w:rsidR="00C157A5" w:rsidRPr="00C157A5" w:rsidRDefault="00C157A5" w:rsidP="00C157A5">
      <w:pPr>
        <w:ind w:firstLine="567"/>
        <w:jc w:val="center"/>
        <w:rPr>
          <w:rFonts w:ascii="Arial" w:eastAsia="Times New Roman" w:hAnsi="Arial" w:cs="Arial"/>
          <w:color w:val="000000"/>
          <w:sz w:val="16"/>
          <w:szCs w:val="16"/>
          <w:lang w:eastAsia="ru-RU"/>
        </w:rPr>
      </w:pPr>
    </w:p>
    <w:p w:rsidR="00C157A5" w:rsidRPr="00C157A5" w:rsidRDefault="00C157A5" w:rsidP="00C157A5">
      <w:pPr>
        <w:ind w:firstLine="567"/>
        <w:rPr>
          <w:rFonts w:ascii="Times New Roman" w:eastAsia="Times New Roman" w:hAnsi="Times New Roman" w:cs="Times New Roman"/>
          <w:sz w:val="16"/>
          <w:szCs w:val="16"/>
          <w:lang w:eastAsia="ru-RU"/>
        </w:rPr>
      </w:pPr>
      <w:r w:rsidRPr="00C157A5">
        <w:rPr>
          <w:rFonts w:ascii="Arial" w:eastAsia="Times New Roman" w:hAnsi="Arial" w:cs="Arial"/>
          <w:b/>
          <w:bCs/>
          <w:color w:val="000000"/>
          <w:sz w:val="16"/>
          <w:szCs w:val="16"/>
          <w:lang w:eastAsia="ru-RU"/>
        </w:rPr>
        <w:t> </w:t>
      </w:r>
      <w:r w:rsidRPr="00C157A5">
        <w:rPr>
          <w:rFonts w:ascii="Times New Roman" w:eastAsia="Times New Roman" w:hAnsi="Times New Roman" w:cs="Times New Roman"/>
          <w:sz w:val="16"/>
          <w:szCs w:val="16"/>
          <w:lang w:eastAsia="ru-RU"/>
        </w:rPr>
        <w:t>В соответствии с Федеральным законом от 25.12.2008 № 273-ФЗ «О противодействии коррупции», руководствуясь</w:t>
      </w:r>
      <w:r w:rsidRPr="00C157A5">
        <w:rPr>
          <w:rFonts w:ascii="Times New Roman" w:eastAsia="Times New Roman" w:hAnsi="Times New Roman" w:cs="Times New Roman"/>
          <w:bCs/>
          <w:sz w:val="16"/>
          <w:szCs w:val="16"/>
          <w:lang w:eastAsia="ru-RU"/>
        </w:rPr>
        <w:t xml:space="preserve"> </w:t>
      </w:r>
      <w:r w:rsidRPr="00C157A5">
        <w:rPr>
          <w:rFonts w:ascii="Times New Roman" w:eastAsia="Times New Roman" w:hAnsi="Times New Roman" w:cs="Times New Roman"/>
          <w:sz w:val="16"/>
          <w:szCs w:val="16"/>
          <w:lang w:eastAsia="ru-RU"/>
        </w:rPr>
        <w:t>статьей 18 Устава Мокшанского района Пензенской области,</w:t>
      </w:r>
    </w:p>
    <w:p w:rsidR="00C157A5" w:rsidRPr="00C157A5" w:rsidRDefault="00C157A5" w:rsidP="00C157A5">
      <w:pPr>
        <w:ind w:firstLine="567"/>
        <w:rPr>
          <w:rFonts w:ascii="Times New Roman" w:eastAsia="Times New Roman" w:hAnsi="Times New Roman" w:cs="Times New Roman"/>
          <w:b/>
          <w:sz w:val="16"/>
          <w:szCs w:val="16"/>
          <w:lang w:eastAsia="ru-RU"/>
        </w:rPr>
      </w:pPr>
    </w:p>
    <w:p w:rsidR="00C157A5" w:rsidRPr="00C157A5" w:rsidRDefault="00C157A5" w:rsidP="00C157A5">
      <w:pPr>
        <w:ind w:firstLine="720"/>
        <w:jc w:val="center"/>
        <w:rPr>
          <w:rFonts w:ascii="Times New Roman" w:eastAsia="Times New Roman" w:hAnsi="Times New Roman" w:cs="Times New Roman"/>
          <w:b/>
          <w:bCs/>
          <w:sz w:val="16"/>
          <w:szCs w:val="16"/>
          <w:lang w:eastAsia="ru-RU"/>
        </w:rPr>
      </w:pPr>
      <w:r w:rsidRPr="00C157A5">
        <w:rPr>
          <w:rFonts w:ascii="Times New Roman" w:eastAsia="Times New Roman" w:hAnsi="Times New Roman" w:cs="Times New Roman"/>
          <w:b/>
          <w:sz w:val="16"/>
          <w:szCs w:val="16"/>
          <w:lang w:eastAsia="ru-RU"/>
        </w:rPr>
        <w:t xml:space="preserve">Собрание представителей Мокшанского района </w:t>
      </w:r>
      <w:proofErr w:type="gramStart"/>
      <w:r w:rsidRPr="00C157A5">
        <w:rPr>
          <w:rFonts w:ascii="Times New Roman" w:eastAsia="Times New Roman" w:hAnsi="Times New Roman" w:cs="Times New Roman"/>
          <w:b/>
          <w:bCs/>
          <w:sz w:val="16"/>
          <w:szCs w:val="16"/>
          <w:lang w:eastAsia="ru-RU"/>
        </w:rPr>
        <w:t>р</w:t>
      </w:r>
      <w:proofErr w:type="gramEnd"/>
      <w:r w:rsidRPr="00C157A5">
        <w:rPr>
          <w:rFonts w:ascii="Times New Roman" w:eastAsia="Times New Roman" w:hAnsi="Times New Roman" w:cs="Times New Roman"/>
          <w:b/>
          <w:bCs/>
          <w:sz w:val="16"/>
          <w:szCs w:val="16"/>
          <w:lang w:eastAsia="ru-RU"/>
        </w:rPr>
        <w:t xml:space="preserve"> е ш и л о:</w:t>
      </w:r>
    </w:p>
    <w:p w:rsidR="00C157A5" w:rsidRPr="00C157A5" w:rsidRDefault="00C157A5" w:rsidP="00C157A5">
      <w:pPr>
        <w:ind w:firstLine="720"/>
        <w:jc w:val="center"/>
        <w:rPr>
          <w:rFonts w:ascii="Times New Roman" w:eastAsia="Times New Roman" w:hAnsi="Times New Roman" w:cs="Times New Roman"/>
          <w:b/>
          <w:bCs/>
          <w:sz w:val="16"/>
          <w:szCs w:val="16"/>
          <w:lang w:eastAsia="ru-RU"/>
        </w:rPr>
      </w:pPr>
    </w:p>
    <w:p w:rsidR="00C157A5" w:rsidRPr="00C157A5" w:rsidRDefault="00C157A5" w:rsidP="00F41669">
      <w:pPr>
        <w:numPr>
          <w:ilvl w:val="0"/>
          <w:numId w:val="47"/>
        </w:numPr>
        <w:autoSpaceDE w:val="0"/>
        <w:autoSpaceDN w:val="0"/>
        <w:adjustRightInd w:val="0"/>
        <w:ind w:left="0" w:firstLine="567"/>
        <w:jc w:val="left"/>
        <w:rPr>
          <w:rFonts w:ascii="Times New Roman" w:eastAsia="Times New Roman" w:hAnsi="Times New Roman" w:cs="Times New Roman"/>
          <w:sz w:val="16"/>
          <w:szCs w:val="16"/>
          <w:lang w:eastAsia="ru-RU"/>
        </w:rPr>
      </w:pPr>
      <w:r>
        <w:rPr>
          <w:rFonts w:ascii="Times New Roman" w:eastAsia="Times New Roman" w:hAnsi="Times New Roman" w:cs="Times New Roman"/>
          <w:bCs/>
          <w:color w:val="000000"/>
          <w:sz w:val="16"/>
          <w:szCs w:val="16"/>
          <w:lang w:eastAsia="ru-RU"/>
        </w:rPr>
        <w:t xml:space="preserve"> </w:t>
      </w:r>
      <w:proofErr w:type="gramStart"/>
      <w:r w:rsidRPr="00C157A5">
        <w:rPr>
          <w:rFonts w:ascii="Times New Roman" w:eastAsia="Times New Roman" w:hAnsi="Times New Roman" w:cs="Times New Roman"/>
          <w:bCs/>
          <w:color w:val="000000"/>
          <w:sz w:val="16"/>
          <w:szCs w:val="16"/>
          <w:lang w:eastAsia="ru-RU"/>
        </w:rPr>
        <w:t xml:space="preserve">Внести изменения в пункт 3 Порядка сообщения лицами, замещающими муниципальные должности в </w:t>
      </w:r>
      <w:proofErr w:type="spellStart"/>
      <w:r w:rsidRPr="00C157A5">
        <w:rPr>
          <w:rFonts w:ascii="Times New Roman" w:eastAsia="Times New Roman" w:hAnsi="Times New Roman" w:cs="Times New Roman"/>
          <w:bCs/>
          <w:color w:val="000000"/>
          <w:sz w:val="16"/>
          <w:szCs w:val="16"/>
          <w:lang w:eastAsia="ru-RU"/>
        </w:rPr>
        <w:t>Мокшанском</w:t>
      </w:r>
      <w:proofErr w:type="spellEnd"/>
      <w:r w:rsidRPr="00C157A5">
        <w:rPr>
          <w:rFonts w:ascii="Times New Roman" w:eastAsia="Times New Roman" w:hAnsi="Times New Roman" w:cs="Times New Roman"/>
          <w:bCs/>
          <w:color w:val="000000"/>
          <w:sz w:val="16"/>
          <w:szCs w:val="16"/>
          <w:lang w:eastAsia="ru-RU"/>
        </w:rPr>
        <w:t xml:space="preserve"> районе Пензенской области, о возникновении личной заинтересованности при осуществлении своих полномочий, которая приводит или может привести к конфликту интересов, утвержденного </w:t>
      </w:r>
      <w:r w:rsidRPr="00C157A5">
        <w:rPr>
          <w:rFonts w:ascii="Times New Roman" w:eastAsia="Times New Roman" w:hAnsi="Times New Roman" w:cs="Times New Roman"/>
          <w:color w:val="000000"/>
          <w:sz w:val="16"/>
          <w:szCs w:val="16"/>
          <w:lang w:eastAsia="ru-RU"/>
        </w:rPr>
        <w:t>решением Собрания представителей Мокшанского района Пензенской области от 16.03.2016 № 794-77/3,</w:t>
      </w:r>
      <w:r w:rsidRPr="00C157A5">
        <w:rPr>
          <w:rFonts w:ascii="Times New Roman" w:eastAsia="Times New Roman" w:hAnsi="Times New Roman" w:cs="Times New Roman"/>
          <w:bCs/>
          <w:color w:val="000000"/>
          <w:sz w:val="16"/>
          <w:szCs w:val="16"/>
          <w:lang w:eastAsia="ru-RU"/>
        </w:rPr>
        <w:t xml:space="preserve"> заменив слова «</w:t>
      </w:r>
      <w:r w:rsidRPr="00C157A5">
        <w:rPr>
          <w:rFonts w:ascii="Times New Roman" w:eastAsia="Times New Roman" w:hAnsi="Times New Roman" w:cs="Times New Roman"/>
          <w:color w:val="000000"/>
          <w:sz w:val="16"/>
          <w:szCs w:val="16"/>
          <w:lang w:eastAsia="ru-RU"/>
        </w:rPr>
        <w:t>не позднее одного рабочего дня следующего за днем, когда ему стало об этом известно</w:t>
      </w:r>
      <w:proofErr w:type="gramEnd"/>
      <w:r w:rsidRPr="00C157A5">
        <w:rPr>
          <w:rFonts w:ascii="Times New Roman" w:eastAsia="Times New Roman" w:hAnsi="Times New Roman" w:cs="Times New Roman"/>
          <w:color w:val="000000"/>
          <w:sz w:val="16"/>
          <w:szCs w:val="16"/>
          <w:lang w:eastAsia="ru-RU"/>
        </w:rPr>
        <w:t>» словами «</w:t>
      </w:r>
      <w:r w:rsidRPr="00C157A5">
        <w:rPr>
          <w:rFonts w:ascii="Times New Roman" w:eastAsia="Times New Roman" w:hAnsi="Times New Roman" w:cs="Times New Roman"/>
          <w:sz w:val="16"/>
          <w:szCs w:val="16"/>
          <w:lang w:eastAsia="ru-RU"/>
        </w:rPr>
        <w:t>как только ему станет об этом известно».</w:t>
      </w:r>
    </w:p>
    <w:p w:rsidR="00C157A5" w:rsidRPr="00C157A5" w:rsidRDefault="00C157A5" w:rsidP="00F41669">
      <w:pPr>
        <w:numPr>
          <w:ilvl w:val="0"/>
          <w:numId w:val="47"/>
        </w:numPr>
        <w:tabs>
          <w:tab w:val="left" w:pos="709"/>
        </w:tabs>
        <w:autoSpaceDE w:val="0"/>
        <w:autoSpaceDN w:val="0"/>
        <w:adjustRightInd w:val="0"/>
        <w:ind w:left="0" w:firstLine="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C157A5">
        <w:rPr>
          <w:rFonts w:ascii="Times New Roman" w:eastAsia="Times New Roman" w:hAnsi="Times New Roman" w:cs="Times New Roman"/>
          <w:sz w:val="16"/>
          <w:szCs w:val="16"/>
          <w:lang w:eastAsia="ru-RU"/>
        </w:rPr>
        <w:t>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C157A5" w:rsidRPr="00C157A5" w:rsidRDefault="00C157A5" w:rsidP="00C157A5">
      <w:pPr>
        <w:shd w:val="clear" w:color="auto" w:fill="FFFFFF"/>
        <w:tabs>
          <w:tab w:val="left" w:pos="758"/>
        </w:tabs>
        <w:ind w:firstLine="567"/>
        <w:rPr>
          <w:rFonts w:ascii="Times New Roman" w:eastAsia="Times New Roman" w:hAnsi="Times New Roman" w:cs="Times New Roman"/>
          <w:sz w:val="16"/>
          <w:szCs w:val="16"/>
          <w:lang w:eastAsia="ru-RU"/>
        </w:rPr>
      </w:pPr>
      <w:r w:rsidRPr="00C157A5">
        <w:rPr>
          <w:rFonts w:ascii="Times New Roman" w:eastAsia="Times New Roman" w:hAnsi="Times New Roman" w:cs="Times New Roman"/>
          <w:color w:val="000000"/>
          <w:sz w:val="16"/>
          <w:szCs w:val="16"/>
          <w:lang w:eastAsia="ru-RU"/>
        </w:rPr>
        <w:t>3. Настоящее решение вступает в силу на следующий день после его официального опубликования.</w:t>
      </w:r>
    </w:p>
    <w:p w:rsidR="00C157A5" w:rsidRPr="00C157A5" w:rsidRDefault="00C157A5" w:rsidP="00C157A5">
      <w:pPr>
        <w:tabs>
          <w:tab w:val="left" w:pos="900"/>
        </w:tabs>
        <w:autoSpaceDE w:val="0"/>
        <w:autoSpaceDN w:val="0"/>
        <w:adjustRightInd w:val="0"/>
        <w:ind w:firstLine="851"/>
        <w:rPr>
          <w:rFonts w:ascii="Times New Roman" w:eastAsia="Times New Roman" w:hAnsi="Times New Roman" w:cs="Times New Roman"/>
          <w:color w:val="FF0000"/>
          <w:sz w:val="16"/>
          <w:szCs w:val="16"/>
          <w:lang w:eastAsia="ru-RU"/>
        </w:rPr>
      </w:pPr>
    </w:p>
    <w:p w:rsidR="00C157A5" w:rsidRPr="00C157A5" w:rsidRDefault="00C157A5" w:rsidP="00C157A5">
      <w:pPr>
        <w:tabs>
          <w:tab w:val="left" w:pos="900"/>
        </w:tabs>
        <w:autoSpaceDE w:val="0"/>
        <w:autoSpaceDN w:val="0"/>
        <w:adjustRightInd w:val="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Глава Мокшанского района</w:t>
      </w:r>
    </w:p>
    <w:p w:rsidR="00C157A5" w:rsidRPr="00C157A5" w:rsidRDefault="00C157A5" w:rsidP="00C157A5">
      <w:pPr>
        <w:tabs>
          <w:tab w:val="left" w:pos="900"/>
        </w:tabs>
        <w:autoSpaceDE w:val="0"/>
        <w:autoSpaceDN w:val="0"/>
        <w:adjustRightInd w:val="0"/>
        <w:rPr>
          <w:rFonts w:ascii="Arial" w:eastAsia="Times New Roman" w:hAnsi="Arial" w:cs="Arial"/>
          <w:i/>
          <w:color w:val="FF0000"/>
          <w:sz w:val="16"/>
          <w:szCs w:val="16"/>
          <w:lang w:eastAsia="ru-RU"/>
        </w:rPr>
      </w:pPr>
      <w:r w:rsidRPr="00C157A5">
        <w:rPr>
          <w:rFonts w:ascii="Times New Roman" w:eastAsia="Times New Roman" w:hAnsi="Times New Roman" w:cs="Times New Roman"/>
          <w:sz w:val="16"/>
          <w:szCs w:val="16"/>
          <w:lang w:eastAsia="ru-RU"/>
        </w:rPr>
        <w:t xml:space="preserve">      Пензенской области                                                                   </w:t>
      </w:r>
      <w:proofErr w:type="spellStart"/>
      <w:r w:rsidRPr="00C157A5">
        <w:rPr>
          <w:rFonts w:ascii="Times New Roman" w:eastAsia="Times New Roman" w:hAnsi="Times New Roman" w:cs="Times New Roman"/>
          <w:sz w:val="16"/>
          <w:szCs w:val="16"/>
          <w:lang w:eastAsia="ru-RU"/>
        </w:rPr>
        <w:t>А.В.Шмелев</w:t>
      </w:r>
      <w:proofErr w:type="spellEnd"/>
    </w:p>
    <w:tbl>
      <w:tblPr>
        <w:tblW w:w="0" w:type="auto"/>
        <w:tblLayout w:type="fixed"/>
        <w:tblCellMar>
          <w:left w:w="0" w:type="dxa"/>
          <w:right w:w="0" w:type="dxa"/>
        </w:tblCellMar>
        <w:tblLook w:val="01E0" w:firstRow="1" w:lastRow="1" w:firstColumn="1" w:lastColumn="1" w:noHBand="0" w:noVBand="0"/>
      </w:tblPr>
      <w:tblGrid>
        <w:gridCol w:w="9606"/>
      </w:tblGrid>
      <w:tr w:rsidR="00C157A5" w:rsidRPr="00C157A5" w:rsidTr="00172E9B">
        <w:tc>
          <w:tcPr>
            <w:tcW w:w="9606" w:type="dxa"/>
          </w:tcPr>
          <w:p w:rsidR="00C157A5" w:rsidRDefault="00C157A5" w:rsidP="00C157A5">
            <w:pPr>
              <w:jc w:val="center"/>
              <w:rPr>
                <w:rFonts w:ascii="Times New Roman" w:eastAsia="Times New Roman" w:hAnsi="Times New Roman" w:cs="Times New Roman"/>
                <w:b/>
                <w:sz w:val="16"/>
                <w:szCs w:val="16"/>
                <w:lang w:eastAsia="ru-RU"/>
              </w:rPr>
            </w:pPr>
          </w:p>
          <w:p w:rsidR="00C157A5" w:rsidRDefault="00C157A5" w:rsidP="00C157A5">
            <w:pPr>
              <w:jc w:val="center"/>
              <w:rPr>
                <w:rFonts w:ascii="Times New Roman" w:eastAsia="Times New Roman" w:hAnsi="Times New Roman" w:cs="Times New Roman"/>
                <w:b/>
                <w:sz w:val="16"/>
                <w:szCs w:val="16"/>
                <w:lang w:eastAsia="ru-RU"/>
              </w:rPr>
            </w:pPr>
          </w:p>
          <w:p w:rsidR="00C157A5" w:rsidRDefault="00C157A5" w:rsidP="00C157A5">
            <w:pPr>
              <w:jc w:val="center"/>
              <w:rPr>
                <w:rFonts w:ascii="Times New Roman" w:eastAsia="Times New Roman" w:hAnsi="Times New Roman" w:cs="Times New Roman"/>
                <w:b/>
                <w:sz w:val="16"/>
                <w:szCs w:val="16"/>
                <w:lang w:eastAsia="ru-RU"/>
              </w:rPr>
            </w:pPr>
          </w:p>
          <w:p w:rsidR="00C157A5" w:rsidRDefault="00C157A5" w:rsidP="00C157A5">
            <w:pPr>
              <w:jc w:val="center"/>
              <w:rPr>
                <w:rFonts w:ascii="Times New Roman" w:eastAsia="Times New Roman" w:hAnsi="Times New Roman" w:cs="Times New Roman"/>
                <w:b/>
                <w:sz w:val="16"/>
                <w:szCs w:val="16"/>
                <w:lang w:eastAsia="ru-RU"/>
              </w:rPr>
            </w:pPr>
          </w:p>
          <w:p w:rsidR="00C157A5" w:rsidRDefault="00C157A5" w:rsidP="00C157A5">
            <w:pPr>
              <w:jc w:val="center"/>
              <w:rPr>
                <w:rFonts w:ascii="Times New Roman" w:eastAsia="Times New Roman" w:hAnsi="Times New Roman" w:cs="Times New Roman"/>
                <w:b/>
                <w:sz w:val="16"/>
                <w:szCs w:val="16"/>
                <w:lang w:eastAsia="ru-RU"/>
              </w:rPr>
            </w:pP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 xml:space="preserve">СОБРАНИЕ ПРЕДСТАВИТЕЛЕЙ </w:t>
            </w: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МОКШАНСКОГО РАЙОНА ПЕНЗЕНСКОЙ ОБЛАСТИ</w:t>
            </w: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ЧЕТВЁРТОГО СОЗЫВА</w:t>
            </w:r>
          </w:p>
        </w:tc>
      </w:tr>
      <w:tr w:rsidR="00C157A5" w:rsidRPr="00C157A5" w:rsidTr="00172E9B">
        <w:trPr>
          <w:trHeight w:val="397"/>
        </w:trPr>
        <w:tc>
          <w:tcPr>
            <w:tcW w:w="9606" w:type="dxa"/>
          </w:tcPr>
          <w:p w:rsidR="00C157A5" w:rsidRPr="00C157A5" w:rsidRDefault="00C157A5" w:rsidP="00C157A5">
            <w:pPr>
              <w:rPr>
                <w:rFonts w:ascii="Times New Roman" w:eastAsia="Times New Roman" w:hAnsi="Times New Roman" w:cs="Times New Roman"/>
                <w:sz w:val="16"/>
                <w:szCs w:val="16"/>
                <w:lang w:eastAsia="ru-RU"/>
              </w:rPr>
            </w:pPr>
          </w:p>
        </w:tc>
      </w:tr>
      <w:tr w:rsidR="00C157A5" w:rsidRPr="00C157A5" w:rsidTr="00172E9B">
        <w:tc>
          <w:tcPr>
            <w:tcW w:w="9606" w:type="dxa"/>
          </w:tcPr>
          <w:p w:rsidR="00C157A5" w:rsidRPr="00C157A5" w:rsidRDefault="00C157A5" w:rsidP="00C157A5">
            <w:pPr>
              <w:keepNext/>
              <w:keepLines/>
              <w:jc w:val="center"/>
              <w:outlineLvl w:val="2"/>
              <w:rPr>
                <w:rFonts w:ascii="Times New Roman" w:eastAsia="Times New Roman" w:hAnsi="Times New Roman" w:cs="Times New Roman"/>
                <w:b/>
                <w:sz w:val="16"/>
                <w:szCs w:val="16"/>
                <w:lang w:eastAsia="ru-RU"/>
              </w:rPr>
            </w:pPr>
            <w:proofErr w:type="gramStart"/>
            <w:r w:rsidRPr="00C157A5">
              <w:rPr>
                <w:rFonts w:ascii="Times New Roman" w:eastAsia="Times New Roman" w:hAnsi="Times New Roman" w:cs="Times New Roman"/>
                <w:b/>
                <w:sz w:val="16"/>
                <w:szCs w:val="16"/>
                <w:lang w:eastAsia="ru-RU"/>
              </w:rPr>
              <w:t>Р</w:t>
            </w:r>
            <w:proofErr w:type="gramEnd"/>
            <w:r w:rsidRPr="00C157A5">
              <w:rPr>
                <w:rFonts w:ascii="Times New Roman" w:eastAsia="Times New Roman" w:hAnsi="Times New Roman" w:cs="Times New Roman"/>
                <w:b/>
                <w:sz w:val="16"/>
                <w:szCs w:val="16"/>
                <w:lang w:eastAsia="ru-RU"/>
              </w:rPr>
              <w:t xml:space="preserve"> Е Ш Е Н И Е</w:t>
            </w:r>
          </w:p>
          <w:p w:rsidR="00C157A5" w:rsidRPr="00C157A5" w:rsidRDefault="00C157A5" w:rsidP="00C157A5">
            <w:pPr>
              <w:jc w:val="left"/>
              <w:rPr>
                <w:rFonts w:ascii="Times New Roman" w:eastAsia="Times New Roman" w:hAnsi="Times New Roman" w:cs="Times New Roman"/>
                <w:b/>
                <w:i/>
                <w:sz w:val="16"/>
                <w:szCs w:val="16"/>
              </w:rPr>
            </w:pPr>
          </w:p>
        </w:tc>
      </w:tr>
    </w:tbl>
    <w:p w:rsidR="00C157A5" w:rsidRPr="00C157A5" w:rsidRDefault="00C157A5" w:rsidP="00C157A5">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157A5" w:rsidRPr="00C157A5" w:rsidTr="00172E9B">
        <w:tc>
          <w:tcPr>
            <w:tcW w:w="284" w:type="dxa"/>
            <w:vAlign w:val="bottom"/>
          </w:tcPr>
          <w:p w:rsidR="00C157A5" w:rsidRPr="00C157A5" w:rsidRDefault="00C157A5" w:rsidP="00C157A5">
            <w:pPr>
              <w:jc w:val="left"/>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08 октября 2022 года</w:t>
            </w:r>
          </w:p>
        </w:tc>
        <w:tc>
          <w:tcPr>
            <w:tcW w:w="397" w:type="dxa"/>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902-83/4</w:t>
            </w:r>
          </w:p>
        </w:tc>
      </w:tr>
      <w:tr w:rsidR="00C157A5" w:rsidRPr="00C157A5" w:rsidTr="00172E9B">
        <w:tc>
          <w:tcPr>
            <w:tcW w:w="4650" w:type="dxa"/>
            <w:gridSpan w:val="4"/>
          </w:tcPr>
          <w:p w:rsidR="00C157A5" w:rsidRPr="00C157A5" w:rsidRDefault="00C157A5" w:rsidP="00C157A5">
            <w:pPr>
              <w:jc w:val="center"/>
              <w:rPr>
                <w:rFonts w:ascii="Times New Roman" w:eastAsia="Times New Roman" w:hAnsi="Times New Roman" w:cs="Times New Roman"/>
                <w:sz w:val="16"/>
                <w:szCs w:val="16"/>
                <w:lang w:eastAsia="ru-RU"/>
              </w:rPr>
            </w:pPr>
            <w:proofErr w:type="spellStart"/>
            <w:r w:rsidRPr="00C157A5">
              <w:rPr>
                <w:rFonts w:ascii="Times New Roman" w:eastAsia="Times New Roman" w:hAnsi="Times New Roman" w:cs="Times New Roman"/>
                <w:sz w:val="16"/>
                <w:szCs w:val="16"/>
                <w:lang w:eastAsia="ru-RU"/>
              </w:rPr>
              <w:t>р.п</w:t>
            </w:r>
            <w:proofErr w:type="spellEnd"/>
            <w:r w:rsidRPr="00C157A5">
              <w:rPr>
                <w:rFonts w:ascii="Times New Roman" w:eastAsia="Times New Roman" w:hAnsi="Times New Roman" w:cs="Times New Roman"/>
                <w:sz w:val="16"/>
                <w:szCs w:val="16"/>
                <w:lang w:eastAsia="ru-RU"/>
              </w:rPr>
              <w:t>. Мокшан</w:t>
            </w:r>
          </w:p>
        </w:tc>
      </w:tr>
    </w:tbl>
    <w:p w:rsidR="00C157A5" w:rsidRPr="00C157A5" w:rsidRDefault="00C157A5" w:rsidP="00C157A5">
      <w:pPr>
        <w:jc w:val="center"/>
        <w:rPr>
          <w:rFonts w:ascii="Times New Roman" w:eastAsia="Times New Roman" w:hAnsi="Times New Roman" w:cs="Times New Roman"/>
          <w:sz w:val="16"/>
          <w:szCs w:val="16"/>
          <w:lang w:eastAsia="ru-RU"/>
        </w:rPr>
      </w:pPr>
    </w:p>
    <w:p w:rsidR="00C157A5" w:rsidRPr="00C157A5" w:rsidRDefault="00C157A5" w:rsidP="00C157A5">
      <w:pPr>
        <w:jc w:val="center"/>
        <w:rPr>
          <w:rFonts w:ascii="Times New Roman" w:eastAsia="Times New Roman" w:hAnsi="Times New Roman" w:cs="Times New Roman"/>
          <w:sz w:val="16"/>
          <w:szCs w:val="16"/>
          <w:lang w:eastAsia="ru-RU"/>
        </w:rPr>
      </w:pPr>
    </w:p>
    <w:p w:rsidR="00C157A5" w:rsidRPr="00C157A5" w:rsidRDefault="00C157A5" w:rsidP="00C157A5">
      <w:pPr>
        <w:jc w:val="center"/>
        <w:rPr>
          <w:rFonts w:ascii="Times New Roman" w:eastAsia="Times New Roman" w:hAnsi="Times New Roman" w:cs="Times New Roman"/>
          <w:sz w:val="16"/>
          <w:szCs w:val="16"/>
          <w:lang w:eastAsia="ru-RU"/>
        </w:rPr>
      </w:pPr>
    </w:p>
    <w:p w:rsidR="00C157A5" w:rsidRPr="00C157A5" w:rsidRDefault="00C157A5" w:rsidP="00C157A5">
      <w:pPr>
        <w:ind w:firstLine="567"/>
        <w:jc w:val="center"/>
        <w:rPr>
          <w:rFonts w:ascii="Times New Roman" w:eastAsia="Times New Roman" w:hAnsi="Times New Roman" w:cs="Times New Roman"/>
          <w:color w:val="000000"/>
          <w:sz w:val="16"/>
          <w:szCs w:val="16"/>
          <w:lang w:eastAsia="ru-RU"/>
        </w:rPr>
      </w:pPr>
      <w:proofErr w:type="gramStart"/>
      <w:r w:rsidRPr="00C157A5">
        <w:rPr>
          <w:rFonts w:ascii="Times New Roman" w:eastAsia="Times New Roman" w:hAnsi="Times New Roman" w:cs="Times New Roman"/>
          <w:b/>
          <w:sz w:val="16"/>
          <w:szCs w:val="16"/>
          <w:lang w:eastAsia="ru-RU"/>
        </w:rPr>
        <w:t xml:space="preserve">О внесении изменений в </w:t>
      </w:r>
      <w:r w:rsidRPr="00C157A5">
        <w:rPr>
          <w:rFonts w:ascii="Times New Roman" w:eastAsia="Times New Roman" w:hAnsi="Times New Roman" w:cs="Times New Roman"/>
          <w:b/>
          <w:bCs/>
          <w:color w:val="000000"/>
          <w:sz w:val="16"/>
          <w:szCs w:val="16"/>
          <w:lang w:eastAsia="ru-RU"/>
        </w:rPr>
        <w:t xml:space="preserve">Порядок сообщения муниципальными служащими в </w:t>
      </w:r>
      <w:proofErr w:type="spellStart"/>
      <w:r w:rsidRPr="00C157A5">
        <w:rPr>
          <w:rFonts w:ascii="Times New Roman" w:eastAsia="Times New Roman" w:hAnsi="Times New Roman" w:cs="Times New Roman"/>
          <w:b/>
          <w:bCs/>
          <w:color w:val="000000"/>
          <w:sz w:val="16"/>
          <w:szCs w:val="16"/>
          <w:lang w:eastAsia="ru-RU"/>
        </w:rPr>
        <w:t>Мокшанском</w:t>
      </w:r>
      <w:proofErr w:type="spellEnd"/>
      <w:r w:rsidRPr="00C157A5">
        <w:rPr>
          <w:rFonts w:ascii="Times New Roman" w:eastAsia="Times New Roman" w:hAnsi="Times New Roman" w:cs="Times New Roman"/>
          <w:b/>
          <w:bCs/>
          <w:color w:val="000000"/>
          <w:sz w:val="16"/>
          <w:szCs w:val="16"/>
          <w:lang w:eastAsia="ru-RU"/>
        </w:rPr>
        <w:t xml:space="preserve"> районе Пензенской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должностных обязанностей, сдачи и оценки подарка, реализации и зачисления средств, вырученных от его реализации, утвержденный </w:t>
      </w:r>
      <w:r w:rsidRPr="00C157A5">
        <w:rPr>
          <w:rFonts w:ascii="Times New Roman" w:eastAsia="Times New Roman" w:hAnsi="Times New Roman" w:cs="Times New Roman"/>
          <w:b/>
          <w:color w:val="000000"/>
          <w:sz w:val="16"/>
          <w:szCs w:val="16"/>
          <w:lang w:eastAsia="ru-RU"/>
        </w:rPr>
        <w:t>решением Собрания представителей Мокшанского района Пензенской области от 21.03.2014 №457-43/3</w:t>
      </w:r>
      <w:proofErr w:type="gramEnd"/>
    </w:p>
    <w:p w:rsidR="00C157A5" w:rsidRPr="00C157A5" w:rsidRDefault="00C157A5" w:rsidP="00C157A5">
      <w:pPr>
        <w:ind w:firstLine="567"/>
        <w:jc w:val="center"/>
        <w:rPr>
          <w:rFonts w:ascii="Times New Roman" w:eastAsia="Times New Roman" w:hAnsi="Times New Roman" w:cs="Times New Roman"/>
          <w:color w:val="000000"/>
          <w:sz w:val="16"/>
          <w:szCs w:val="16"/>
          <w:lang w:eastAsia="ru-RU"/>
        </w:rPr>
      </w:pPr>
    </w:p>
    <w:p w:rsidR="00C157A5" w:rsidRPr="00C157A5" w:rsidRDefault="00C157A5" w:rsidP="00C157A5">
      <w:pPr>
        <w:ind w:firstLine="567"/>
        <w:rPr>
          <w:rFonts w:ascii="Times New Roman" w:eastAsia="Times New Roman" w:hAnsi="Times New Roman" w:cs="Times New Roman"/>
          <w:sz w:val="16"/>
          <w:szCs w:val="16"/>
          <w:lang w:eastAsia="ru-RU"/>
        </w:rPr>
      </w:pPr>
      <w:r w:rsidRPr="00C157A5">
        <w:rPr>
          <w:rFonts w:ascii="Times New Roman" w:eastAsia="Times New Roman" w:hAnsi="Times New Roman" w:cs="Times New Roman"/>
          <w:b/>
          <w:bCs/>
          <w:color w:val="000000"/>
          <w:sz w:val="16"/>
          <w:szCs w:val="16"/>
          <w:lang w:eastAsia="ru-RU"/>
        </w:rPr>
        <w:t> </w:t>
      </w:r>
      <w:proofErr w:type="gramStart"/>
      <w:r w:rsidRPr="00C157A5">
        <w:rPr>
          <w:rFonts w:ascii="Times New Roman" w:eastAsia="Times New Roman" w:hAnsi="Times New Roman" w:cs="Times New Roman"/>
          <w:sz w:val="16"/>
          <w:szCs w:val="16"/>
          <w:lang w:eastAsia="ru-RU"/>
        </w:rPr>
        <w:t>В соответствии с Федеральным законом от 25.12.2008 № 273-ФЗ «О противодействии коррупции», постановлением Правительства РФ от 09.01.2014 № 10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r w:rsidRPr="00C157A5">
        <w:rPr>
          <w:rFonts w:ascii="Times New Roman" w:eastAsia="Times New Roman" w:hAnsi="Times New Roman" w:cs="Times New Roman"/>
          <w:sz w:val="16"/>
          <w:szCs w:val="16"/>
          <w:lang w:eastAsia="ru-RU"/>
        </w:rPr>
        <w:t>», руководствуясь</w:t>
      </w:r>
      <w:r w:rsidRPr="00C157A5">
        <w:rPr>
          <w:rFonts w:ascii="Times New Roman" w:eastAsia="Times New Roman" w:hAnsi="Times New Roman" w:cs="Times New Roman"/>
          <w:bCs/>
          <w:sz w:val="16"/>
          <w:szCs w:val="16"/>
          <w:lang w:eastAsia="ru-RU"/>
        </w:rPr>
        <w:t xml:space="preserve"> </w:t>
      </w:r>
      <w:r w:rsidRPr="00C157A5">
        <w:rPr>
          <w:rFonts w:ascii="Times New Roman" w:eastAsia="Times New Roman" w:hAnsi="Times New Roman" w:cs="Times New Roman"/>
          <w:sz w:val="16"/>
          <w:szCs w:val="16"/>
          <w:lang w:eastAsia="ru-RU"/>
        </w:rPr>
        <w:t>статьей 18 Устава Мокшанского района Пензенской области,</w:t>
      </w:r>
    </w:p>
    <w:p w:rsidR="00C157A5" w:rsidRPr="00C157A5" w:rsidRDefault="00C157A5" w:rsidP="00C157A5">
      <w:pPr>
        <w:ind w:firstLine="567"/>
        <w:rPr>
          <w:rFonts w:ascii="Times New Roman" w:eastAsia="Times New Roman" w:hAnsi="Times New Roman" w:cs="Times New Roman"/>
          <w:b/>
          <w:sz w:val="16"/>
          <w:szCs w:val="16"/>
          <w:lang w:eastAsia="ru-RU"/>
        </w:rPr>
      </w:pPr>
    </w:p>
    <w:p w:rsidR="00C157A5" w:rsidRPr="00C157A5" w:rsidRDefault="00C157A5" w:rsidP="00C157A5">
      <w:pPr>
        <w:ind w:firstLine="720"/>
        <w:jc w:val="center"/>
        <w:rPr>
          <w:rFonts w:ascii="Times New Roman" w:eastAsia="Times New Roman" w:hAnsi="Times New Roman" w:cs="Times New Roman"/>
          <w:b/>
          <w:bCs/>
          <w:sz w:val="16"/>
          <w:szCs w:val="16"/>
          <w:lang w:eastAsia="ru-RU"/>
        </w:rPr>
      </w:pPr>
      <w:r w:rsidRPr="00C157A5">
        <w:rPr>
          <w:rFonts w:ascii="Times New Roman" w:eastAsia="Times New Roman" w:hAnsi="Times New Roman" w:cs="Times New Roman"/>
          <w:b/>
          <w:sz w:val="16"/>
          <w:szCs w:val="16"/>
          <w:lang w:eastAsia="ru-RU"/>
        </w:rPr>
        <w:t xml:space="preserve">Собрание представителей Мокшанского района </w:t>
      </w:r>
      <w:proofErr w:type="gramStart"/>
      <w:r w:rsidRPr="00C157A5">
        <w:rPr>
          <w:rFonts w:ascii="Times New Roman" w:eastAsia="Times New Roman" w:hAnsi="Times New Roman" w:cs="Times New Roman"/>
          <w:b/>
          <w:bCs/>
          <w:sz w:val="16"/>
          <w:szCs w:val="16"/>
          <w:lang w:eastAsia="ru-RU"/>
        </w:rPr>
        <w:t>р</w:t>
      </w:r>
      <w:proofErr w:type="gramEnd"/>
      <w:r w:rsidRPr="00C157A5">
        <w:rPr>
          <w:rFonts w:ascii="Times New Roman" w:eastAsia="Times New Roman" w:hAnsi="Times New Roman" w:cs="Times New Roman"/>
          <w:b/>
          <w:bCs/>
          <w:sz w:val="16"/>
          <w:szCs w:val="16"/>
          <w:lang w:eastAsia="ru-RU"/>
        </w:rPr>
        <w:t xml:space="preserve"> е ш и л о:</w:t>
      </w:r>
    </w:p>
    <w:p w:rsidR="00C157A5" w:rsidRPr="00C157A5" w:rsidRDefault="00C157A5" w:rsidP="00C157A5">
      <w:pPr>
        <w:ind w:firstLine="720"/>
        <w:jc w:val="center"/>
        <w:rPr>
          <w:rFonts w:ascii="Times New Roman" w:eastAsia="Times New Roman" w:hAnsi="Times New Roman" w:cs="Times New Roman"/>
          <w:b/>
          <w:bCs/>
          <w:sz w:val="16"/>
          <w:szCs w:val="16"/>
          <w:lang w:eastAsia="ru-RU"/>
        </w:rPr>
      </w:pPr>
    </w:p>
    <w:p w:rsidR="00C157A5" w:rsidRPr="00C157A5" w:rsidRDefault="00C157A5" w:rsidP="00F41669">
      <w:pPr>
        <w:numPr>
          <w:ilvl w:val="0"/>
          <w:numId w:val="48"/>
        </w:numPr>
        <w:ind w:left="0" w:firstLine="567"/>
        <w:jc w:val="left"/>
        <w:rPr>
          <w:rFonts w:ascii="Times New Roman" w:eastAsia="Times New Roman" w:hAnsi="Times New Roman" w:cs="Times New Roman"/>
          <w:color w:val="000000"/>
          <w:sz w:val="16"/>
          <w:szCs w:val="16"/>
          <w:lang w:eastAsia="ru-RU"/>
        </w:rPr>
      </w:pPr>
      <w:proofErr w:type="gramStart"/>
      <w:r w:rsidRPr="00C157A5">
        <w:rPr>
          <w:rFonts w:ascii="Times New Roman" w:eastAsia="Times New Roman" w:hAnsi="Times New Roman" w:cs="Times New Roman"/>
          <w:bCs/>
          <w:color w:val="000000"/>
          <w:sz w:val="16"/>
          <w:szCs w:val="16"/>
          <w:lang w:eastAsia="ru-RU"/>
        </w:rPr>
        <w:t xml:space="preserve">Внести следующие изменения в Порядок сообщения муниципальными служащими в </w:t>
      </w:r>
      <w:proofErr w:type="spellStart"/>
      <w:r w:rsidRPr="00C157A5">
        <w:rPr>
          <w:rFonts w:ascii="Times New Roman" w:eastAsia="Times New Roman" w:hAnsi="Times New Roman" w:cs="Times New Roman"/>
          <w:bCs/>
          <w:color w:val="000000"/>
          <w:sz w:val="16"/>
          <w:szCs w:val="16"/>
          <w:lang w:eastAsia="ru-RU"/>
        </w:rPr>
        <w:t>Мокшанском</w:t>
      </w:r>
      <w:proofErr w:type="spellEnd"/>
      <w:r w:rsidRPr="00C157A5">
        <w:rPr>
          <w:rFonts w:ascii="Times New Roman" w:eastAsia="Times New Roman" w:hAnsi="Times New Roman" w:cs="Times New Roman"/>
          <w:bCs/>
          <w:color w:val="000000"/>
          <w:sz w:val="16"/>
          <w:szCs w:val="16"/>
          <w:lang w:eastAsia="ru-RU"/>
        </w:rPr>
        <w:t xml:space="preserve"> районе Пензенской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должностных обязанностей, сдачи и оценки подарка, реализации и зачисления средств, вырученных от его реализации, утвержденный </w:t>
      </w:r>
      <w:r w:rsidRPr="00C157A5">
        <w:rPr>
          <w:rFonts w:ascii="Times New Roman" w:eastAsia="Times New Roman" w:hAnsi="Times New Roman" w:cs="Times New Roman"/>
          <w:color w:val="000000"/>
          <w:sz w:val="16"/>
          <w:szCs w:val="16"/>
          <w:lang w:eastAsia="ru-RU"/>
        </w:rPr>
        <w:t>решением Собрания представителей Мокшанского района Пензенской области от  21.03.2014 №457-43/3:</w:t>
      </w:r>
      <w:proofErr w:type="gramEnd"/>
    </w:p>
    <w:p w:rsidR="00C157A5" w:rsidRPr="00C157A5" w:rsidRDefault="00C157A5" w:rsidP="00F41669">
      <w:pPr>
        <w:numPr>
          <w:ilvl w:val="1"/>
          <w:numId w:val="48"/>
        </w:numPr>
        <w:tabs>
          <w:tab w:val="left" w:pos="993"/>
        </w:tabs>
        <w:ind w:left="0" w:firstLine="567"/>
        <w:jc w:val="left"/>
        <w:rPr>
          <w:rFonts w:ascii="Times New Roman" w:eastAsia="Times New Roman" w:hAnsi="Times New Roman" w:cs="Times New Roman"/>
          <w:sz w:val="16"/>
          <w:szCs w:val="16"/>
          <w:lang w:eastAsia="ru-RU"/>
        </w:rPr>
      </w:pPr>
      <w:r w:rsidRPr="00C157A5">
        <w:rPr>
          <w:rFonts w:ascii="Times New Roman" w:eastAsia="Times New Roman" w:hAnsi="Times New Roman" w:cs="Times New Roman"/>
          <w:color w:val="000000"/>
          <w:sz w:val="16"/>
          <w:szCs w:val="16"/>
          <w:lang w:eastAsia="ru-RU"/>
        </w:rPr>
        <w:t>в</w:t>
      </w:r>
      <w:r w:rsidRPr="00C157A5">
        <w:rPr>
          <w:rFonts w:ascii="Times New Roman" w:eastAsia="Times New Roman" w:hAnsi="Times New Roman" w:cs="Times New Roman"/>
          <w:bCs/>
          <w:color w:val="000000"/>
          <w:sz w:val="16"/>
          <w:szCs w:val="16"/>
          <w:lang w:eastAsia="ru-RU"/>
        </w:rPr>
        <w:t xml:space="preserve"> пункте 4 слова «</w:t>
      </w:r>
      <w:r w:rsidRPr="00C157A5">
        <w:rPr>
          <w:rFonts w:ascii="Times New Roman" w:eastAsia="Times New Roman" w:hAnsi="Times New Roman" w:cs="Times New Roman"/>
          <w:color w:val="000000"/>
          <w:sz w:val="16"/>
          <w:szCs w:val="16"/>
          <w:lang w:eastAsia="ru-RU"/>
        </w:rPr>
        <w:t>не позднее следующего рабочего дня после ее устранения» заменить словами «не позднее следующего дня после ее устранения</w:t>
      </w:r>
      <w:r w:rsidRPr="00C157A5">
        <w:rPr>
          <w:rFonts w:ascii="Times New Roman" w:eastAsia="Times New Roman" w:hAnsi="Times New Roman" w:cs="Times New Roman"/>
          <w:sz w:val="16"/>
          <w:szCs w:val="16"/>
          <w:lang w:eastAsia="ru-RU"/>
        </w:rPr>
        <w:t>»,</w:t>
      </w:r>
    </w:p>
    <w:p w:rsidR="00C157A5" w:rsidRPr="00C157A5" w:rsidRDefault="00C157A5" w:rsidP="00C157A5">
      <w:pPr>
        <w:tabs>
          <w:tab w:val="left" w:pos="993"/>
        </w:tabs>
        <w:autoSpaceDE w:val="0"/>
        <w:autoSpaceDN w:val="0"/>
        <w:adjustRightInd w:val="0"/>
        <w:ind w:firstLine="567"/>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1.2. в пункте 9 слова «</w:t>
      </w:r>
      <w:r w:rsidRPr="00C157A5">
        <w:rPr>
          <w:rFonts w:ascii="Times New Roman" w:eastAsia="Times New Roman" w:hAnsi="Times New Roman" w:cs="Times New Roman"/>
          <w:color w:val="000000"/>
          <w:sz w:val="16"/>
          <w:szCs w:val="16"/>
          <w:lang w:eastAsia="ru-RU"/>
        </w:rPr>
        <w:t>с учетом целесообразности использования подарка для обеспечения деятельности органа местного самоуправления Мокшанского района Пензенской области» заменить словами «</w:t>
      </w:r>
      <w:r w:rsidRPr="00C157A5">
        <w:rPr>
          <w:rFonts w:ascii="Times New Roman" w:eastAsia="Times New Roman" w:hAnsi="Times New Roman" w:cs="Times New Roman"/>
          <w:sz w:val="16"/>
          <w:szCs w:val="16"/>
          <w:lang w:eastAsia="ru-RU"/>
        </w:rPr>
        <w:t>с учетом заключения комиссии или коллегиального органа о целесообразности использования подарка для обеспечения деятельности органа местного самоуправления Мокшанского района Пензенской области».</w:t>
      </w:r>
    </w:p>
    <w:p w:rsidR="00C157A5" w:rsidRPr="00C157A5" w:rsidRDefault="00C157A5" w:rsidP="00C157A5">
      <w:pPr>
        <w:autoSpaceDE w:val="0"/>
        <w:autoSpaceDN w:val="0"/>
        <w:adjustRightInd w:val="0"/>
        <w:ind w:firstLine="851"/>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C157A5" w:rsidRPr="00C157A5" w:rsidRDefault="00C157A5" w:rsidP="00C157A5">
      <w:pPr>
        <w:shd w:val="clear" w:color="auto" w:fill="FFFFFF"/>
        <w:tabs>
          <w:tab w:val="left" w:pos="758"/>
          <w:tab w:val="left" w:pos="851"/>
        </w:tabs>
        <w:ind w:firstLine="851"/>
        <w:rPr>
          <w:rFonts w:ascii="Times New Roman" w:eastAsia="Times New Roman" w:hAnsi="Times New Roman" w:cs="Times New Roman"/>
          <w:sz w:val="16"/>
          <w:szCs w:val="16"/>
          <w:lang w:eastAsia="ru-RU"/>
        </w:rPr>
      </w:pPr>
      <w:r w:rsidRPr="00C157A5">
        <w:rPr>
          <w:rFonts w:ascii="Times New Roman" w:eastAsia="Times New Roman" w:hAnsi="Times New Roman" w:cs="Times New Roman"/>
          <w:color w:val="000000"/>
          <w:sz w:val="16"/>
          <w:szCs w:val="16"/>
          <w:lang w:eastAsia="ru-RU"/>
        </w:rPr>
        <w:t>3. Настоящее решение вступает в силу на следующий день после его официального опубликования.</w:t>
      </w:r>
    </w:p>
    <w:p w:rsidR="00C157A5" w:rsidRPr="00C157A5" w:rsidRDefault="00C157A5" w:rsidP="00C157A5">
      <w:pPr>
        <w:tabs>
          <w:tab w:val="left" w:pos="851"/>
          <w:tab w:val="left" w:pos="900"/>
        </w:tabs>
        <w:autoSpaceDE w:val="0"/>
        <w:autoSpaceDN w:val="0"/>
        <w:adjustRightInd w:val="0"/>
        <w:ind w:firstLine="720"/>
        <w:rPr>
          <w:rFonts w:ascii="Times New Roman" w:eastAsia="Times New Roman" w:hAnsi="Times New Roman" w:cs="Times New Roman"/>
          <w:color w:val="FF0000"/>
          <w:sz w:val="16"/>
          <w:szCs w:val="16"/>
          <w:lang w:eastAsia="ru-RU"/>
        </w:rPr>
      </w:pPr>
    </w:p>
    <w:p w:rsidR="00C157A5" w:rsidRPr="00C157A5" w:rsidRDefault="00C157A5" w:rsidP="00C157A5">
      <w:pPr>
        <w:tabs>
          <w:tab w:val="left" w:pos="900"/>
        </w:tabs>
        <w:autoSpaceDE w:val="0"/>
        <w:autoSpaceDN w:val="0"/>
        <w:adjustRightInd w:val="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Глава Мокшанского района</w:t>
      </w:r>
    </w:p>
    <w:p w:rsidR="00C157A5" w:rsidRPr="00C157A5" w:rsidRDefault="00C157A5" w:rsidP="00C157A5">
      <w:pPr>
        <w:tabs>
          <w:tab w:val="left" w:pos="900"/>
        </w:tabs>
        <w:autoSpaceDE w:val="0"/>
        <w:autoSpaceDN w:val="0"/>
        <w:adjustRightInd w:val="0"/>
        <w:rPr>
          <w:rFonts w:ascii="Arial" w:eastAsia="Times New Roman" w:hAnsi="Arial" w:cs="Arial"/>
          <w:i/>
          <w:color w:val="FF0000"/>
          <w:sz w:val="16"/>
          <w:szCs w:val="16"/>
          <w:lang w:eastAsia="ru-RU"/>
        </w:rPr>
      </w:pPr>
      <w:r w:rsidRPr="00C157A5">
        <w:rPr>
          <w:rFonts w:ascii="Times New Roman" w:eastAsia="Times New Roman" w:hAnsi="Times New Roman" w:cs="Times New Roman"/>
          <w:sz w:val="16"/>
          <w:szCs w:val="16"/>
          <w:lang w:eastAsia="ru-RU"/>
        </w:rPr>
        <w:t xml:space="preserve">      Пензенской области                                                                     </w:t>
      </w:r>
      <w:proofErr w:type="spellStart"/>
      <w:r w:rsidRPr="00C157A5">
        <w:rPr>
          <w:rFonts w:ascii="Times New Roman" w:eastAsia="Times New Roman" w:hAnsi="Times New Roman" w:cs="Times New Roman"/>
          <w:sz w:val="16"/>
          <w:szCs w:val="16"/>
          <w:lang w:eastAsia="ru-RU"/>
        </w:rPr>
        <w:t>А.В.Шмелев</w:t>
      </w:r>
      <w:proofErr w:type="spellEnd"/>
    </w:p>
    <w:p w:rsidR="00C157A5" w:rsidRPr="00C157A5" w:rsidRDefault="00C157A5" w:rsidP="00C157A5">
      <w:pPr>
        <w:tabs>
          <w:tab w:val="left" w:pos="900"/>
        </w:tabs>
        <w:autoSpaceDE w:val="0"/>
        <w:autoSpaceDN w:val="0"/>
        <w:adjustRightInd w:val="0"/>
        <w:rPr>
          <w:rFonts w:ascii="Arial" w:eastAsia="Times New Roman" w:hAnsi="Arial" w:cs="Arial"/>
          <w:i/>
          <w:color w:val="FF0000"/>
          <w:sz w:val="16"/>
          <w:szCs w:val="16"/>
          <w:lang w:eastAsia="ru-RU"/>
        </w:rPr>
      </w:pPr>
    </w:p>
    <w:tbl>
      <w:tblPr>
        <w:tblpPr w:leftFromText="180" w:rightFromText="180" w:vertAnchor="text" w:horzAnchor="margin" w:tblpY="-61"/>
        <w:tblW w:w="9606" w:type="dxa"/>
        <w:tblLayout w:type="fixed"/>
        <w:tblCellMar>
          <w:left w:w="0" w:type="dxa"/>
          <w:right w:w="0" w:type="dxa"/>
        </w:tblCellMar>
        <w:tblLook w:val="01E0" w:firstRow="1" w:lastRow="1" w:firstColumn="1" w:lastColumn="1" w:noHBand="0" w:noVBand="0"/>
      </w:tblPr>
      <w:tblGrid>
        <w:gridCol w:w="9606"/>
      </w:tblGrid>
      <w:tr w:rsidR="00C157A5" w:rsidRPr="00C157A5" w:rsidTr="0067091B">
        <w:tc>
          <w:tcPr>
            <w:tcW w:w="9606" w:type="dxa"/>
          </w:tcPr>
          <w:p w:rsidR="00C157A5" w:rsidRPr="00C157A5" w:rsidRDefault="00C157A5" w:rsidP="00C157A5">
            <w:pPr>
              <w:widowControl w:val="0"/>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lastRenderedPageBreak/>
              <w:t>СОБРАНИЕ ПРЕДСТАВИТЕЛЕЙ</w:t>
            </w:r>
          </w:p>
          <w:p w:rsidR="00C157A5" w:rsidRPr="00C157A5" w:rsidRDefault="00C157A5" w:rsidP="00C157A5">
            <w:pPr>
              <w:widowControl w:val="0"/>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МОКШАНСКОГО РАЙОНА ПЕНЗЕНСКОЙ ОБЛАСТИ</w:t>
            </w: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ЧЕТВЁРТОГО СОЗЫВА</w:t>
            </w:r>
          </w:p>
        </w:tc>
      </w:tr>
      <w:tr w:rsidR="00C157A5" w:rsidRPr="00C157A5" w:rsidTr="0067091B">
        <w:trPr>
          <w:trHeight w:hRule="exact" w:val="169"/>
        </w:trPr>
        <w:tc>
          <w:tcPr>
            <w:tcW w:w="9606" w:type="dxa"/>
          </w:tcPr>
          <w:p w:rsidR="00C157A5" w:rsidRPr="00C157A5" w:rsidRDefault="00C157A5" w:rsidP="00C157A5">
            <w:pPr>
              <w:rPr>
                <w:rFonts w:ascii="Times New Roman" w:eastAsia="Times New Roman" w:hAnsi="Times New Roman" w:cs="Times New Roman"/>
                <w:sz w:val="16"/>
                <w:szCs w:val="16"/>
                <w:lang w:eastAsia="ru-RU"/>
              </w:rPr>
            </w:pPr>
          </w:p>
        </w:tc>
      </w:tr>
      <w:tr w:rsidR="00C157A5" w:rsidRPr="00C157A5" w:rsidTr="0067091B">
        <w:tc>
          <w:tcPr>
            <w:tcW w:w="9606" w:type="dxa"/>
          </w:tcPr>
          <w:p w:rsidR="00C157A5" w:rsidRPr="00C157A5" w:rsidRDefault="00C157A5" w:rsidP="00C157A5">
            <w:pPr>
              <w:keepNext/>
              <w:jc w:val="center"/>
              <w:outlineLvl w:val="2"/>
              <w:rPr>
                <w:rFonts w:ascii="Times New Roman" w:eastAsia="Times New Roman" w:hAnsi="Times New Roman" w:cs="Times New Roman"/>
                <w:b/>
                <w:sz w:val="16"/>
                <w:szCs w:val="16"/>
                <w:lang w:eastAsia="ru-RU"/>
              </w:rPr>
            </w:pPr>
            <w:proofErr w:type="gramStart"/>
            <w:r w:rsidRPr="00C157A5">
              <w:rPr>
                <w:rFonts w:ascii="Times New Roman" w:eastAsia="Times New Roman" w:hAnsi="Times New Roman" w:cs="Times New Roman"/>
                <w:b/>
                <w:sz w:val="16"/>
                <w:szCs w:val="16"/>
                <w:lang w:eastAsia="ru-RU"/>
              </w:rPr>
              <w:t>Р</w:t>
            </w:r>
            <w:proofErr w:type="gramEnd"/>
            <w:r w:rsidRPr="00C157A5">
              <w:rPr>
                <w:rFonts w:ascii="Times New Roman" w:eastAsia="Times New Roman" w:hAnsi="Times New Roman" w:cs="Times New Roman"/>
                <w:b/>
                <w:sz w:val="16"/>
                <w:szCs w:val="16"/>
                <w:lang w:eastAsia="ru-RU"/>
              </w:rPr>
              <w:t xml:space="preserve"> Е Ш Е Н И Е</w:t>
            </w:r>
          </w:p>
        </w:tc>
      </w:tr>
    </w:tbl>
    <w:p w:rsidR="00C157A5" w:rsidRPr="00C157A5" w:rsidRDefault="00C157A5" w:rsidP="00C157A5">
      <w:pPr>
        <w:widowControl w:val="0"/>
        <w:rPr>
          <w:rFonts w:ascii="Times New Roman" w:eastAsia="Times New Roman" w:hAnsi="Times New Roman" w:cs="Times New Roman"/>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157A5" w:rsidRPr="00C157A5" w:rsidTr="00172E9B">
        <w:tc>
          <w:tcPr>
            <w:tcW w:w="284" w:type="dxa"/>
            <w:vAlign w:val="bottom"/>
          </w:tcPr>
          <w:p w:rsidR="00C157A5" w:rsidRPr="00C157A5" w:rsidRDefault="00C157A5" w:rsidP="00C157A5">
            <w:pPr>
              <w:widowControl w:val="0"/>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157A5" w:rsidRPr="00C157A5" w:rsidRDefault="00C157A5" w:rsidP="00C157A5">
            <w:pPr>
              <w:widowControl w:val="0"/>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08 октября 2022 года</w:t>
            </w:r>
          </w:p>
        </w:tc>
        <w:tc>
          <w:tcPr>
            <w:tcW w:w="397" w:type="dxa"/>
          </w:tcPr>
          <w:p w:rsidR="00C157A5" w:rsidRPr="00C157A5" w:rsidRDefault="00C157A5" w:rsidP="00C157A5">
            <w:pPr>
              <w:widowControl w:val="0"/>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C157A5" w:rsidRPr="00C157A5" w:rsidRDefault="00C157A5" w:rsidP="00C157A5">
            <w:pPr>
              <w:widowControl w:val="0"/>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903-83/4</w:t>
            </w:r>
          </w:p>
        </w:tc>
      </w:tr>
      <w:tr w:rsidR="00C157A5" w:rsidRPr="00C157A5" w:rsidTr="00172E9B">
        <w:tc>
          <w:tcPr>
            <w:tcW w:w="4650" w:type="dxa"/>
            <w:gridSpan w:val="4"/>
          </w:tcPr>
          <w:p w:rsidR="00C157A5" w:rsidRPr="00C157A5" w:rsidRDefault="00C157A5" w:rsidP="00C157A5">
            <w:pPr>
              <w:widowContro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C157A5">
              <w:rPr>
                <w:rFonts w:ascii="Times New Roman" w:eastAsia="Times New Roman" w:hAnsi="Times New Roman" w:cs="Times New Roman"/>
                <w:sz w:val="16"/>
                <w:szCs w:val="16"/>
                <w:lang w:eastAsia="ru-RU"/>
              </w:rPr>
              <w:t xml:space="preserve">                          </w:t>
            </w:r>
            <w:proofErr w:type="spellStart"/>
            <w:r w:rsidRPr="00C157A5">
              <w:rPr>
                <w:rFonts w:ascii="Times New Roman" w:eastAsia="Times New Roman" w:hAnsi="Times New Roman" w:cs="Times New Roman"/>
                <w:sz w:val="16"/>
                <w:szCs w:val="16"/>
                <w:lang w:eastAsia="ru-RU"/>
              </w:rPr>
              <w:t>р.п</w:t>
            </w:r>
            <w:proofErr w:type="spellEnd"/>
            <w:r w:rsidRPr="00C157A5">
              <w:rPr>
                <w:rFonts w:ascii="Times New Roman" w:eastAsia="Times New Roman" w:hAnsi="Times New Roman" w:cs="Times New Roman"/>
                <w:sz w:val="16"/>
                <w:szCs w:val="16"/>
                <w:lang w:eastAsia="ru-RU"/>
              </w:rPr>
              <w:t>. Мокшан</w:t>
            </w:r>
          </w:p>
        </w:tc>
      </w:tr>
    </w:tbl>
    <w:p w:rsidR="00C157A5" w:rsidRPr="00C157A5" w:rsidRDefault="00C157A5" w:rsidP="00C157A5">
      <w:pPr>
        <w:spacing w:line="192" w:lineRule="auto"/>
        <w:rPr>
          <w:rFonts w:ascii="Times New Roman" w:eastAsia="Times New Roman" w:hAnsi="Times New Roman" w:cs="Times New Roman"/>
          <w:sz w:val="16"/>
          <w:szCs w:val="16"/>
          <w:lang w:eastAsia="ru-RU"/>
        </w:rPr>
      </w:pPr>
    </w:p>
    <w:p w:rsidR="00C157A5" w:rsidRPr="00C157A5" w:rsidRDefault="00C157A5" w:rsidP="00C157A5">
      <w:pPr>
        <w:ind w:firstLine="567"/>
        <w:jc w:val="center"/>
        <w:rPr>
          <w:rFonts w:ascii="Times New Roman" w:eastAsia="Times New Roman" w:hAnsi="Times New Roman" w:cs="Times New Roman"/>
          <w:sz w:val="16"/>
          <w:szCs w:val="16"/>
          <w:lang w:eastAsia="ru-RU"/>
        </w:rPr>
      </w:pPr>
    </w:p>
    <w:p w:rsidR="00C157A5" w:rsidRPr="00C157A5" w:rsidRDefault="00C157A5" w:rsidP="00C157A5">
      <w:pPr>
        <w:keepNext/>
        <w:ind w:right="43"/>
        <w:jc w:val="center"/>
        <w:outlineLvl w:val="0"/>
        <w:rPr>
          <w:rFonts w:ascii="Times New Roman" w:eastAsia="Times New Roman" w:hAnsi="Times New Roman" w:cs="Times New Roman"/>
          <w:b/>
          <w:bCs/>
          <w:sz w:val="16"/>
          <w:szCs w:val="16"/>
          <w:lang w:eastAsia="ru-RU"/>
        </w:rPr>
      </w:pPr>
    </w:p>
    <w:p w:rsidR="00C157A5" w:rsidRPr="00C157A5" w:rsidRDefault="00C157A5" w:rsidP="00C157A5">
      <w:pPr>
        <w:keepNext/>
        <w:ind w:right="43"/>
        <w:jc w:val="center"/>
        <w:outlineLvl w:val="0"/>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bCs/>
          <w:sz w:val="16"/>
          <w:szCs w:val="16"/>
          <w:lang w:eastAsia="ru-RU"/>
        </w:rPr>
        <w:t xml:space="preserve">О внесении изменения в Положение о бюджетном процессе в </w:t>
      </w:r>
      <w:proofErr w:type="spellStart"/>
      <w:r w:rsidRPr="00C157A5">
        <w:rPr>
          <w:rFonts w:ascii="Times New Roman" w:eastAsia="Times New Roman" w:hAnsi="Times New Roman" w:cs="Times New Roman"/>
          <w:b/>
          <w:bCs/>
          <w:sz w:val="16"/>
          <w:szCs w:val="16"/>
          <w:lang w:eastAsia="ru-RU"/>
        </w:rPr>
        <w:t>Мокшанском</w:t>
      </w:r>
      <w:proofErr w:type="spellEnd"/>
      <w:r w:rsidRPr="00C157A5">
        <w:rPr>
          <w:rFonts w:ascii="Times New Roman" w:eastAsia="Times New Roman" w:hAnsi="Times New Roman" w:cs="Times New Roman"/>
          <w:b/>
          <w:bCs/>
          <w:sz w:val="16"/>
          <w:szCs w:val="16"/>
          <w:lang w:eastAsia="ru-RU"/>
        </w:rPr>
        <w:t xml:space="preserve"> районе Пензенской области, утвержденное решением Собрания представителей Мокшанского района Пензенской области от 14.11.2014 № 560-55/3</w:t>
      </w:r>
    </w:p>
    <w:p w:rsidR="00C157A5" w:rsidRPr="00C157A5" w:rsidRDefault="00C157A5" w:rsidP="00C157A5">
      <w:pPr>
        <w:widowControl w:val="0"/>
        <w:jc w:val="center"/>
        <w:rPr>
          <w:rFonts w:ascii="Times New Roman" w:eastAsia="Times New Roman" w:hAnsi="Times New Roman" w:cs="Times New Roman"/>
          <w:b/>
          <w:i/>
          <w:sz w:val="16"/>
          <w:szCs w:val="16"/>
        </w:rPr>
      </w:pPr>
    </w:p>
    <w:p w:rsidR="00C157A5" w:rsidRPr="00C157A5" w:rsidRDefault="00C157A5" w:rsidP="00C157A5">
      <w:pPr>
        <w:widowControl w:val="0"/>
        <w:ind w:firstLine="708"/>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В соответствии с Бюджетным кодексом Российской Федерации, руководствуясь Уставом Мокшанского района Пензенской области,</w:t>
      </w:r>
    </w:p>
    <w:p w:rsidR="00C157A5" w:rsidRPr="00C157A5" w:rsidRDefault="00C157A5" w:rsidP="00C157A5">
      <w:pPr>
        <w:widowControl w:val="0"/>
        <w:ind w:firstLine="708"/>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Собрание представителей Мокшанского района решило:</w:t>
      </w:r>
    </w:p>
    <w:p w:rsidR="00C157A5" w:rsidRPr="00C157A5" w:rsidRDefault="00C157A5" w:rsidP="00C157A5">
      <w:pPr>
        <w:widowControl w:val="0"/>
        <w:autoSpaceDE w:val="0"/>
        <w:autoSpaceDN w:val="0"/>
        <w:adjustRightInd w:val="0"/>
        <w:ind w:firstLine="709"/>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1.  Внести следующие изменения в Положение</w:t>
      </w:r>
      <w:r w:rsidRPr="00C157A5">
        <w:rPr>
          <w:rFonts w:ascii="Times New Roman" w:eastAsia="Times New Roman" w:hAnsi="Times New Roman" w:cs="Times New Roman"/>
          <w:sz w:val="16"/>
          <w:szCs w:val="16"/>
        </w:rPr>
        <w:t xml:space="preserve"> о бюджетном процессе в </w:t>
      </w:r>
      <w:proofErr w:type="spellStart"/>
      <w:r w:rsidRPr="00C157A5">
        <w:rPr>
          <w:rFonts w:ascii="Times New Roman" w:eastAsia="Times New Roman" w:hAnsi="Times New Roman" w:cs="Times New Roman"/>
          <w:sz w:val="16"/>
          <w:szCs w:val="16"/>
        </w:rPr>
        <w:t>Мокшанском</w:t>
      </w:r>
      <w:proofErr w:type="spellEnd"/>
      <w:r w:rsidRPr="00C157A5">
        <w:rPr>
          <w:rFonts w:ascii="Times New Roman" w:eastAsia="Times New Roman" w:hAnsi="Times New Roman" w:cs="Times New Roman"/>
          <w:sz w:val="16"/>
          <w:szCs w:val="16"/>
        </w:rPr>
        <w:t xml:space="preserve"> районе Пензенской области, утвержденного</w:t>
      </w:r>
      <w:r w:rsidRPr="00C157A5">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 от 14.11.2014 № 560-55/3 (далее - Положение):</w:t>
      </w:r>
    </w:p>
    <w:p w:rsidR="00C157A5" w:rsidRPr="00C157A5" w:rsidRDefault="00C157A5" w:rsidP="00C157A5">
      <w:pPr>
        <w:widowControl w:val="0"/>
        <w:ind w:firstLine="539"/>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1.1. пункт 1 статьи 11 дополнить </w:t>
      </w:r>
      <w:r w:rsidRPr="00C157A5">
        <w:rPr>
          <w:rFonts w:ascii="Times New Roman" w:eastAsia="Times New Roman" w:hAnsi="Times New Roman" w:cs="Arial"/>
          <w:sz w:val="16"/>
          <w:szCs w:val="16"/>
          <w:lang w:eastAsia="ru-RU"/>
        </w:rPr>
        <w:t>абзацем следующего содержания</w:t>
      </w:r>
      <w:r w:rsidRPr="00C157A5">
        <w:rPr>
          <w:rFonts w:ascii="Times New Roman" w:eastAsia="Times New Roman" w:hAnsi="Times New Roman" w:cs="Times New Roman"/>
          <w:sz w:val="16"/>
          <w:szCs w:val="16"/>
          <w:lang w:eastAsia="ru-RU"/>
        </w:rPr>
        <w:t>:</w:t>
      </w:r>
    </w:p>
    <w:p w:rsidR="00C157A5" w:rsidRPr="00C157A5" w:rsidRDefault="00C157A5" w:rsidP="00C157A5">
      <w:pPr>
        <w:widowControl w:val="0"/>
        <w:autoSpaceDE w:val="0"/>
        <w:autoSpaceDN w:val="0"/>
        <w:adjustRightInd w:val="0"/>
        <w:ind w:firstLine="567"/>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 «-субсидий бюджетам муниципальных образований из бюджета Мокшанского района</w:t>
      </w:r>
      <w:r w:rsidRPr="00C157A5">
        <w:rPr>
          <w:rFonts w:ascii="Times New Roman" w:eastAsia="Times New Roman" w:hAnsi="Times New Roman" w:cs="Times New Roman"/>
          <w:i/>
          <w:color w:val="000000"/>
          <w:sz w:val="16"/>
          <w:szCs w:val="16"/>
          <w:lang w:eastAsia="ru-RU"/>
        </w:rPr>
        <w:t xml:space="preserve"> </w:t>
      </w:r>
      <w:r w:rsidRPr="00C157A5">
        <w:rPr>
          <w:rFonts w:ascii="Times New Roman" w:eastAsia="Calibri" w:hAnsi="Times New Roman" w:cs="Times New Roman"/>
          <w:iCs/>
          <w:sz w:val="16"/>
          <w:szCs w:val="16"/>
        </w:rPr>
        <w:t xml:space="preserve">в целях </w:t>
      </w:r>
      <w:proofErr w:type="spellStart"/>
      <w:r w:rsidRPr="00C157A5">
        <w:rPr>
          <w:rFonts w:ascii="Times New Roman" w:eastAsia="Calibri" w:hAnsi="Times New Roman" w:cs="Times New Roman"/>
          <w:iCs/>
          <w:sz w:val="16"/>
          <w:szCs w:val="16"/>
        </w:rPr>
        <w:t>софинансирования</w:t>
      </w:r>
      <w:proofErr w:type="spellEnd"/>
      <w:r w:rsidRPr="00C157A5">
        <w:rPr>
          <w:rFonts w:ascii="Times New Roman" w:eastAsia="Calibri" w:hAnsi="Times New Roman" w:cs="Times New Roman"/>
          <w:iCs/>
          <w:sz w:val="16"/>
          <w:szCs w:val="16"/>
        </w:rPr>
        <w:t xml:space="preserve"> расходных обязательств, возникающих при выполнении полномочий органов местного самоуправления по решению вопросов местного значения,</w:t>
      </w:r>
      <w:r w:rsidRPr="00C157A5">
        <w:rPr>
          <w:rFonts w:ascii="Times New Roman" w:eastAsia="Calibri" w:hAnsi="Times New Roman" w:cs="Times New Roman"/>
          <w:i/>
          <w:iCs/>
          <w:sz w:val="16"/>
          <w:szCs w:val="16"/>
        </w:rPr>
        <w:t xml:space="preserve"> </w:t>
      </w:r>
      <w:r w:rsidRPr="00C157A5">
        <w:rPr>
          <w:rFonts w:ascii="Times New Roman" w:eastAsia="Times New Roman" w:hAnsi="Times New Roman" w:cs="Times New Roman"/>
          <w:sz w:val="16"/>
          <w:szCs w:val="16"/>
          <w:lang w:eastAsia="ru-RU"/>
        </w:rPr>
        <w:t>в соответствии со статьей 142.3 Бюджетного кодекса Российской Федерации</w:t>
      </w:r>
      <w:proofErr w:type="gramStart"/>
      <w:r w:rsidRPr="00C157A5">
        <w:rPr>
          <w:rFonts w:ascii="Times New Roman" w:eastAsia="Times New Roman" w:hAnsi="Times New Roman" w:cs="Times New Roman"/>
          <w:sz w:val="16"/>
          <w:szCs w:val="16"/>
          <w:lang w:eastAsia="ru-RU"/>
        </w:rPr>
        <w:t>.»;</w:t>
      </w:r>
      <w:proofErr w:type="gramEnd"/>
    </w:p>
    <w:p w:rsidR="00C157A5" w:rsidRPr="00C157A5" w:rsidRDefault="00C157A5" w:rsidP="00C157A5">
      <w:pPr>
        <w:widowControl w:val="0"/>
        <w:ind w:firstLine="54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1.2. пункт 3 пункта 11изложить в новой редакции:</w:t>
      </w:r>
    </w:p>
    <w:p w:rsidR="00C157A5" w:rsidRPr="00C157A5" w:rsidRDefault="00C157A5" w:rsidP="00C157A5">
      <w:pPr>
        <w:widowControl w:val="0"/>
        <w:ind w:firstLine="540"/>
        <w:rPr>
          <w:rFonts w:ascii="Times New Roman" w:eastAsia="Times New Roman" w:hAnsi="Times New Roman" w:cs="Times New Roman"/>
          <w:color w:val="000000"/>
          <w:sz w:val="16"/>
          <w:szCs w:val="16"/>
          <w:lang w:eastAsia="ru-RU"/>
        </w:rPr>
      </w:pPr>
      <w:r w:rsidRPr="00C157A5">
        <w:rPr>
          <w:rFonts w:ascii="Times New Roman" w:eastAsia="Times New Roman" w:hAnsi="Times New Roman" w:cs="Times New Roman"/>
          <w:sz w:val="16"/>
          <w:szCs w:val="16"/>
          <w:lang w:eastAsia="ru-RU"/>
        </w:rPr>
        <w:t xml:space="preserve">«3. Объем межбюджетных трансфертов, предоставляемых другим бюджетам бюджетной системы Российской Федерации, и распределение их между получателями утверждаются решением </w:t>
      </w:r>
      <w:r w:rsidRPr="00C157A5">
        <w:rPr>
          <w:rFonts w:ascii="Times New Roman" w:eastAsia="Times New Roman" w:hAnsi="Times New Roman" w:cs="Times New Roman"/>
          <w:color w:val="000000"/>
          <w:sz w:val="16"/>
          <w:szCs w:val="16"/>
          <w:lang w:eastAsia="ru-RU"/>
        </w:rPr>
        <w:t>Собрания представителей Мокшанского района о бюджете Мокшанского района на очередной финансовый год и плановый период</w:t>
      </w:r>
      <w:proofErr w:type="gramStart"/>
      <w:r w:rsidRPr="00C157A5">
        <w:rPr>
          <w:rFonts w:ascii="Times New Roman" w:eastAsia="Times New Roman" w:hAnsi="Times New Roman" w:cs="Times New Roman"/>
          <w:color w:val="000000"/>
          <w:sz w:val="16"/>
          <w:szCs w:val="16"/>
          <w:lang w:eastAsia="ru-RU"/>
        </w:rPr>
        <w:t>.»; </w:t>
      </w:r>
      <w:proofErr w:type="gramEnd"/>
    </w:p>
    <w:p w:rsidR="00C157A5" w:rsidRPr="00C157A5" w:rsidRDefault="00C157A5" w:rsidP="00C157A5">
      <w:pPr>
        <w:widowControl w:val="0"/>
        <w:autoSpaceDE w:val="0"/>
        <w:autoSpaceDN w:val="0"/>
        <w:adjustRightInd w:val="0"/>
        <w:ind w:firstLine="709"/>
        <w:rPr>
          <w:rFonts w:ascii="Times New Roman" w:eastAsia="Times New Roman" w:hAnsi="Times New Roman" w:cs="Times New Roman"/>
          <w:sz w:val="16"/>
          <w:szCs w:val="16"/>
          <w:lang w:eastAsia="ru-RU"/>
        </w:rPr>
      </w:pPr>
      <w:bookmarkStart w:id="29" w:name="sub_300"/>
      <w:bookmarkEnd w:id="29"/>
      <w:r w:rsidRPr="00C157A5">
        <w:rPr>
          <w:rFonts w:ascii="Times New Roman" w:eastAsia="Times New Roman" w:hAnsi="Times New Roman" w:cs="Times New Roman"/>
          <w:sz w:val="16"/>
          <w:szCs w:val="16"/>
          <w:lang w:eastAsia="ru-RU"/>
        </w:rPr>
        <w:t>2. Приостановить до 1 января 2023 года действие статьи 16-1и абзаца шестого пункта 2 статьи 17 Положения.</w:t>
      </w:r>
    </w:p>
    <w:p w:rsidR="00C157A5" w:rsidRPr="00C157A5" w:rsidRDefault="00C157A5" w:rsidP="00C157A5">
      <w:pPr>
        <w:widowControl w:val="0"/>
        <w:ind w:firstLine="72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C157A5" w:rsidRPr="00C157A5" w:rsidRDefault="00C157A5" w:rsidP="00C157A5">
      <w:pPr>
        <w:widowControl w:val="0"/>
        <w:ind w:firstLine="54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  4. Настоящее решение вступает в силу на следующий день после его официального опубликования.</w:t>
      </w:r>
    </w:p>
    <w:p w:rsidR="00C157A5" w:rsidRPr="00C157A5" w:rsidRDefault="00C157A5" w:rsidP="00C157A5">
      <w:pPr>
        <w:widowControl w:val="0"/>
        <w:ind w:firstLine="54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  5. </w:t>
      </w:r>
      <w:proofErr w:type="gramStart"/>
      <w:r w:rsidRPr="00C157A5">
        <w:rPr>
          <w:rFonts w:ascii="Times New Roman" w:eastAsia="Times New Roman" w:hAnsi="Times New Roman" w:cs="Times New Roman"/>
          <w:sz w:val="16"/>
          <w:szCs w:val="16"/>
          <w:lang w:eastAsia="ru-RU"/>
        </w:rPr>
        <w:t>Контроль за</w:t>
      </w:r>
      <w:proofErr w:type="gramEnd"/>
      <w:r w:rsidRPr="00C157A5">
        <w:rPr>
          <w:rFonts w:ascii="Times New Roman" w:eastAsia="Times New Roman" w:hAnsi="Times New Roman" w:cs="Times New Roman"/>
          <w:sz w:val="16"/>
          <w:szCs w:val="16"/>
          <w:lang w:eastAsia="ru-RU"/>
        </w:rPr>
        <w:t xml:space="preserve"> исполнением настоящего решения возложить на комиссию по бюджетной, налоговой и экономической политике.</w:t>
      </w:r>
    </w:p>
    <w:p w:rsidR="00C157A5" w:rsidRPr="00C157A5" w:rsidRDefault="00C157A5" w:rsidP="00C157A5">
      <w:pPr>
        <w:widowControl w:val="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Глава Мокшанского района</w:t>
      </w:r>
    </w:p>
    <w:p w:rsidR="00C157A5" w:rsidRPr="00C157A5" w:rsidRDefault="00C157A5" w:rsidP="00C157A5">
      <w:pPr>
        <w:widowControl w:val="0"/>
        <w:rPr>
          <w:rFonts w:ascii="Times New Roman" w:eastAsia="Times New Roman" w:hAnsi="Times New Roman" w:cs="Times New Roman"/>
          <w:sz w:val="16"/>
          <w:szCs w:val="16"/>
          <w:highlight w:val="yellow"/>
          <w:lang w:eastAsia="ru-RU"/>
        </w:rPr>
      </w:pPr>
      <w:r w:rsidRPr="00C157A5">
        <w:rPr>
          <w:rFonts w:ascii="Times New Roman" w:eastAsia="Times New Roman" w:hAnsi="Times New Roman" w:cs="Times New Roman"/>
          <w:sz w:val="16"/>
          <w:szCs w:val="16"/>
          <w:lang w:eastAsia="ru-RU"/>
        </w:rPr>
        <w:t xml:space="preserve">      Пензенской области                                                                                  </w:t>
      </w:r>
      <w:proofErr w:type="spellStart"/>
      <w:r w:rsidRPr="00C157A5">
        <w:rPr>
          <w:rFonts w:ascii="Times New Roman" w:eastAsia="Times New Roman" w:hAnsi="Times New Roman" w:cs="Times New Roman"/>
          <w:sz w:val="16"/>
          <w:szCs w:val="16"/>
          <w:lang w:eastAsia="ru-RU"/>
        </w:rPr>
        <w:t>А.В.Шмелев</w:t>
      </w:r>
      <w:proofErr w:type="spellEnd"/>
      <w:r w:rsidRPr="00C157A5">
        <w:rPr>
          <w:rFonts w:ascii="Times New Roman" w:eastAsia="Times New Roman" w:hAnsi="Times New Roman" w:cs="Times New Roman"/>
          <w:sz w:val="16"/>
          <w:szCs w:val="16"/>
          <w:lang w:eastAsia="ru-RU"/>
        </w:rPr>
        <w:t xml:space="preserve">  </w:t>
      </w:r>
    </w:p>
    <w:tbl>
      <w:tblPr>
        <w:tblW w:w="9606" w:type="dxa"/>
        <w:jc w:val="center"/>
        <w:tblLayout w:type="fixed"/>
        <w:tblCellMar>
          <w:left w:w="0" w:type="dxa"/>
          <w:right w:w="0" w:type="dxa"/>
        </w:tblCellMar>
        <w:tblLook w:val="01E0" w:firstRow="1" w:lastRow="1" w:firstColumn="1" w:lastColumn="1" w:noHBand="0" w:noVBand="0"/>
      </w:tblPr>
      <w:tblGrid>
        <w:gridCol w:w="9606"/>
      </w:tblGrid>
      <w:tr w:rsidR="00C157A5" w:rsidRPr="00C157A5" w:rsidTr="00C157A5">
        <w:trPr>
          <w:jc w:val="center"/>
        </w:trPr>
        <w:tc>
          <w:tcPr>
            <w:tcW w:w="9606" w:type="dxa"/>
          </w:tcPr>
          <w:p w:rsidR="00C157A5" w:rsidRPr="00C157A5" w:rsidRDefault="00C157A5" w:rsidP="00C157A5">
            <w:pPr>
              <w:jc w:val="center"/>
              <w:rPr>
                <w:rFonts w:ascii="Times New Roman" w:eastAsia="Times New Roman" w:hAnsi="Times New Roman" w:cs="Times New Roman"/>
                <w:b/>
                <w:sz w:val="16"/>
                <w:szCs w:val="16"/>
                <w:lang w:eastAsia="ru-RU"/>
              </w:rPr>
            </w:pPr>
          </w:p>
          <w:p w:rsidR="00C157A5" w:rsidRDefault="00C157A5" w:rsidP="00C157A5">
            <w:pPr>
              <w:jc w:val="center"/>
              <w:rPr>
                <w:rFonts w:ascii="Times New Roman" w:eastAsia="Times New Roman" w:hAnsi="Times New Roman" w:cs="Times New Roman"/>
                <w:b/>
                <w:sz w:val="16"/>
                <w:szCs w:val="16"/>
                <w:lang w:eastAsia="ru-RU"/>
              </w:rPr>
            </w:pP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СОБРАНИЕ ПРЕДСТАВИТЕЛЕЙ</w:t>
            </w: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МОКШАНСКОГО РАЙОНА ПЕНЗЕНСКОЙ ОБЛАСТИ</w:t>
            </w:r>
          </w:p>
          <w:p w:rsidR="00C157A5" w:rsidRPr="00C157A5" w:rsidRDefault="00C157A5" w:rsidP="00C157A5">
            <w:pPr>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ЧЕТВЁРТОГО СОЗЫВА</w:t>
            </w:r>
          </w:p>
        </w:tc>
      </w:tr>
      <w:tr w:rsidR="00C157A5" w:rsidRPr="00C157A5" w:rsidTr="00C157A5">
        <w:trPr>
          <w:trHeight w:hRule="exact" w:val="161"/>
          <w:jc w:val="center"/>
        </w:trPr>
        <w:tc>
          <w:tcPr>
            <w:tcW w:w="9606" w:type="dxa"/>
          </w:tcPr>
          <w:p w:rsidR="00C157A5" w:rsidRPr="00C157A5" w:rsidRDefault="00C157A5" w:rsidP="00C157A5">
            <w:pPr>
              <w:rPr>
                <w:rFonts w:ascii="Times New Roman" w:eastAsia="Times New Roman" w:hAnsi="Times New Roman" w:cs="Times New Roman"/>
                <w:sz w:val="16"/>
                <w:szCs w:val="16"/>
                <w:lang w:eastAsia="ru-RU"/>
              </w:rPr>
            </w:pPr>
          </w:p>
        </w:tc>
      </w:tr>
      <w:tr w:rsidR="00C157A5" w:rsidRPr="00C157A5" w:rsidTr="00C157A5">
        <w:trPr>
          <w:trHeight w:val="157"/>
          <w:jc w:val="center"/>
        </w:trPr>
        <w:tc>
          <w:tcPr>
            <w:tcW w:w="9606" w:type="dxa"/>
          </w:tcPr>
          <w:p w:rsidR="00C157A5" w:rsidRPr="00C157A5" w:rsidRDefault="00C157A5" w:rsidP="00C157A5">
            <w:pPr>
              <w:keepNext/>
              <w:keepLines/>
              <w:jc w:val="center"/>
              <w:outlineLvl w:val="2"/>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 xml:space="preserve">   </w:t>
            </w:r>
            <w:proofErr w:type="gramStart"/>
            <w:r w:rsidRPr="00C157A5">
              <w:rPr>
                <w:rFonts w:ascii="Times New Roman" w:eastAsia="Times New Roman" w:hAnsi="Times New Roman" w:cs="Times New Roman"/>
                <w:b/>
                <w:sz w:val="16"/>
                <w:szCs w:val="16"/>
                <w:lang w:eastAsia="ru-RU"/>
              </w:rPr>
              <w:t>Р</w:t>
            </w:r>
            <w:proofErr w:type="gramEnd"/>
            <w:r w:rsidRPr="00C157A5">
              <w:rPr>
                <w:rFonts w:ascii="Times New Roman" w:eastAsia="Times New Roman" w:hAnsi="Times New Roman" w:cs="Times New Roman"/>
                <w:b/>
                <w:sz w:val="16"/>
                <w:szCs w:val="16"/>
                <w:lang w:eastAsia="ru-RU"/>
              </w:rPr>
              <w:t xml:space="preserve"> Е Ш Е Н И Е</w:t>
            </w:r>
          </w:p>
        </w:tc>
      </w:tr>
      <w:tr w:rsidR="00C157A5" w:rsidRPr="00C157A5" w:rsidTr="00C157A5">
        <w:trPr>
          <w:trHeight w:hRule="exact" w:val="340"/>
          <w:jc w:val="center"/>
        </w:trPr>
        <w:tc>
          <w:tcPr>
            <w:tcW w:w="9606" w:type="dxa"/>
            <w:vAlign w:val="center"/>
          </w:tcPr>
          <w:p w:rsidR="00C157A5" w:rsidRPr="00C157A5" w:rsidRDefault="00C157A5" w:rsidP="00C157A5">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157A5" w:rsidRPr="00C157A5" w:rsidTr="00172E9B">
        <w:tc>
          <w:tcPr>
            <w:tcW w:w="284" w:type="dxa"/>
            <w:vAlign w:val="bottom"/>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08 октября 2022 года</w:t>
            </w:r>
          </w:p>
        </w:tc>
        <w:tc>
          <w:tcPr>
            <w:tcW w:w="397" w:type="dxa"/>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C157A5" w:rsidRPr="00C157A5" w:rsidRDefault="00C157A5" w:rsidP="00C157A5">
            <w:pPr>
              <w:jc w:val="cente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904-83/4</w:t>
            </w:r>
          </w:p>
        </w:tc>
      </w:tr>
      <w:tr w:rsidR="00C157A5" w:rsidRPr="00C157A5" w:rsidTr="00172E9B">
        <w:tc>
          <w:tcPr>
            <w:tcW w:w="4650" w:type="dxa"/>
            <w:gridSpan w:val="4"/>
          </w:tcPr>
          <w:p w:rsidR="00C157A5" w:rsidRPr="00C157A5" w:rsidRDefault="00C157A5" w:rsidP="00C157A5">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C157A5">
              <w:rPr>
                <w:rFonts w:ascii="Times New Roman" w:eastAsia="Times New Roman" w:hAnsi="Times New Roman" w:cs="Times New Roman"/>
                <w:sz w:val="16"/>
                <w:szCs w:val="16"/>
                <w:lang w:eastAsia="ru-RU"/>
              </w:rPr>
              <w:t xml:space="preserve">                        </w:t>
            </w:r>
            <w:proofErr w:type="spellStart"/>
            <w:r w:rsidRPr="00C157A5">
              <w:rPr>
                <w:rFonts w:ascii="Times New Roman" w:eastAsia="Times New Roman" w:hAnsi="Times New Roman" w:cs="Times New Roman"/>
                <w:sz w:val="16"/>
                <w:szCs w:val="16"/>
                <w:lang w:eastAsia="ru-RU"/>
              </w:rPr>
              <w:t>р.п</w:t>
            </w:r>
            <w:proofErr w:type="spellEnd"/>
            <w:r w:rsidRPr="00C157A5">
              <w:rPr>
                <w:rFonts w:ascii="Times New Roman" w:eastAsia="Times New Roman" w:hAnsi="Times New Roman" w:cs="Times New Roman"/>
                <w:sz w:val="16"/>
                <w:szCs w:val="16"/>
                <w:lang w:eastAsia="ru-RU"/>
              </w:rPr>
              <w:t>. Мокшан</w:t>
            </w:r>
          </w:p>
        </w:tc>
      </w:tr>
    </w:tbl>
    <w:p w:rsidR="00C157A5" w:rsidRPr="00C157A5" w:rsidRDefault="00C157A5" w:rsidP="00C157A5">
      <w:pPr>
        <w:widowControl w:val="0"/>
        <w:autoSpaceDE w:val="0"/>
        <w:autoSpaceDN w:val="0"/>
        <w:jc w:val="center"/>
        <w:rPr>
          <w:rFonts w:ascii="Times New Roman" w:eastAsia="Times New Roman" w:hAnsi="Times New Roman" w:cs="Times New Roman"/>
          <w:b/>
          <w:sz w:val="16"/>
          <w:szCs w:val="16"/>
          <w:lang w:eastAsia="ru-RU"/>
        </w:rPr>
      </w:pPr>
    </w:p>
    <w:p w:rsidR="00C157A5" w:rsidRPr="00C157A5" w:rsidRDefault="00C157A5" w:rsidP="00C157A5">
      <w:pPr>
        <w:widowControl w:val="0"/>
        <w:autoSpaceDE w:val="0"/>
        <w:autoSpaceDN w:val="0"/>
        <w:jc w:val="center"/>
        <w:rPr>
          <w:rFonts w:ascii="Times New Roman" w:eastAsia="Times New Roman" w:hAnsi="Times New Roman" w:cs="Times New Roman"/>
          <w:b/>
          <w:sz w:val="8"/>
          <w:szCs w:val="8"/>
          <w:lang w:eastAsia="ru-RU"/>
        </w:rPr>
      </w:pPr>
    </w:p>
    <w:p w:rsidR="00C157A5" w:rsidRPr="00C157A5" w:rsidRDefault="00C157A5" w:rsidP="00C157A5">
      <w:pPr>
        <w:widowControl w:val="0"/>
        <w:autoSpaceDE w:val="0"/>
        <w:autoSpaceDN w:val="0"/>
        <w:jc w:val="center"/>
        <w:rPr>
          <w:rFonts w:ascii="Times New Roman" w:eastAsia="Times New Roman" w:hAnsi="Times New Roman" w:cs="Times New Roman"/>
          <w:b/>
          <w:sz w:val="16"/>
          <w:szCs w:val="16"/>
          <w:lang w:eastAsia="ru-RU"/>
        </w:rPr>
      </w:pPr>
    </w:p>
    <w:p w:rsidR="00C157A5" w:rsidRDefault="00C157A5" w:rsidP="00C157A5">
      <w:pPr>
        <w:widowControl w:val="0"/>
        <w:autoSpaceDE w:val="0"/>
        <w:autoSpaceDN w:val="0"/>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О внесении изменений в Положение о предоставлении межбюджетных трансфертов из бюджета Мокшанского района</w:t>
      </w:r>
    </w:p>
    <w:p w:rsidR="00C157A5" w:rsidRDefault="00C157A5" w:rsidP="00C157A5">
      <w:pPr>
        <w:widowControl w:val="0"/>
        <w:autoSpaceDE w:val="0"/>
        <w:autoSpaceDN w:val="0"/>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 xml:space="preserve"> Пензенской области бюджетам поселений Мокшанского района Пензенской области,  </w:t>
      </w:r>
      <w:proofErr w:type="gramStart"/>
      <w:r w:rsidRPr="00C157A5">
        <w:rPr>
          <w:rFonts w:ascii="Times New Roman" w:eastAsia="Times New Roman" w:hAnsi="Times New Roman" w:cs="Times New Roman"/>
          <w:b/>
          <w:sz w:val="16"/>
          <w:szCs w:val="16"/>
          <w:lang w:eastAsia="ru-RU"/>
        </w:rPr>
        <w:t>утвержденное</w:t>
      </w:r>
      <w:proofErr w:type="gramEnd"/>
      <w:r w:rsidRPr="00C157A5">
        <w:rPr>
          <w:rFonts w:ascii="Times New Roman" w:eastAsia="Times New Roman" w:hAnsi="Times New Roman" w:cs="Times New Roman"/>
          <w:b/>
          <w:sz w:val="16"/>
          <w:szCs w:val="16"/>
          <w:lang w:eastAsia="ru-RU"/>
        </w:rPr>
        <w:t xml:space="preserve"> решением Собрания </w:t>
      </w:r>
    </w:p>
    <w:p w:rsidR="00C157A5" w:rsidRPr="00C157A5" w:rsidRDefault="00C157A5" w:rsidP="00C157A5">
      <w:pPr>
        <w:widowControl w:val="0"/>
        <w:autoSpaceDE w:val="0"/>
        <w:autoSpaceDN w:val="0"/>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b/>
          <w:sz w:val="16"/>
          <w:szCs w:val="16"/>
          <w:lang w:eastAsia="ru-RU"/>
        </w:rPr>
        <w:t xml:space="preserve">представителей Мокшанского района </w:t>
      </w:r>
      <w:r>
        <w:rPr>
          <w:rFonts w:ascii="Times New Roman" w:eastAsia="Times New Roman" w:hAnsi="Times New Roman" w:cs="Times New Roman"/>
          <w:b/>
          <w:sz w:val="16"/>
          <w:szCs w:val="16"/>
          <w:lang w:eastAsia="ru-RU"/>
        </w:rPr>
        <w:t xml:space="preserve"> </w:t>
      </w:r>
      <w:r w:rsidRPr="00C157A5">
        <w:rPr>
          <w:rFonts w:ascii="Times New Roman" w:eastAsia="Times New Roman" w:hAnsi="Times New Roman" w:cs="Times New Roman"/>
          <w:b/>
          <w:sz w:val="16"/>
          <w:szCs w:val="16"/>
          <w:lang w:eastAsia="ru-RU"/>
        </w:rPr>
        <w:t>Пензенской области от  29.06.2016 № 852-82/3</w:t>
      </w:r>
    </w:p>
    <w:p w:rsidR="00C157A5" w:rsidRPr="00C157A5" w:rsidRDefault="00C157A5" w:rsidP="00C157A5">
      <w:pPr>
        <w:jc w:val="center"/>
        <w:rPr>
          <w:rFonts w:ascii="Times New Roman" w:eastAsia="Times New Roman" w:hAnsi="Times New Roman" w:cs="Times New Roman"/>
          <w:b/>
          <w:sz w:val="8"/>
          <w:szCs w:val="8"/>
          <w:lang w:eastAsia="ru-RU"/>
        </w:rPr>
      </w:pPr>
    </w:p>
    <w:p w:rsidR="00C157A5" w:rsidRPr="00C157A5" w:rsidRDefault="00C157A5" w:rsidP="0067091B">
      <w:pP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         В соответствии со статьей 142 Бюджетного кодекса Российской Федерации, руководствуясь Уставом Мокшанского района Пензенской области,                                         </w:t>
      </w:r>
      <w:r w:rsidRPr="00C157A5">
        <w:rPr>
          <w:rFonts w:ascii="Times New Roman" w:eastAsia="Times New Roman" w:hAnsi="Times New Roman" w:cs="Times New Roman"/>
          <w:b/>
          <w:sz w:val="16"/>
          <w:szCs w:val="16"/>
          <w:lang w:eastAsia="ru-RU"/>
        </w:rPr>
        <w:t>Собрание представителей Мокшанского района решило:</w:t>
      </w:r>
      <w:r w:rsidRPr="00C157A5">
        <w:rPr>
          <w:rFonts w:ascii="Times New Roman" w:eastAsia="Times New Roman" w:hAnsi="Times New Roman" w:cs="Times New Roman"/>
          <w:sz w:val="16"/>
          <w:szCs w:val="16"/>
          <w:lang w:eastAsia="ru-RU"/>
        </w:rPr>
        <w:t xml:space="preserve">                                       </w:t>
      </w:r>
    </w:p>
    <w:p w:rsidR="00C157A5" w:rsidRPr="00C157A5" w:rsidRDefault="00C157A5" w:rsidP="00C157A5">
      <w:pPr>
        <w:widowControl w:val="0"/>
        <w:autoSpaceDE w:val="0"/>
        <w:autoSpaceDN w:val="0"/>
        <w:ind w:firstLine="426"/>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1. Внести в Положение о предоставлении межбюджетных трансфертов из бюджета Мокшанского района Пензенской области бюджетам поселений Мокшанского района Пензенской области,  утвержденное решением Собрания представителей Мокшанского района Пензенской области от  29.06.2016 № 852-82/3 (далее – решение) следующие изменения:</w:t>
      </w:r>
    </w:p>
    <w:p w:rsidR="00C157A5" w:rsidRPr="00C157A5" w:rsidRDefault="00C157A5" w:rsidP="00C157A5">
      <w:pPr>
        <w:autoSpaceDE w:val="0"/>
        <w:autoSpaceDN w:val="0"/>
        <w:adjustRightInd w:val="0"/>
        <w:ind w:firstLine="426"/>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1.1. пункт 2 изложить в новой редакции:</w:t>
      </w:r>
    </w:p>
    <w:p w:rsidR="00C157A5" w:rsidRPr="00C157A5" w:rsidRDefault="00C157A5" w:rsidP="00C157A5">
      <w:pPr>
        <w:ind w:firstLine="54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«2. Из бюджета Мокшанского района бюджетам поселений Мокшанского района могут предоставляться межбюджетные трансферты в форме:</w:t>
      </w:r>
    </w:p>
    <w:p w:rsidR="00C157A5" w:rsidRPr="00C157A5" w:rsidRDefault="00C157A5" w:rsidP="00C157A5">
      <w:pPr>
        <w:ind w:firstLine="54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дотаций из бюджетов муниципальных районов на выравнивание бюджетной обеспеченности поселений;</w:t>
      </w:r>
    </w:p>
    <w:p w:rsidR="00C157A5" w:rsidRPr="00C157A5" w:rsidRDefault="00C157A5" w:rsidP="00C157A5">
      <w:pPr>
        <w:ind w:firstLine="54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субвенций из бюджетов муниципальных районов бюджетам городских, сельских поселений в случаях, установленных статьями 133 и 140 Бюджетного кодекса Российской Федерации;</w:t>
      </w:r>
    </w:p>
    <w:p w:rsidR="00C157A5" w:rsidRPr="00C157A5" w:rsidRDefault="00C157A5" w:rsidP="00C157A5">
      <w:pPr>
        <w:ind w:firstLine="54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субсидий бюджетам муниципальных образований из бюджета Мокшанского района</w:t>
      </w:r>
      <w:r w:rsidRPr="00C157A5">
        <w:rPr>
          <w:rFonts w:ascii="Times New Roman" w:eastAsia="Times New Roman" w:hAnsi="Times New Roman" w:cs="Times New Roman"/>
          <w:i/>
          <w:color w:val="000000"/>
          <w:sz w:val="16"/>
          <w:szCs w:val="16"/>
          <w:lang w:eastAsia="ru-RU"/>
        </w:rPr>
        <w:t xml:space="preserve"> </w:t>
      </w:r>
      <w:r w:rsidRPr="00C157A5">
        <w:rPr>
          <w:rFonts w:ascii="Times New Roman" w:eastAsia="Calibri" w:hAnsi="Times New Roman" w:cs="Times New Roman"/>
          <w:iCs/>
          <w:sz w:val="16"/>
          <w:szCs w:val="16"/>
        </w:rPr>
        <w:t xml:space="preserve">в целях </w:t>
      </w:r>
      <w:proofErr w:type="spellStart"/>
      <w:r w:rsidRPr="00C157A5">
        <w:rPr>
          <w:rFonts w:ascii="Times New Roman" w:eastAsia="Calibri" w:hAnsi="Times New Roman" w:cs="Times New Roman"/>
          <w:iCs/>
          <w:sz w:val="16"/>
          <w:szCs w:val="16"/>
        </w:rPr>
        <w:t>софинансирования</w:t>
      </w:r>
      <w:proofErr w:type="spellEnd"/>
      <w:r w:rsidRPr="00C157A5">
        <w:rPr>
          <w:rFonts w:ascii="Times New Roman" w:eastAsia="Calibri" w:hAnsi="Times New Roman" w:cs="Times New Roman"/>
          <w:iCs/>
          <w:sz w:val="16"/>
          <w:szCs w:val="16"/>
        </w:rPr>
        <w:t xml:space="preserve"> расходных обязательств, возникающих при выполнении полномочий органов местного самоуправления по решению вопросов местного значения,</w:t>
      </w:r>
      <w:r w:rsidRPr="00C157A5">
        <w:rPr>
          <w:rFonts w:ascii="Times New Roman" w:eastAsia="Calibri" w:hAnsi="Times New Roman" w:cs="Times New Roman"/>
          <w:i/>
          <w:iCs/>
          <w:sz w:val="16"/>
          <w:szCs w:val="16"/>
        </w:rPr>
        <w:t xml:space="preserve"> </w:t>
      </w:r>
      <w:r w:rsidRPr="00C157A5">
        <w:rPr>
          <w:rFonts w:ascii="Times New Roman" w:eastAsia="Times New Roman" w:hAnsi="Times New Roman" w:cs="Times New Roman"/>
          <w:sz w:val="16"/>
          <w:szCs w:val="16"/>
          <w:lang w:eastAsia="ru-RU"/>
        </w:rPr>
        <w:t>в соответствии со статьей 142.3 Бюджетного кодекса Российской Федерации;</w:t>
      </w:r>
    </w:p>
    <w:p w:rsidR="00C157A5" w:rsidRPr="00C157A5" w:rsidRDefault="00C157A5" w:rsidP="00C157A5">
      <w:pPr>
        <w:ind w:firstLine="540"/>
        <w:jc w:val="left"/>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иных межбюджетных трансфертов.</w:t>
      </w:r>
    </w:p>
    <w:p w:rsidR="00C157A5" w:rsidRPr="00C157A5" w:rsidRDefault="00C157A5" w:rsidP="00C157A5">
      <w:pPr>
        <w:autoSpaceDE w:val="0"/>
        <w:autoSpaceDN w:val="0"/>
        <w:adjustRightInd w:val="0"/>
        <w:ind w:firstLine="426"/>
        <w:rPr>
          <w:rFonts w:ascii="Times New Roman" w:eastAsia="Times New Roman" w:hAnsi="Times New Roman" w:cs="Times New Roman"/>
          <w:sz w:val="16"/>
          <w:szCs w:val="16"/>
          <w:lang w:eastAsia="ru-RU"/>
        </w:rPr>
      </w:pPr>
      <w:proofErr w:type="gramStart"/>
      <w:r w:rsidRPr="00C157A5">
        <w:rPr>
          <w:rFonts w:ascii="Times New Roman" w:eastAsia="Times New Roman" w:hAnsi="Times New Roman" w:cs="Times New Roman"/>
          <w:sz w:val="16"/>
          <w:szCs w:val="16"/>
          <w:lang w:eastAsia="ru-RU"/>
        </w:rPr>
        <w:t>Межбюджетные трансферты из бюджета Мокшанского района бюджетам городских, сельских поселений (за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 предоставляются при условии соблюдения соответствующими органами местного самоуправления городских, сельских поселений бюджетного законодательства Российской Федерации и законодательства Российской Федерации о налогах и сборах.  »;</w:t>
      </w:r>
      <w:proofErr w:type="gramEnd"/>
    </w:p>
    <w:p w:rsidR="00C157A5" w:rsidRPr="00C157A5" w:rsidRDefault="00C157A5" w:rsidP="00C157A5">
      <w:pPr>
        <w:autoSpaceDE w:val="0"/>
        <w:autoSpaceDN w:val="0"/>
        <w:adjustRightInd w:val="0"/>
        <w:ind w:firstLine="426"/>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1.2. дополнить пунктом 6 следующего содержания:</w:t>
      </w:r>
    </w:p>
    <w:p w:rsidR="00C157A5" w:rsidRPr="00C157A5" w:rsidRDefault="00C157A5" w:rsidP="00C157A5">
      <w:pPr>
        <w:autoSpaceDE w:val="0"/>
        <w:autoSpaceDN w:val="0"/>
        <w:adjustRightInd w:val="0"/>
        <w:ind w:firstLine="426"/>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«6. Субсидии из бюджета Мокшанского района в целях </w:t>
      </w:r>
      <w:proofErr w:type="spellStart"/>
      <w:r w:rsidRPr="00C157A5">
        <w:rPr>
          <w:rFonts w:ascii="Times New Roman" w:eastAsia="Times New Roman" w:hAnsi="Times New Roman" w:cs="Times New Roman"/>
          <w:sz w:val="16"/>
          <w:szCs w:val="16"/>
          <w:lang w:eastAsia="ru-RU"/>
        </w:rPr>
        <w:t>софинансирования</w:t>
      </w:r>
      <w:proofErr w:type="spellEnd"/>
      <w:r w:rsidRPr="00C157A5">
        <w:rPr>
          <w:rFonts w:ascii="Times New Roman" w:eastAsia="Times New Roman" w:hAnsi="Times New Roman" w:cs="Times New Roman"/>
          <w:sz w:val="16"/>
          <w:szCs w:val="16"/>
          <w:lang w:eastAsia="ru-RU"/>
        </w:rPr>
        <w:t xml:space="preserve"> расходных обязательств, возникающих при выполнении полномочий органов местного самоуправления по решению вопросов местного значения в соответствии со статьей 142.3 Бюджетного кодекса Российской Федерации (далее – субсидии) предоставляются бюджетам поселений Мокшанского района в случаях и порядке, предусмотренных решениями Собрания представителей Мокшанского района Пензенской области.</w:t>
      </w:r>
    </w:p>
    <w:p w:rsidR="00C157A5" w:rsidRPr="00C157A5" w:rsidRDefault="00C157A5" w:rsidP="00C157A5">
      <w:pPr>
        <w:autoSpaceDE w:val="0"/>
        <w:autoSpaceDN w:val="0"/>
        <w:adjustRightInd w:val="0"/>
        <w:ind w:firstLine="426"/>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Цели и условия предоставления субсидий устанавливаются соглашениями между местными администрациями, заключаемыми в порядке, установленном решением Собрания представителей Мокшанского района Пензенской области</w:t>
      </w:r>
      <w:proofErr w:type="gramStart"/>
      <w:r w:rsidRPr="00C157A5">
        <w:rPr>
          <w:rFonts w:ascii="Times New Roman" w:eastAsia="Times New Roman" w:hAnsi="Times New Roman" w:cs="Times New Roman"/>
          <w:sz w:val="16"/>
          <w:szCs w:val="16"/>
          <w:lang w:eastAsia="ru-RU"/>
        </w:rPr>
        <w:t>.».</w:t>
      </w:r>
      <w:proofErr w:type="gramEnd"/>
    </w:p>
    <w:p w:rsidR="00C157A5" w:rsidRPr="00C157A5" w:rsidRDefault="00C157A5" w:rsidP="00C157A5">
      <w:pPr>
        <w:ind w:firstLine="54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C157A5" w:rsidRPr="00C157A5" w:rsidRDefault="00C157A5" w:rsidP="00C157A5">
      <w:pPr>
        <w:ind w:firstLine="540"/>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3. Настоящее решение вступает в силу на следующий день после официального опубликования.</w:t>
      </w:r>
    </w:p>
    <w:p w:rsidR="0067091B" w:rsidRDefault="00C157A5" w:rsidP="0067091B">
      <w:pPr>
        <w:jc w:val="left"/>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4. </w:t>
      </w:r>
      <w:proofErr w:type="gramStart"/>
      <w:r w:rsidRPr="00C157A5">
        <w:rPr>
          <w:rFonts w:ascii="Times New Roman" w:eastAsia="Times New Roman" w:hAnsi="Times New Roman" w:cs="Times New Roman"/>
          <w:sz w:val="16"/>
          <w:szCs w:val="16"/>
          <w:lang w:eastAsia="ru-RU"/>
        </w:rPr>
        <w:t>Контроль за</w:t>
      </w:r>
      <w:proofErr w:type="gramEnd"/>
      <w:r w:rsidRPr="00C157A5">
        <w:rPr>
          <w:rFonts w:ascii="Times New Roman" w:eastAsia="Times New Roman" w:hAnsi="Times New Roman" w:cs="Times New Roman"/>
          <w:sz w:val="16"/>
          <w:szCs w:val="16"/>
          <w:lang w:eastAsia="ru-RU"/>
        </w:rPr>
        <w:t xml:space="preserve"> исполнением настоящего решения возложить на комиссию по бюджетной, налоговой и экономической политике.</w:t>
      </w:r>
      <w:r w:rsidR="0067091B" w:rsidRPr="0067091B">
        <w:rPr>
          <w:rFonts w:ascii="Times New Roman" w:eastAsia="Times New Roman" w:hAnsi="Times New Roman" w:cs="Times New Roman"/>
          <w:sz w:val="16"/>
          <w:szCs w:val="16"/>
          <w:lang w:eastAsia="ru-RU"/>
        </w:rPr>
        <w:t xml:space="preserve"> </w:t>
      </w:r>
    </w:p>
    <w:p w:rsidR="0067091B" w:rsidRDefault="0067091B" w:rsidP="0067091B">
      <w:pPr>
        <w:jc w:val="left"/>
        <w:rPr>
          <w:rFonts w:ascii="Times New Roman" w:eastAsia="Times New Roman" w:hAnsi="Times New Roman" w:cs="Times New Roman"/>
          <w:sz w:val="16"/>
          <w:szCs w:val="16"/>
          <w:lang w:eastAsia="ru-RU"/>
        </w:rPr>
      </w:pPr>
    </w:p>
    <w:p w:rsidR="0067091B" w:rsidRPr="00C157A5" w:rsidRDefault="0067091B" w:rsidP="0067091B">
      <w:pPr>
        <w:jc w:val="left"/>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Глава Мокшанского района</w:t>
      </w:r>
    </w:p>
    <w:p w:rsidR="00C157A5" w:rsidRPr="00C157A5" w:rsidRDefault="0067091B" w:rsidP="00376B16">
      <w:pPr>
        <w:rPr>
          <w:rFonts w:ascii="Times New Roman" w:eastAsia="Times New Roman" w:hAnsi="Times New Roman" w:cs="Times New Roman"/>
          <w:sz w:val="16"/>
          <w:szCs w:val="16"/>
          <w:lang w:eastAsia="ru-RU"/>
        </w:rPr>
      </w:pPr>
      <w:r w:rsidRPr="00C157A5">
        <w:rPr>
          <w:rFonts w:ascii="Times New Roman" w:eastAsia="Times New Roman" w:hAnsi="Times New Roman" w:cs="Times New Roman"/>
          <w:sz w:val="16"/>
          <w:szCs w:val="16"/>
          <w:lang w:eastAsia="ru-RU"/>
        </w:rPr>
        <w:t xml:space="preserve">       Пензенской области                                                                        </w:t>
      </w:r>
      <w:proofErr w:type="spellStart"/>
      <w:r w:rsidRPr="00C157A5">
        <w:rPr>
          <w:rFonts w:ascii="Times New Roman" w:eastAsia="Times New Roman" w:hAnsi="Times New Roman" w:cs="Times New Roman"/>
          <w:sz w:val="16"/>
          <w:szCs w:val="16"/>
          <w:lang w:eastAsia="ru-RU"/>
        </w:rPr>
        <w:t>А.В.Шмелев</w:t>
      </w:r>
      <w:proofErr w:type="spellEnd"/>
      <w:r w:rsidRPr="00C157A5">
        <w:rPr>
          <w:rFonts w:ascii="Times New Roman" w:eastAsia="Times New Roman" w:hAnsi="Times New Roman" w:cs="Times New Roman"/>
          <w:b/>
          <w:sz w:val="16"/>
          <w:szCs w:val="16"/>
          <w:lang w:eastAsia="ru-RU"/>
        </w:rPr>
        <w:t xml:space="preserve">  </w:t>
      </w:r>
    </w:p>
    <w:p w:rsidR="00C157A5" w:rsidRPr="00C157A5" w:rsidRDefault="00C157A5" w:rsidP="00C157A5">
      <w:pPr>
        <w:ind w:firstLine="540"/>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2D6023" w:rsidRPr="002D6023" w:rsidTr="00376B16">
        <w:tc>
          <w:tcPr>
            <w:tcW w:w="9606" w:type="dxa"/>
          </w:tcPr>
          <w:p w:rsidR="002D6023" w:rsidRPr="002D6023" w:rsidRDefault="00C157A5" w:rsidP="002D6023">
            <w:pPr>
              <w:widowControl w:val="0"/>
              <w:jc w:val="center"/>
              <w:rPr>
                <w:rFonts w:ascii="Times New Roman" w:eastAsia="Times New Roman" w:hAnsi="Times New Roman" w:cs="Times New Roman"/>
                <w:b/>
                <w:sz w:val="16"/>
                <w:szCs w:val="16"/>
                <w:lang w:eastAsia="ru-RU"/>
              </w:rPr>
            </w:pPr>
            <w:r w:rsidRPr="00C157A5">
              <w:rPr>
                <w:rFonts w:ascii="Times New Roman" w:eastAsia="Times New Roman" w:hAnsi="Times New Roman" w:cs="Times New Roman"/>
                <w:color w:val="000000"/>
                <w:sz w:val="16"/>
                <w:szCs w:val="16"/>
                <w:lang w:eastAsia="ru-RU"/>
              </w:rPr>
              <w:t xml:space="preserve">  </w:t>
            </w:r>
            <w:r w:rsidRPr="00C157A5">
              <w:rPr>
                <w:rFonts w:ascii="Times New Roman" w:eastAsia="Times New Roman" w:hAnsi="Times New Roman" w:cs="Times New Roman"/>
                <w:sz w:val="16"/>
                <w:szCs w:val="16"/>
                <w:lang w:eastAsia="ru-RU"/>
              </w:rPr>
              <w:tab/>
            </w:r>
            <w:r w:rsidR="002D6023" w:rsidRPr="002D6023">
              <w:rPr>
                <w:rFonts w:ascii="Times New Roman" w:eastAsia="Times New Roman" w:hAnsi="Times New Roman" w:cs="Times New Roman"/>
                <w:b/>
                <w:sz w:val="16"/>
                <w:szCs w:val="16"/>
                <w:lang w:eastAsia="ru-RU"/>
              </w:rPr>
              <w:t>СОБРАНИЕ ПРЕДСТАВИТЕЛЕЙ</w:t>
            </w:r>
          </w:p>
          <w:p w:rsidR="002D6023" w:rsidRPr="002D6023" w:rsidRDefault="002D6023" w:rsidP="002D6023">
            <w:pPr>
              <w:widowControl w:val="0"/>
              <w:jc w:val="center"/>
              <w:rPr>
                <w:rFonts w:ascii="Times New Roman" w:eastAsia="Times New Roman" w:hAnsi="Times New Roman" w:cs="Times New Roman"/>
                <w:b/>
                <w:sz w:val="16"/>
                <w:szCs w:val="16"/>
                <w:lang w:eastAsia="ru-RU"/>
              </w:rPr>
            </w:pPr>
            <w:r w:rsidRPr="002D6023">
              <w:rPr>
                <w:rFonts w:ascii="Times New Roman" w:eastAsia="Times New Roman" w:hAnsi="Times New Roman" w:cs="Times New Roman"/>
                <w:b/>
                <w:sz w:val="16"/>
                <w:szCs w:val="16"/>
                <w:lang w:eastAsia="ru-RU"/>
              </w:rPr>
              <w:t>МОКШАНСКОГО РАЙОНА ПЕНЗЕНСКОЙ ОБЛАСТИ</w:t>
            </w:r>
          </w:p>
          <w:p w:rsidR="002D6023" w:rsidRPr="002D6023" w:rsidRDefault="002D6023" w:rsidP="002D6023">
            <w:pPr>
              <w:widowControl w:val="0"/>
              <w:jc w:val="center"/>
              <w:rPr>
                <w:rFonts w:ascii="Times New Roman" w:eastAsia="Times New Roman" w:hAnsi="Times New Roman" w:cs="Times New Roman"/>
                <w:b/>
                <w:sz w:val="16"/>
                <w:szCs w:val="16"/>
                <w:lang w:eastAsia="ru-RU"/>
              </w:rPr>
            </w:pPr>
            <w:r w:rsidRPr="002D6023">
              <w:rPr>
                <w:rFonts w:ascii="Times New Roman" w:eastAsia="Times New Roman" w:hAnsi="Times New Roman" w:cs="Times New Roman"/>
                <w:b/>
                <w:sz w:val="16"/>
                <w:szCs w:val="16"/>
                <w:lang w:eastAsia="ru-RU"/>
              </w:rPr>
              <w:t>ЧЕТВЁРТОГО СОЗЫВА</w:t>
            </w:r>
          </w:p>
          <w:p w:rsidR="002D6023" w:rsidRPr="002D6023" w:rsidRDefault="002D6023" w:rsidP="002D6023">
            <w:pPr>
              <w:widowControl w:val="0"/>
              <w:jc w:val="center"/>
              <w:rPr>
                <w:rFonts w:ascii="Times New Roman" w:eastAsia="Times New Roman" w:hAnsi="Times New Roman" w:cs="Times New Roman"/>
                <w:b/>
                <w:sz w:val="16"/>
                <w:szCs w:val="16"/>
                <w:lang w:eastAsia="ru-RU"/>
              </w:rPr>
            </w:pPr>
          </w:p>
        </w:tc>
      </w:tr>
      <w:tr w:rsidR="002D6023" w:rsidRPr="002D6023" w:rsidTr="00376B16">
        <w:tc>
          <w:tcPr>
            <w:tcW w:w="9606" w:type="dxa"/>
          </w:tcPr>
          <w:p w:rsidR="002D6023" w:rsidRPr="002D6023" w:rsidRDefault="002D6023" w:rsidP="002D6023">
            <w:pPr>
              <w:keepNext/>
              <w:ind w:left="567"/>
              <w:jc w:val="center"/>
              <w:outlineLvl w:val="2"/>
              <w:rPr>
                <w:rFonts w:ascii="Times New Roman" w:eastAsia="Times New Roman" w:hAnsi="Times New Roman" w:cs="Times New Roman"/>
                <w:b/>
                <w:sz w:val="16"/>
                <w:szCs w:val="16"/>
                <w:lang w:eastAsia="ru-RU"/>
              </w:rPr>
            </w:pPr>
            <w:proofErr w:type="gramStart"/>
            <w:r w:rsidRPr="002D6023">
              <w:rPr>
                <w:rFonts w:ascii="Times New Roman" w:eastAsia="Times New Roman" w:hAnsi="Times New Roman" w:cs="Times New Roman"/>
                <w:b/>
                <w:sz w:val="16"/>
                <w:szCs w:val="16"/>
                <w:lang w:eastAsia="ru-RU"/>
              </w:rPr>
              <w:t>Р</w:t>
            </w:r>
            <w:proofErr w:type="gramEnd"/>
            <w:r w:rsidRPr="002D6023">
              <w:rPr>
                <w:rFonts w:ascii="Times New Roman" w:eastAsia="Times New Roman" w:hAnsi="Times New Roman" w:cs="Times New Roman"/>
                <w:b/>
                <w:sz w:val="16"/>
                <w:szCs w:val="16"/>
                <w:lang w:eastAsia="ru-RU"/>
              </w:rPr>
              <w:t xml:space="preserve"> Е Ш Е Н И Е</w:t>
            </w:r>
          </w:p>
          <w:p w:rsidR="002D6023" w:rsidRPr="002D6023" w:rsidRDefault="002D6023" w:rsidP="002D6023">
            <w:pPr>
              <w:widowControl w:val="0"/>
              <w:jc w:val="center"/>
              <w:rPr>
                <w:rFonts w:ascii="Times New Roman" w:eastAsia="Times New Roman" w:hAnsi="Times New Roman" w:cs="Times New Roman"/>
                <w:b/>
                <w:i/>
                <w:sz w:val="16"/>
                <w:szCs w:val="16"/>
              </w:rPr>
            </w:pPr>
          </w:p>
        </w:tc>
      </w:tr>
    </w:tbl>
    <w:p w:rsidR="002D6023" w:rsidRPr="002D6023" w:rsidRDefault="002D6023" w:rsidP="002D6023">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D6023" w:rsidRPr="002D6023" w:rsidTr="00172E9B">
        <w:tc>
          <w:tcPr>
            <w:tcW w:w="284" w:type="dxa"/>
            <w:vAlign w:val="bottom"/>
          </w:tcPr>
          <w:p w:rsidR="002D6023" w:rsidRPr="002D6023" w:rsidRDefault="002D6023" w:rsidP="002D6023">
            <w:pPr>
              <w:widowControl w:val="0"/>
              <w:jc w:val="center"/>
              <w:rPr>
                <w:rFonts w:ascii="Times New Roman" w:eastAsia="Times New Roman" w:hAnsi="Times New Roman" w:cs="Times New Roman"/>
                <w:sz w:val="16"/>
                <w:szCs w:val="16"/>
                <w:lang w:eastAsia="ru-RU"/>
              </w:rPr>
            </w:pPr>
            <w:r w:rsidRPr="002D602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D6023" w:rsidRPr="002D6023" w:rsidRDefault="002D6023" w:rsidP="002D6023">
            <w:pPr>
              <w:widowControl w:val="0"/>
              <w:jc w:val="center"/>
              <w:rPr>
                <w:rFonts w:ascii="Times New Roman" w:eastAsia="Times New Roman" w:hAnsi="Times New Roman" w:cs="Times New Roman"/>
                <w:sz w:val="16"/>
                <w:szCs w:val="16"/>
                <w:lang w:eastAsia="ru-RU"/>
              </w:rPr>
            </w:pPr>
            <w:r w:rsidRPr="002D6023">
              <w:rPr>
                <w:rFonts w:ascii="Times New Roman" w:eastAsia="Times New Roman" w:hAnsi="Times New Roman" w:cs="Times New Roman"/>
                <w:sz w:val="16"/>
                <w:szCs w:val="16"/>
                <w:lang w:eastAsia="ru-RU"/>
              </w:rPr>
              <w:t>08 октября 2022 года</w:t>
            </w:r>
          </w:p>
        </w:tc>
        <w:tc>
          <w:tcPr>
            <w:tcW w:w="397" w:type="dxa"/>
          </w:tcPr>
          <w:p w:rsidR="002D6023" w:rsidRPr="002D6023" w:rsidRDefault="002D6023" w:rsidP="002D6023">
            <w:pPr>
              <w:widowControl w:val="0"/>
              <w:jc w:val="center"/>
              <w:rPr>
                <w:rFonts w:ascii="Times New Roman" w:eastAsia="Times New Roman" w:hAnsi="Times New Roman" w:cs="Times New Roman"/>
                <w:sz w:val="16"/>
                <w:szCs w:val="16"/>
                <w:lang w:eastAsia="ru-RU"/>
              </w:rPr>
            </w:pPr>
            <w:r w:rsidRPr="002D6023">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2D6023" w:rsidRPr="002D6023" w:rsidRDefault="002D6023" w:rsidP="002D6023">
            <w:pPr>
              <w:widowControl w:val="0"/>
              <w:jc w:val="center"/>
              <w:rPr>
                <w:rFonts w:ascii="Times New Roman" w:eastAsia="Times New Roman" w:hAnsi="Times New Roman" w:cs="Times New Roman"/>
                <w:sz w:val="16"/>
                <w:szCs w:val="16"/>
                <w:lang w:eastAsia="ru-RU"/>
              </w:rPr>
            </w:pPr>
            <w:r w:rsidRPr="002D6023">
              <w:rPr>
                <w:rFonts w:ascii="Times New Roman" w:eastAsia="Times New Roman" w:hAnsi="Times New Roman" w:cs="Times New Roman"/>
                <w:sz w:val="16"/>
                <w:szCs w:val="16"/>
                <w:lang w:eastAsia="ru-RU"/>
              </w:rPr>
              <w:t>905-83/4</w:t>
            </w:r>
          </w:p>
        </w:tc>
      </w:tr>
      <w:tr w:rsidR="002D6023" w:rsidRPr="002D6023" w:rsidTr="00172E9B">
        <w:tc>
          <w:tcPr>
            <w:tcW w:w="4650" w:type="dxa"/>
            <w:gridSpan w:val="4"/>
          </w:tcPr>
          <w:p w:rsidR="002D6023" w:rsidRPr="002D6023" w:rsidRDefault="002D6023" w:rsidP="002D6023">
            <w:pPr>
              <w:widowControl w:val="0"/>
              <w:jc w:val="center"/>
              <w:rPr>
                <w:rFonts w:ascii="Times New Roman" w:eastAsia="Times New Roman" w:hAnsi="Times New Roman" w:cs="Times New Roman"/>
                <w:sz w:val="16"/>
                <w:szCs w:val="16"/>
                <w:lang w:eastAsia="ru-RU"/>
              </w:rPr>
            </w:pPr>
            <w:proofErr w:type="spellStart"/>
            <w:r w:rsidRPr="002D6023">
              <w:rPr>
                <w:rFonts w:ascii="Times New Roman" w:eastAsia="Times New Roman" w:hAnsi="Times New Roman" w:cs="Times New Roman"/>
                <w:sz w:val="16"/>
                <w:szCs w:val="16"/>
                <w:lang w:eastAsia="ru-RU"/>
              </w:rPr>
              <w:t>р.п</w:t>
            </w:r>
            <w:proofErr w:type="spellEnd"/>
            <w:r w:rsidRPr="002D6023">
              <w:rPr>
                <w:rFonts w:ascii="Times New Roman" w:eastAsia="Times New Roman" w:hAnsi="Times New Roman" w:cs="Times New Roman"/>
                <w:sz w:val="16"/>
                <w:szCs w:val="16"/>
                <w:lang w:eastAsia="ru-RU"/>
              </w:rPr>
              <w:t>. Мокшан</w:t>
            </w:r>
          </w:p>
        </w:tc>
      </w:tr>
    </w:tbl>
    <w:p w:rsidR="002D6023" w:rsidRPr="002D6023" w:rsidRDefault="002D6023" w:rsidP="002D6023">
      <w:pPr>
        <w:widowControl w:val="0"/>
        <w:jc w:val="center"/>
        <w:rPr>
          <w:rFonts w:ascii="Times New Roman" w:eastAsia="Times New Roman" w:hAnsi="Times New Roman" w:cs="Times New Roman"/>
          <w:sz w:val="16"/>
          <w:szCs w:val="16"/>
          <w:lang w:eastAsia="ru-RU"/>
        </w:rPr>
      </w:pPr>
    </w:p>
    <w:p w:rsidR="002D6023" w:rsidRPr="002D6023" w:rsidRDefault="002D6023" w:rsidP="002D6023">
      <w:pPr>
        <w:widowControl w:val="0"/>
        <w:jc w:val="left"/>
        <w:rPr>
          <w:rFonts w:ascii="Times New Roman" w:eastAsia="Times New Roman" w:hAnsi="Times New Roman" w:cs="Times New Roman"/>
          <w:sz w:val="16"/>
          <w:szCs w:val="16"/>
          <w:lang w:eastAsia="ru-RU"/>
        </w:rPr>
      </w:pPr>
    </w:p>
    <w:p w:rsidR="002D6023" w:rsidRPr="002D6023" w:rsidRDefault="002D6023" w:rsidP="002D6023">
      <w:pPr>
        <w:widowControl w:val="0"/>
        <w:jc w:val="left"/>
        <w:rPr>
          <w:rFonts w:ascii="Times New Roman" w:eastAsia="Times New Roman" w:hAnsi="Times New Roman" w:cs="Times New Roman"/>
          <w:sz w:val="8"/>
          <w:szCs w:val="8"/>
          <w:lang w:eastAsia="ru-RU"/>
        </w:rPr>
      </w:pPr>
    </w:p>
    <w:p w:rsidR="002D6023" w:rsidRPr="002D6023" w:rsidRDefault="002D6023" w:rsidP="002D6023">
      <w:pPr>
        <w:widowControl w:val="0"/>
        <w:jc w:val="center"/>
        <w:rPr>
          <w:rFonts w:ascii="Times New Roman" w:eastAsia="Times New Roman" w:hAnsi="Times New Roman" w:cs="Arial"/>
          <w:b/>
          <w:kern w:val="28"/>
          <w:sz w:val="15"/>
          <w:szCs w:val="15"/>
        </w:rPr>
      </w:pPr>
      <w:r w:rsidRPr="002D6023">
        <w:rPr>
          <w:rFonts w:ascii="Times New Roman" w:eastAsia="Times New Roman" w:hAnsi="Times New Roman" w:cs="Arial"/>
          <w:b/>
          <w:kern w:val="28"/>
          <w:sz w:val="16"/>
          <w:szCs w:val="16"/>
        </w:rPr>
        <w:t xml:space="preserve">О </w:t>
      </w:r>
      <w:r w:rsidRPr="002D6023">
        <w:rPr>
          <w:rFonts w:ascii="Times New Roman" w:eastAsia="Times New Roman" w:hAnsi="Times New Roman" w:cs="Arial"/>
          <w:b/>
          <w:kern w:val="28"/>
          <w:sz w:val="15"/>
          <w:szCs w:val="15"/>
        </w:rPr>
        <w:t xml:space="preserve">внесении изменений в Порядок принятия решений об условиях приватизации имущества, находящегося в собственности муниципального образования </w:t>
      </w:r>
      <w:proofErr w:type="spellStart"/>
      <w:r w:rsidRPr="002D6023">
        <w:rPr>
          <w:rFonts w:ascii="Times New Roman" w:eastAsia="Times New Roman" w:hAnsi="Times New Roman" w:cs="Arial"/>
          <w:b/>
          <w:kern w:val="28"/>
          <w:sz w:val="15"/>
          <w:szCs w:val="15"/>
        </w:rPr>
        <w:t>Мокшанский</w:t>
      </w:r>
      <w:proofErr w:type="spellEnd"/>
      <w:r w:rsidRPr="002D6023">
        <w:rPr>
          <w:rFonts w:ascii="Times New Roman" w:eastAsia="Times New Roman" w:hAnsi="Times New Roman" w:cs="Arial"/>
          <w:b/>
          <w:kern w:val="28"/>
          <w:sz w:val="15"/>
          <w:szCs w:val="15"/>
        </w:rPr>
        <w:t xml:space="preserve"> район Пензенской области, утвержденный решением Собрания представителей Мокшанского района </w:t>
      </w:r>
      <w:r w:rsidRPr="00E06F59">
        <w:rPr>
          <w:rFonts w:ascii="Times New Roman" w:eastAsia="Times New Roman" w:hAnsi="Times New Roman" w:cs="Arial"/>
          <w:b/>
          <w:kern w:val="28"/>
          <w:sz w:val="15"/>
          <w:szCs w:val="15"/>
        </w:rPr>
        <w:t xml:space="preserve"> </w:t>
      </w:r>
      <w:r w:rsidRPr="002D6023">
        <w:rPr>
          <w:rFonts w:ascii="Times New Roman" w:eastAsia="Times New Roman" w:hAnsi="Times New Roman" w:cs="Arial"/>
          <w:b/>
          <w:kern w:val="28"/>
          <w:sz w:val="15"/>
          <w:szCs w:val="15"/>
        </w:rPr>
        <w:t>Пензенской области от 03.06.2014 №498-46/3</w:t>
      </w:r>
    </w:p>
    <w:p w:rsidR="002D6023" w:rsidRPr="002D6023" w:rsidRDefault="002D6023" w:rsidP="002D6023">
      <w:pPr>
        <w:widowControl w:val="0"/>
        <w:jc w:val="center"/>
        <w:rPr>
          <w:rFonts w:ascii="Times New Roman" w:eastAsia="Times New Roman" w:hAnsi="Times New Roman" w:cs="Times New Roman"/>
          <w:sz w:val="15"/>
          <w:szCs w:val="15"/>
          <w:lang w:eastAsia="ru-RU"/>
        </w:rPr>
      </w:pPr>
    </w:p>
    <w:p w:rsidR="002D6023" w:rsidRPr="002D6023" w:rsidRDefault="002D6023" w:rsidP="002D6023">
      <w:pPr>
        <w:autoSpaceDE w:val="0"/>
        <w:autoSpaceDN w:val="0"/>
        <w:adjustRightInd w:val="0"/>
        <w:ind w:firstLine="567"/>
        <w:rPr>
          <w:rFonts w:ascii="Times New Roman" w:eastAsia="Times New Roman" w:hAnsi="Times New Roman" w:cs="Times New Roman"/>
          <w:bCs/>
          <w:sz w:val="15"/>
          <w:szCs w:val="15"/>
          <w:lang w:eastAsia="ru-RU"/>
        </w:rPr>
      </w:pPr>
      <w:proofErr w:type="gramStart"/>
      <w:r w:rsidRPr="002D6023">
        <w:rPr>
          <w:rFonts w:ascii="Times New Roman" w:eastAsia="Times New Roman" w:hAnsi="Times New Roman" w:cs="Times New Roman"/>
          <w:sz w:val="15"/>
          <w:szCs w:val="15"/>
        </w:rPr>
        <w:t>В соответствии с Федеральным законом от 21.12.2001 №178-ФЗ «О приватизации государственного и муниципального имущества» (с последующими изменениями),  Федеральным законом от 22.07.2008 №159-ФЗ «</w:t>
      </w:r>
      <w:r w:rsidRPr="002D6023">
        <w:rPr>
          <w:rFonts w:ascii="Times New Roman" w:eastAsia="Times New Roman" w:hAnsi="Times New Roman" w:cs="Times New Roman"/>
          <w:bCs/>
          <w:sz w:val="15"/>
          <w:szCs w:val="15"/>
          <w:lang w:eastAsia="ru-RU"/>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2D6023">
        <w:rPr>
          <w:rFonts w:ascii="Times New Roman" w:eastAsia="Times New Roman" w:hAnsi="Times New Roman" w:cs="Times New Roman"/>
          <w:sz w:val="15"/>
          <w:szCs w:val="15"/>
        </w:rPr>
        <w:t xml:space="preserve">», </w:t>
      </w:r>
      <w:r w:rsidRPr="002D6023">
        <w:rPr>
          <w:rFonts w:ascii="Times New Roman" w:eastAsia="Times New Roman" w:hAnsi="Times New Roman" w:cs="Times New Roman"/>
          <w:sz w:val="15"/>
          <w:szCs w:val="15"/>
          <w:lang w:eastAsia="ru-RU"/>
        </w:rPr>
        <w:t>руководствуясь Уставом Мокшанского района Пензенской</w:t>
      </w:r>
      <w:proofErr w:type="gramEnd"/>
      <w:r w:rsidRPr="002D6023">
        <w:rPr>
          <w:rFonts w:ascii="Times New Roman" w:eastAsia="Times New Roman" w:hAnsi="Times New Roman" w:cs="Times New Roman"/>
          <w:sz w:val="15"/>
          <w:szCs w:val="15"/>
          <w:lang w:eastAsia="ru-RU"/>
        </w:rPr>
        <w:t xml:space="preserve"> области, решением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w:t>
      </w:r>
    </w:p>
    <w:p w:rsidR="002D6023" w:rsidRPr="002D6023" w:rsidRDefault="002D6023" w:rsidP="002D6023">
      <w:pPr>
        <w:widowControl w:val="0"/>
        <w:ind w:firstLine="708"/>
        <w:jc w:val="center"/>
        <w:rPr>
          <w:rFonts w:ascii="Times New Roman" w:eastAsia="Times New Roman" w:hAnsi="Times New Roman" w:cs="Times New Roman"/>
          <w:b/>
          <w:sz w:val="15"/>
          <w:szCs w:val="15"/>
          <w:lang w:eastAsia="ru-RU"/>
        </w:rPr>
      </w:pPr>
      <w:r w:rsidRPr="002D6023">
        <w:rPr>
          <w:rFonts w:ascii="Times New Roman" w:eastAsia="Times New Roman" w:hAnsi="Times New Roman" w:cs="Times New Roman"/>
          <w:b/>
          <w:sz w:val="15"/>
          <w:szCs w:val="15"/>
          <w:lang w:eastAsia="ru-RU"/>
        </w:rPr>
        <w:t>Собрание представителей Мокшанского района решило:</w:t>
      </w:r>
    </w:p>
    <w:p w:rsidR="002D6023" w:rsidRPr="002D6023" w:rsidRDefault="002D6023" w:rsidP="002D6023">
      <w:pPr>
        <w:widowControl w:val="0"/>
        <w:ind w:firstLine="708"/>
        <w:jc w:val="center"/>
        <w:rPr>
          <w:rFonts w:ascii="Times New Roman" w:eastAsia="Times New Roman" w:hAnsi="Times New Roman" w:cs="Times New Roman"/>
          <w:b/>
          <w:sz w:val="15"/>
          <w:szCs w:val="15"/>
          <w:lang w:eastAsia="ru-RU"/>
        </w:rPr>
      </w:pPr>
    </w:p>
    <w:p w:rsidR="002D6023" w:rsidRPr="002D6023" w:rsidRDefault="002D6023" w:rsidP="00E06F59">
      <w:pPr>
        <w:widowControl w:val="0"/>
        <w:ind w:firstLine="426"/>
        <w:rPr>
          <w:rFonts w:ascii="Times New Roman" w:eastAsia="Times New Roman" w:hAnsi="Times New Roman" w:cs="Times New Roman"/>
          <w:sz w:val="15"/>
          <w:szCs w:val="15"/>
          <w:lang w:eastAsia="ru-RU"/>
        </w:rPr>
      </w:pPr>
      <w:r w:rsidRPr="002D6023">
        <w:rPr>
          <w:rFonts w:ascii="Times New Roman" w:eastAsia="Times New Roman" w:hAnsi="Times New Roman" w:cs="Times New Roman"/>
          <w:sz w:val="15"/>
          <w:szCs w:val="15"/>
          <w:lang w:eastAsia="ru-RU"/>
        </w:rPr>
        <w:t xml:space="preserve">1. В решение Собрания представителей Мокшанского района Пензенской области от 03.06.2014 №498-46/3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2D6023">
        <w:rPr>
          <w:rFonts w:ascii="Times New Roman" w:eastAsia="Times New Roman" w:hAnsi="Times New Roman" w:cs="Times New Roman"/>
          <w:sz w:val="15"/>
          <w:szCs w:val="15"/>
          <w:lang w:eastAsia="ru-RU"/>
        </w:rPr>
        <w:t>Мокшанский</w:t>
      </w:r>
      <w:proofErr w:type="spellEnd"/>
      <w:r w:rsidRPr="002D6023">
        <w:rPr>
          <w:rFonts w:ascii="Times New Roman" w:eastAsia="Times New Roman" w:hAnsi="Times New Roman" w:cs="Times New Roman"/>
          <w:sz w:val="15"/>
          <w:szCs w:val="15"/>
          <w:lang w:eastAsia="ru-RU"/>
        </w:rPr>
        <w:t xml:space="preserve"> район Пензенской области» внести следующие изменения:</w:t>
      </w:r>
    </w:p>
    <w:p w:rsidR="002D6023" w:rsidRPr="002D6023" w:rsidRDefault="002D6023" w:rsidP="00E06F59">
      <w:pPr>
        <w:widowControl w:val="0"/>
        <w:ind w:firstLine="426"/>
        <w:rPr>
          <w:rFonts w:ascii="Times New Roman" w:eastAsia="Times New Roman" w:hAnsi="Times New Roman" w:cs="Times New Roman"/>
          <w:sz w:val="15"/>
          <w:szCs w:val="15"/>
          <w:lang w:eastAsia="ru-RU"/>
        </w:rPr>
      </w:pPr>
      <w:r w:rsidRPr="002D6023">
        <w:rPr>
          <w:rFonts w:ascii="Times New Roman" w:eastAsia="Times New Roman" w:hAnsi="Times New Roman" w:cs="Times New Roman"/>
          <w:sz w:val="15"/>
          <w:szCs w:val="15"/>
          <w:lang w:eastAsia="ru-RU"/>
        </w:rPr>
        <w:t xml:space="preserve">1.1. </w:t>
      </w:r>
      <w:proofErr w:type="gramStart"/>
      <w:r w:rsidRPr="002D6023">
        <w:rPr>
          <w:rFonts w:ascii="Times New Roman" w:eastAsia="Times New Roman" w:hAnsi="Times New Roman" w:cs="Times New Roman"/>
          <w:sz w:val="15"/>
          <w:szCs w:val="15"/>
          <w:lang w:eastAsia="ru-RU"/>
        </w:rPr>
        <w:t>В преамбуле решения Собрания представителей Мокшанского района пензенской области от 03.06.2014 №498-46/3 вместо слов «решения Собрания представителей Мокшанского района Пензенской области от 29.05.2013 №285-26/3 «Об утверждении Положения об управлении собственностью Мокшанского района Пензенской области» (с последующими изменениями)» читать «решения Собрания представителей Мокшанского района от 22 декабря 2020 года №545-48/4 «Об утверждении Порядка управления и распоряжения имуществом, находящимся</w:t>
      </w:r>
      <w:proofErr w:type="gramEnd"/>
      <w:r w:rsidRPr="002D6023">
        <w:rPr>
          <w:rFonts w:ascii="Times New Roman" w:eastAsia="Times New Roman" w:hAnsi="Times New Roman" w:cs="Times New Roman"/>
          <w:sz w:val="15"/>
          <w:szCs w:val="15"/>
          <w:lang w:eastAsia="ru-RU"/>
        </w:rPr>
        <w:t xml:space="preserve"> в собственности Мокшанского района Пензенской области» (с последующими изменениями)»;</w:t>
      </w:r>
    </w:p>
    <w:p w:rsidR="002D6023" w:rsidRPr="002D6023" w:rsidRDefault="002D6023" w:rsidP="00E06F59">
      <w:pPr>
        <w:widowControl w:val="0"/>
        <w:autoSpaceDE w:val="0"/>
        <w:autoSpaceDN w:val="0"/>
        <w:adjustRightInd w:val="0"/>
        <w:ind w:firstLine="426"/>
        <w:rPr>
          <w:rFonts w:ascii="Times New Roman" w:eastAsia="Times New Roman" w:hAnsi="Times New Roman" w:cs="Times New Roman"/>
          <w:bCs/>
          <w:sz w:val="15"/>
          <w:szCs w:val="15"/>
        </w:rPr>
      </w:pPr>
      <w:r w:rsidRPr="002D6023">
        <w:rPr>
          <w:rFonts w:ascii="Times New Roman" w:eastAsia="Times New Roman" w:hAnsi="Times New Roman" w:cs="Times New Roman"/>
          <w:sz w:val="15"/>
          <w:szCs w:val="15"/>
          <w:lang w:eastAsia="ru-RU"/>
        </w:rPr>
        <w:t xml:space="preserve">1.2. </w:t>
      </w:r>
      <w:r w:rsidRPr="002D6023">
        <w:rPr>
          <w:rFonts w:ascii="Times New Roman" w:eastAsia="Times New Roman" w:hAnsi="Times New Roman" w:cs="Times New Roman"/>
          <w:bCs/>
          <w:sz w:val="15"/>
          <w:szCs w:val="15"/>
        </w:rPr>
        <w:t xml:space="preserve">Пункт 5 Порядка принятия решений об условиях приватизации имущества, находящегося в собственности муниципального образования </w:t>
      </w:r>
      <w:proofErr w:type="spellStart"/>
      <w:r w:rsidRPr="002D6023">
        <w:rPr>
          <w:rFonts w:ascii="Times New Roman" w:eastAsia="Times New Roman" w:hAnsi="Times New Roman" w:cs="Times New Roman"/>
          <w:bCs/>
          <w:sz w:val="15"/>
          <w:szCs w:val="15"/>
        </w:rPr>
        <w:t>Мокшанский</w:t>
      </w:r>
      <w:proofErr w:type="spellEnd"/>
      <w:r w:rsidRPr="002D6023">
        <w:rPr>
          <w:rFonts w:ascii="Times New Roman" w:eastAsia="Times New Roman" w:hAnsi="Times New Roman" w:cs="Times New Roman"/>
          <w:bCs/>
          <w:sz w:val="15"/>
          <w:szCs w:val="15"/>
        </w:rPr>
        <w:t xml:space="preserve"> район Пензенской области, утвержденного решением Собрания представителей Мокшанского района Пензенской области </w:t>
      </w:r>
      <w:hyperlink r:id="rId80" w:tgtFrame="_blank" w:history="1">
        <w:r w:rsidRPr="00E06F59">
          <w:rPr>
            <w:rFonts w:ascii="Times New Roman" w:eastAsia="Times New Roman" w:hAnsi="Times New Roman" w:cs="Times New Roman"/>
            <w:bCs/>
            <w:sz w:val="15"/>
            <w:szCs w:val="15"/>
          </w:rPr>
          <w:t>от</w:t>
        </w:r>
      </w:hyperlink>
      <w:r w:rsidRPr="002D6023">
        <w:rPr>
          <w:rFonts w:ascii="Times New Roman" w:eastAsia="Times New Roman" w:hAnsi="Times New Roman" w:cs="Times New Roman"/>
          <w:bCs/>
          <w:i/>
          <w:sz w:val="15"/>
          <w:szCs w:val="15"/>
          <w:lang w:eastAsia="ru-RU"/>
        </w:rPr>
        <w:t xml:space="preserve"> </w:t>
      </w:r>
      <w:r w:rsidRPr="002D6023">
        <w:rPr>
          <w:rFonts w:ascii="Times New Roman" w:eastAsia="Times New Roman" w:hAnsi="Times New Roman" w:cs="Times New Roman"/>
          <w:bCs/>
          <w:sz w:val="15"/>
          <w:szCs w:val="15"/>
          <w:lang w:eastAsia="ru-RU"/>
        </w:rPr>
        <w:t>03.06.2014 №498-46/3, и</w:t>
      </w:r>
      <w:r w:rsidRPr="002D6023">
        <w:rPr>
          <w:rFonts w:ascii="Times New Roman" w:eastAsia="Times New Roman" w:hAnsi="Times New Roman" w:cs="Times New Roman"/>
          <w:bCs/>
          <w:sz w:val="15"/>
          <w:szCs w:val="15"/>
        </w:rPr>
        <w:t>зложить в следующей редакции:</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sz w:val="15"/>
          <w:szCs w:val="15"/>
          <w:lang w:eastAsia="ru-RU"/>
        </w:rPr>
        <w:t xml:space="preserve">«5. </w:t>
      </w:r>
      <w:r w:rsidRPr="002D6023">
        <w:rPr>
          <w:rFonts w:ascii="Times New Roman" w:eastAsia="Times New Roman" w:hAnsi="Times New Roman" w:cs="Times New Roman"/>
          <w:color w:val="000000"/>
          <w:sz w:val="15"/>
          <w:szCs w:val="15"/>
          <w:lang w:eastAsia="ru-RU"/>
        </w:rPr>
        <w:t>В решении об условиях приватизации муниципального имущества должны содержаться следующие сведения:</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 наименование имущества и иные позволяющие его индивидуализировать данные (характеристика имущества);</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 способ приватизации имущества;</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 начальная цена имущества;</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 срок рассрочки платежа (в случае ее предоставления);</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 иные необходимые для приватизации имущества сведения.</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 состав подлежащего приватизации имущественного комплекса унитарного предприятия, определенный в соответствии со статьей 11 Федерального закона от 21.12.2001 № 178-ФЗ «О приватизации государственного и муниципального имущества»;</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 перечень объектов (в том числе исключительных прав), не подлежащих приватизации в составе имущественного комплекса унитарного предприятия;</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 xml:space="preserve">- размер уставного капитала акционерного общества или общества с ограниченной ответственностью, </w:t>
      </w:r>
      <w:proofErr w:type="gramStart"/>
      <w:r w:rsidRPr="002D6023">
        <w:rPr>
          <w:rFonts w:ascii="Times New Roman" w:eastAsia="Times New Roman" w:hAnsi="Times New Roman" w:cs="Times New Roman"/>
          <w:color w:val="000000"/>
          <w:sz w:val="15"/>
          <w:szCs w:val="15"/>
          <w:lang w:eastAsia="ru-RU"/>
        </w:rPr>
        <w:t>создаваемых</w:t>
      </w:r>
      <w:proofErr w:type="gramEnd"/>
      <w:r w:rsidRPr="002D6023">
        <w:rPr>
          <w:rFonts w:ascii="Times New Roman" w:eastAsia="Times New Roman" w:hAnsi="Times New Roman" w:cs="Times New Roman"/>
          <w:color w:val="000000"/>
          <w:sz w:val="15"/>
          <w:szCs w:val="15"/>
          <w:lang w:eastAsia="ru-RU"/>
        </w:rPr>
        <w:t xml:space="preserve"> посредством преобразования унитарного предприятия;</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 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Мокшанского района Пензенской области.</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proofErr w:type="gramStart"/>
      <w:r w:rsidRPr="002D6023">
        <w:rPr>
          <w:rFonts w:ascii="Times New Roman" w:eastAsia="Times New Roman" w:hAnsi="Times New Roman" w:cs="Times New Roman"/>
          <w:color w:val="000000"/>
          <w:sz w:val="15"/>
          <w:szCs w:val="15"/>
          <w:lang w:eastAsia="ru-RU"/>
        </w:rPr>
        <w:t xml:space="preserve">В случаях возмездного отчуждения недвижимого имущества из собственности муниципального образования </w:t>
      </w:r>
      <w:proofErr w:type="spellStart"/>
      <w:r w:rsidRPr="002D6023">
        <w:rPr>
          <w:rFonts w:ascii="Times New Roman" w:eastAsia="Times New Roman" w:hAnsi="Times New Roman" w:cs="Times New Roman"/>
          <w:color w:val="000000"/>
          <w:sz w:val="15"/>
          <w:szCs w:val="15"/>
          <w:lang w:eastAsia="ru-RU"/>
        </w:rPr>
        <w:t>Мокшанский</w:t>
      </w:r>
      <w:proofErr w:type="spellEnd"/>
      <w:r w:rsidRPr="002D6023">
        <w:rPr>
          <w:rFonts w:ascii="Times New Roman" w:eastAsia="Times New Roman" w:hAnsi="Times New Roman" w:cs="Times New Roman"/>
          <w:color w:val="000000"/>
          <w:sz w:val="15"/>
          <w:szCs w:val="15"/>
          <w:lang w:eastAsia="ru-RU"/>
        </w:rPr>
        <w:t xml:space="preserve"> район Пензенской области, арендуемого субъектами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w:t>
      </w:r>
      <w:proofErr w:type="gramEnd"/>
      <w:r w:rsidRPr="002D6023">
        <w:rPr>
          <w:rFonts w:ascii="Times New Roman" w:eastAsia="Times New Roman" w:hAnsi="Times New Roman" w:cs="Times New Roman"/>
          <w:color w:val="000000"/>
          <w:sz w:val="15"/>
          <w:szCs w:val="15"/>
          <w:lang w:eastAsia="ru-RU"/>
        </w:rPr>
        <w:t>) пользуются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Федеральным законом от 29 июля 1998 года N 135-ФЗ «Об оценочной деятельности в Российской Федерации». При этом такое преимущественное право может быть реализовано при условии, что:</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proofErr w:type="gramStart"/>
      <w:r w:rsidRPr="002D6023">
        <w:rPr>
          <w:rFonts w:ascii="Times New Roman" w:eastAsia="Times New Roman" w:hAnsi="Times New Roman" w:cs="Times New Roman"/>
          <w:color w:val="000000"/>
          <w:sz w:val="15"/>
          <w:szCs w:val="15"/>
          <w:lang w:eastAsia="ru-RU"/>
        </w:rPr>
        <w:t>1)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частью 2.1 статьи 9 Федерального закона от 22.07.2008 №159-ФЗ «Об особенностях отчуждения недвижимого имущества, находящегося в государственной или в муниципальной собственности и арендуемого субъектами</w:t>
      </w:r>
      <w:proofErr w:type="gramEnd"/>
      <w:r w:rsidRPr="002D6023">
        <w:rPr>
          <w:rFonts w:ascii="Times New Roman" w:eastAsia="Times New Roman" w:hAnsi="Times New Roman" w:cs="Times New Roman"/>
          <w:color w:val="000000"/>
          <w:sz w:val="15"/>
          <w:szCs w:val="15"/>
          <w:lang w:eastAsia="ru-RU"/>
        </w:rPr>
        <w:t xml:space="preserve"> малого и среднего предпринимательства, и о внесении изменений в отдельные законодательные акты Российской федерации» (далее -  Федеральный закон № 159-ФЗ);</w:t>
      </w:r>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proofErr w:type="gramStart"/>
      <w:r w:rsidRPr="002D6023">
        <w:rPr>
          <w:rFonts w:ascii="Times New Roman" w:eastAsia="Times New Roman" w:hAnsi="Times New Roman" w:cs="Times New Roman"/>
          <w:color w:val="000000"/>
          <w:sz w:val="15"/>
          <w:szCs w:val="15"/>
          <w:lang w:eastAsia="ru-RU"/>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№159-ФЗ, а в случае, предусмотренном частью 2 или частью 2.1 статьи 9 Федерального закона №159-ФЗ, - на день подачи субъектом малого или среднего предпринимательства заявления;</w:t>
      </w:r>
      <w:proofErr w:type="gramEnd"/>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proofErr w:type="gramStart"/>
      <w:r w:rsidRPr="002D6023">
        <w:rPr>
          <w:rFonts w:ascii="Times New Roman" w:eastAsia="Times New Roman" w:hAnsi="Times New Roman" w:cs="Times New Roman"/>
          <w:color w:val="000000"/>
          <w:sz w:val="15"/>
          <w:szCs w:val="15"/>
          <w:lang w:eastAsia="ru-RU"/>
        </w:rPr>
        <w:t>3) арендуемое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частью 2.1 статьи 9 Федерального закона №159-ФЗ;</w:t>
      </w:r>
      <w:proofErr w:type="gramEnd"/>
    </w:p>
    <w:p w:rsidR="002D6023" w:rsidRPr="002D6023" w:rsidRDefault="002D6023" w:rsidP="00E06F59">
      <w:pPr>
        <w:widowControl w:val="0"/>
        <w:ind w:firstLine="426"/>
        <w:rPr>
          <w:rFonts w:ascii="Times New Roman" w:eastAsia="Times New Roman" w:hAnsi="Times New Roman" w:cs="Times New Roman"/>
          <w:color w:val="000000"/>
          <w:sz w:val="15"/>
          <w:szCs w:val="15"/>
          <w:lang w:eastAsia="ru-RU"/>
        </w:rPr>
      </w:pPr>
      <w:r w:rsidRPr="002D6023">
        <w:rPr>
          <w:rFonts w:ascii="Times New Roman" w:eastAsia="Times New Roman" w:hAnsi="Times New Roman" w:cs="Times New Roman"/>
          <w:color w:val="000000"/>
          <w:sz w:val="15"/>
          <w:szCs w:val="15"/>
          <w:lang w:eastAsia="ru-RU"/>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2D6023" w:rsidRPr="002D6023" w:rsidRDefault="002D6023" w:rsidP="00E06F59">
      <w:pPr>
        <w:widowControl w:val="0"/>
        <w:ind w:firstLine="426"/>
        <w:rPr>
          <w:rFonts w:ascii="Times New Roman" w:eastAsia="Times New Roman" w:hAnsi="Times New Roman" w:cs="Times New Roman"/>
          <w:b/>
          <w:bCs/>
          <w:color w:val="000000"/>
          <w:sz w:val="15"/>
          <w:szCs w:val="15"/>
          <w:lang w:eastAsia="ru-RU"/>
        </w:rPr>
      </w:pPr>
      <w:r w:rsidRPr="002D6023">
        <w:rPr>
          <w:rFonts w:ascii="Times New Roman" w:eastAsia="Times New Roman" w:hAnsi="Times New Roman" w:cs="Times New Roman"/>
          <w:color w:val="000000"/>
          <w:sz w:val="15"/>
          <w:szCs w:val="15"/>
          <w:lang w:eastAsia="ru-RU"/>
        </w:rPr>
        <w:t>В случаях реализации муниципального имущества, включенного в Перечень муниципального имущества Мокшанского района Пензенской области,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предпринимательства в Российской Федерации»;</w:t>
      </w:r>
    </w:p>
    <w:p w:rsidR="002D6023" w:rsidRPr="002D6023" w:rsidRDefault="002D6023" w:rsidP="00E06F59">
      <w:pPr>
        <w:widowControl w:val="0"/>
        <w:ind w:firstLine="426"/>
        <w:rPr>
          <w:rFonts w:ascii="Times New Roman" w:eastAsia="Times New Roman" w:hAnsi="Times New Roman" w:cs="Times New Roman"/>
          <w:b/>
          <w:bCs/>
          <w:color w:val="000000"/>
          <w:sz w:val="15"/>
          <w:szCs w:val="15"/>
          <w:lang w:eastAsia="ru-RU"/>
        </w:rPr>
      </w:pPr>
      <w:r w:rsidRPr="002D6023">
        <w:rPr>
          <w:rFonts w:ascii="Times New Roman" w:eastAsia="Times New Roman" w:hAnsi="Times New Roman" w:cs="Times New Roman"/>
          <w:color w:val="000000"/>
          <w:sz w:val="15"/>
          <w:szCs w:val="15"/>
          <w:lang w:eastAsia="ru-RU"/>
        </w:rPr>
        <w:t>- особенности участия субъектов малого и среднего предпринимательства в приватизации арендуемого государственного или муниципального недвижимого имущества установлены федеральным законом</w:t>
      </w:r>
      <w:proofErr w:type="gramStart"/>
      <w:r w:rsidRPr="002D6023">
        <w:rPr>
          <w:rFonts w:ascii="Times New Roman" w:eastAsia="Times New Roman" w:hAnsi="Times New Roman" w:cs="Times New Roman"/>
          <w:color w:val="000000"/>
          <w:sz w:val="15"/>
          <w:szCs w:val="15"/>
          <w:lang w:eastAsia="ru-RU"/>
        </w:rPr>
        <w:t>.</w:t>
      </w:r>
      <w:r w:rsidRPr="002D6023">
        <w:rPr>
          <w:rFonts w:ascii="Times New Roman" w:eastAsia="Times New Roman" w:hAnsi="Times New Roman" w:cs="Times New Roman"/>
          <w:sz w:val="15"/>
          <w:szCs w:val="15"/>
          <w:lang w:eastAsia="ru-RU"/>
        </w:rPr>
        <w:t>».</w:t>
      </w:r>
      <w:proofErr w:type="gramEnd"/>
    </w:p>
    <w:p w:rsidR="002D6023" w:rsidRPr="002D6023" w:rsidRDefault="002D6023" w:rsidP="00E06F59">
      <w:pPr>
        <w:widowControl w:val="0"/>
        <w:ind w:firstLine="426"/>
        <w:rPr>
          <w:rFonts w:ascii="Times New Roman" w:eastAsia="Times New Roman" w:hAnsi="Times New Roman" w:cs="Times New Roman"/>
          <w:sz w:val="15"/>
          <w:szCs w:val="15"/>
          <w:lang w:eastAsia="ru-RU"/>
        </w:rPr>
      </w:pPr>
      <w:r w:rsidRPr="002D6023">
        <w:rPr>
          <w:rFonts w:ascii="Times New Roman" w:eastAsia="Times New Roman" w:hAnsi="Times New Roman" w:cs="Times New Roman"/>
          <w:sz w:val="15"/>
          <w:szCs w:val="15"/>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2D6023" w:rsidRPr="002D6023" w:rsidRDefault="002D6023" w:rsidP="00E06F59">
      <w:pPr>
        <w:widowControl w:val="0"/>
        <w:shd w:val="clear" w:color="auto" w:fill="FFFFFF"/>
        <w:tabs>
          <w:tab w:val="left" w:pos="948"/>
        </w:tabs>
        <w:ind w:firstLine="426"/>
        <w:rPr>
          <w:rFonts w:ascii="Times New Roman" w:eastAsia="Times New Roman" w:hAnsi="Times New Roman" w:cs="Times New Roman"/>
          <w:sz w:val="15"/>
          <w:szCs w:val="15"/>
          <w:lang w:eastAsia="ru-RU"/>
        </w:rPr>
      </w:pPr>
      <w:r w:rsidRPr="002D6023">
        <w:rPr>
          <w:rFonts w:ascii="Times New Roman" w:eastAsia="Times New Roman" w:hAnsi="Times New Roman" w:cs="Times New Roman"/>
          <w:sz w:val="15"/>
          <w:szCs w:val="15"/>
          <w:lang w:eastAsia="ru-RU"/>
        </w:rPr>
        <w:t>3. Настоящее решение вступает в силу на следующий день после его официального опубликования.</w:t>
      </w:r>
    </w:p>
    <w:p w:rsidR="002D6023" w:rsidRPr="002D6023" w:rsidRDefault="00E06F59" w:rsidP="00E06F59">
      <w:pPr>
        <w:widowControl w:val="0"/>
        <w:shd w:val="clear" w:color="auto" w:fill="FFFFFF"/>
        <w:tabs>
          <w:tab w:val="left" w:pos="948"/>
        </w:tabs>
        <w:rPr>
          <w:rFonts w:ascii="Times New Roman" w:eastAsia="Times New Roman" w:hAnsi="Times New Roman" w:cs="Times New Roman"/>
          <w:sz w:val="15"/>
          <w:szCs w:val="15"/>
          <w:lang w:eastAsia="ru-RU"/>
        </w:rPr>
      </w:pPr>
      <w:r w:rsidRPr="00E06F59">
        <w:rPr>
          <w:rFonts w:ascii="Times New Roman" w:eastAsia="Times New Roman" w:hAnsi="Times New Roman" w:cs="Times New Roman"/>
          <w:sz w:val="15"/>
          <w:szCs w:val="15"/>
          <w:lang w:eastAsia="ru-RU"/>
        </w:rPr>
        <w:t xml:space="preserve">          </w:t>
      </w:r>
      <w:r w:rsidR="002D6023" w:rsidRPr="002D6023">
        <w:rPr>
          <w:rFonts w:ascii="Times New Roman" w:eastAsia="Times New Roman" w:hAnsi="Times New Roman" w:cs="Times New Roman"/>
          <w:sz w:val="15"/>
          <w:szCs w:val="15"/>
          <w:lang w:eastAsia="ru-RU"/>
        </w:rPr>
        <w:t xml:space="preserve">4. </w:t>
      </w:r>
      <w:proofErr w:type="gramStart"/>
      <w:r w:rsidR="002D6023" w:rsidRPr="002D6023">
        <w:rPr>
          <w:rFonts w:ascii="Times New Roman" w:eastAsia="Times New Roman" w:hAnsi="Times New Roman" w:cs="Times New Roman"/>
          <w:sz w:val="15"/>
          <w:szCs w:val="15"/>
          <w:lang w:eastAsia="ru-RU"/>
        </w:rPr>
        <w:t>Контроль за</w:t>
      </w:r>
      <w:proofErr w:type="gramEnd"/>
      <w:r w:rsidR="002D6023" w:rsidRPr="002D6023">
        <w:rPr>
          <w:rFonts w:ascii="Times New Roman" w:eastAsia="Times New Roman" w:hAnsi="Times New Roman" w:cs="Times New Roman"/>
          <w:sz w:val="15"/>
          <w:szCs w:val="15"/>
          <w:lang w:eastAsia="ru-RU"/>
        </w:rPr>
        <w:t xml:space="preserve"> исполнением настоящего решения возложить на постоянную комиссию по бюджетной, финансовой и экономической политике Собрания представителей Мокшанского района.</w:t>
      </w:r>
    </w:p>
    <w:p w:rsidR="002D6023" w:rsidRPr="002D6023" w:rsidRDefault="002D6023" w:rsidP="002D6023">
      <w:pPr>
        <w:widowControl w:val="0"/>
        <w:shd w:val="clear" w:color="auto" w:fill="FFFFFF"/>
        <w:tabs>
          <w:tab w:val="left" w:pos="948"/>
        </w:tabs>
        <w:ind w:firstLine="567"/>
        <w:rPr>
          <w:rFonts w:ascii="Times New Roman" w:eastAsia="Times New Roman" w:hAnsi="Times New Roman" w:cs="Times New Roman"/>
          <w:sz w:val="15"/>
          <w:szCs w:val="15"/>
          <w:lang w:eastAsia="ru-RU"/>
        </w:rPr>
      </w:pPr>
    </w:p>
    <w:p w:rsidR="002D6023" w:rsidRPr="002D6023" w:rsidRDefault="002D6023" w:rsidP="002D6023">
      <w:pPr>
        <w:widowControl w:val="0"/>
        <w:rPr>
          <w:rFonts w:ascii="Times New Roman" w:eastAsia="Times New Roman" w:hAnsi="Times New Roman" w:cs="Times New Roman"/>
          <w:sz w:val="15"/>
          <w:szCs w:val="15"/>
          <w:lang w:eastAsia="ru-RU"/>
        </w:rPr>
      </w:pPr>
    </w:p>
    <w:p w:rsidR="002D6023" w:rsidRPr="002D6023" w:rsidRDefault="002D6023" w:rsidP="002D6023">
      <w:pPr>
        <w:widowControl w:val="0"/>
        <w:outlineLvl w:val="0"/>
        <w:rPr>
          <w:rFonts w:ascii="Times New Roman" w:eastAsia="Times New Roman" w:hAnsi="Times New Roman" w:cs="Times New Roman"/>
          <w:sz w:val="15"/>
          <w:szCs w:val="15"/>
          <w:lang w:eastAsia="ru-RU"/>
        </w:rPr>
      </w:pPr>
      <w:r w:rsidRPr="002D6023">
        <w:rPr>
          <w:rFonts w:ascii="Times New Roman" w:eastAsia="Times New Roman" w:hAnsi="Times New Roman" w:cs="Times New Roman"/>
          <w:sz w:val="15"/>
          <w:szCs w:val="15"/>
          <w:lang w:eastAsia="ru-RU"/>
        </w:rPr>
        <w:t>Глава Мокшанского района</w:t>
      </w:r>
    </w:p>
    <w:p w:rsidR="00B41349" w:rsidRPr="00E06F59" w:rsidRDefault="002D6023" w:rsidP="00E06F59">
      <w:pPr>
        <w:widowControl w:val="0"/>
        <w:rPr>
          <w:rFonts w:ascii="Times New Roman" w:eastAsia="Times New Roman" w:hAnsi="Times New Roman" w:cs="Times New Roman"/>
          <w:i/>
          <w:color w:val="FF0000"/>
          <w:sz w:val="15"/>
          <w:szCs w:val="15"/>
          <w:lang w:eastAsia="ru-RU"/>
        </w:rPr>
        <w:sectPr w:rsidR="00B41349" w:rsidRPr="00E06F59" w:rsidSect="00B41349">
          <w:pgSz w:w="11906" w:h="16838"/>
          <w:pgMar w:top="851" w:right="567" w:bottom="1418" w:left="1247" w:header="420" w:footer="709" w:gutter="0"/>
          <w:pgNumType w:start="84"/>
          <w:cols w:space="708"/>
          <w:docGrid w:linePitch="360"/>
        </w:sectPr>
      </w:pPr>
      <w:r w:rsidRPr="002D6023">
        <w:rPr>
          <w:rFonts w:ascii="Times New Roman" w:eastAsia="Times New Roman" w:hAnsi="Times New Roman" w:cs="Times New Roman"/>
          <w:sz w:val="15"/>
          <w:szCs w:val="15"/>
          <w:lang w:eastAsia="ru-RU"/>
        </w:rPr>
        <w:t xml:space="preserve">     Пензенской области                                                                            </w:t>
      </w:r>
      <w:proofErr w:type="spellStart"/>
      <w:r w:rsidR="00E06F59">
        <w:rPr>
          <w:rFonts w:ascii="Times New Roman" w:eastAsia="Times New Roman" w:hAnsi="Times New Roman" w:cs="Times New Roman"/>
          <w:sz w:val="15"/>
          <w:szCs w:val="15"/>
          <w:lang w:eastAsia="ru-RU"/>
        </w:rPr>
        <w:t>А.В.Шмеле</w:t>
      </w:r>
      <w:proofErr w:type="spellEnd"/>
    </w:p>
    <w:p w:rsidR="00D86CE9" w:rsidRDefault="00D86CE9" w:rsidP="00E06F59">
      <w:pPr>
        <w:widowControl w:val="0"/>
        <w:jc w:val="left"/>
        <w:rPr>
          <w:rFonts w:ascii="Times New Roman" w:eastAsia="Times New Roman" w:hAnsi="Times New Roman" w:cs="Times New Roman"/>
          <w:sz w:val="16"/>
          <w:szCs w:val="16"/>
          <w:lang w:eastAsia="ru-RU"/>
        </w:rPr>
      </w:pPr>
    </w:p>
    <w:sectPr w:rsidR="00D86CE9" w:rsidSect="00E06F59">
      <w:pgSz w:w="16838" w:h="11906" w:orient="landscape"/>
      <w:pgMar w:top="2269" w:right="851" w:bottom="567" w:left="1418" w:header="420" w:footer="709" w:gutter="0"/>
      <w:pgNumType w:start="7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EBA" w:rsidRDefault="00FF5EBA" w:rsidP="005D35CD">
      <w:r>
        <w:separator/>
      </w:r>
    </w:p>
  </w:endnote>
  <w:endnote w:type="continuationSeparator" w:id="0">
    <w:p w:rsidR="00FF5EBA" w:rsidRDefault="00FF5EBA"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MS Sans Serif">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F20" w:rsidRDefault="00DC7F20"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C7F20" w:rsidRDefault="00DC7F20"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F20" w:rsidRDefault="00DC7F20">
    <w:pPr>
      <w:pStyle w:val="a7"/>
      <w:jc w:val="center"/>
    </w:pPr>
  </w:p>
  <w:p w:rsidR="00DC7F20" w:rsidRPr="00234B4C" w:rsidRDefault="00DC7F20"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F20" w:rsidRPr="00A63779" w:rsidRDefault="00DC7F20">
    <w:pPr>
      <w:pStyle w:val="a7"/>
      <w:jc w:val="center"/>
    </w:pPr>
  </w:p>
  <w:p w:rsidR="00DC7F20" w:rsidRDefault="00DC7F20">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F20" w:rsidRPr="00A63779" w:rsidRDefault="00DC7F20">
    <w:pPr>
      <w:pStyle w:val="a7"/>
      <w:jc w:val="center"/>
    </w:pPr>
  </w:p>
  <w:p w:rsidR="00DC7F20" w:rsidRDefault="00DC7F2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EBA" w:rsidRDefault="00FF5EBA" w:rsidP="005D35CD">
      <w:r>
        <w:separator/>
      </w:r>
    </w:p>
  </w:footnote>
  <w:footnote w:type="continuationSeparator" w:id="0">
    <w:p w:rsidR="00FF5EBA" w:rsidRDefault="00FF5EBA"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9983663"/>
      <w:docPartObj>
        <w:docPartGallery w:val="Page Numbers (Top of Page)"/>
        <w:docPartUnique/>
      </w:docPartObj>
    </w:sdtPr>
    <w:sdtEndPr/>
    <w:sdtContent>
      <w:p w:rsidR="00DC7F20" w:rsidRDefault="00DC7F20">
        <w:pPr>
          <w:pStyle w:val="a5"/>
          <w:jc w:val="center"/>
        </w:pPr>
        <w:r>
          <w:fldChar w:fldCharType="begin"/>
        </w:r>
        <w:r>
          <w:instrText>PAGE   \* MERGEFORMAT</w:instrText>
        </w:r>
        <w:r>
          <w:fldChar w:fldCharType="separate"/>
        </w:r>
        <w:r w:rsidR="00F12BCA">
          <w:rPr>
            <w:noProof/>
          </w:rPr>
          <w:t>101</w:t>
        </w:r>
        <w:r>
          <w:fldChar w:fldCharType="end"/>
        </w:r>
      </w:p>
    </w:sdtContent>
  </w:sdt>
  <w:p w:rsidR="00DC7F20" w:rsidRDefault="00DC7F2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2916406"/>
      <w:docPartObj>
        <w:docPartGallery w:val="Page Numbers (Top of Page)"/>
        <w:docPartUnique/>
      </w:docPartObj>
    </w:sdtPr>
    <w:sdtEndPr/>
    <w:sdtContent>
      <w:p w:rsidR="00DC7F20" w:rsidRDefault="00DC7F20">
        <w:pPr>
          <w:pStyle w:val="a5"/>
          <w:jc w:val="center"/>
        </w:pPr>
        <w:r>
          <w:fldChar w:fldCharType="begin"/>
        </w:r>
        <w:r>
          <w:instrText>PAGE   \* MERGEFORMAT</w:instrText>
        </w:r>
        <w:r>
          <w:fldChar w:fldCharType="separate"/>
        </w:r>
        <w:r w:rsidR="00F12BCA">
          <w:rPr>
            <w:noProof/>
          </w:rPr>
          <w:t>8</w:t>
        </w:r>
        <w:r>
          <w:fldChar w:fldCharType="end"/>
        </w:r>
      </w:p>
    </w:sdtContent>
  </w:sdt>
  <w:p w:rsidR="00DC7F20" w:rsidRDefault="00DC7F2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13AB"/>
    <w:multiLevelType w:val="singleLevel"/>
    <w:tmpl w:val="631E09BA"/>
    <w:lvl w:ilvl="0">
      <w:start w:val="1"/>
      <w:numFmt w:val="decimal"/>
      <w:lvlText w:val="%1)"/>
      <w:legacy w:legacy="1" w:legacySpace="0" w:legacyIndent="250"/>
      <w:lvlJc w:val="left"/>
      <w:rPr>
        <w:rFonts w:ascii="Times New Roman" w:hAnsi="Times New Roman" w:cs="Times New Roman" w:hint="default"/>
      </w:rPr>
    </w:lvl>
  </w:abstractNum>
  <w:abstractNum w:abstractNumId="1">
    <w:nsid w:val="07126F7F"/>
    <w:multiLevelType w:val="singleLevel"/>
    <w:tmpl w:val="6138073A"/>
    <w:lvl w:ilvl="0">
      <w:start w:val="6"/>
      <w:numFmt w:val="decimal"/>
      <w:lvlText w:val="8.%1."/>
      <w:legacy w:legacy="1" w:legacySpace="0" w:legacyIndent="389"/>
      <w:lvlJc w:val="left"/>
      <w:rPr>
        <w:rFonts w:ascii="Times New Roman" w:hAnsi="Times New Roman" w:cs="Times New Roman" w:hint="default"/>
      </w:rPr>
    </w:lvl>
  </w:abstractNum>
  <w:abstractNum w:abstractNumId="2">
    <w:nsid w:val="099E2FF2"/>
    <w:multiLevelType w:val="singleLevel"/>
    <w:tmpl w:val="19EA6FF6"/>
    <w:lvl w:ilvl="0">
      <w:start w:val="1"/>
      <w:numFmt w:val="decimal"/>
      <w:lvlText w:val="%1)"/>
      <w:legacy w:legacy="1" w:legacySpace="0" w:legacyIndent="244"/>
      <w:lvlJc w:val="left"/>
      <w:rPr>
        <w:rFonts w:ascii="Times New Roman" w:hAnsi="Times New Roman" w:cs="Times New Roman" w:hint="default"/>
      </w:rPr>
    </w:lvl>
  </w:abstractNum>
  <w:abstractNum w:abstractNumId="3">
    <w:nsid w:val="0A755D60"/>
    <w:multiLevelType w:val="singleLevel"/>
    <w:tmpl w:val="D91CB436"/>
    <w:lvl w:ilvl="0">
      <w:start w:val="6"/>
      <w:numFmt w:val="decimal"/>
      <w:lvlText w:val="3.%1."/>
      <w:legacy w:legacy="1" w:legacySpace="0" w:legacyIndent="393"/>
      <w:lvlJc w:val="left"/>
      <w:rPr>
        <w:rFonts w:ascii="Times New Roman" w:hAnsi="Times New Roman" w:cs="Times New Roman" w:hint="default"/>
      </w:rPr>
    </w:lvl>
  </w:abstractNum>
  <w:abstractNum w:abstractNumId="4">
    <w:nsid w:val="107C2327"/>
    <w:multiLevelType w:val="multilevel"/>
    <w:tmpl w:val="B1A47736"/>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931" w:hanging="108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2291" w:hanging="1440"/>
      </w:pPr>
      <w:rPr>
        <w:rFonts w:hint="default"/>
        <w:color w:val="000000"/>
      </w:rPr>
    </w:lvl>
    <w:lvl w:ilvl="6">
      <w:start w:val="1"/>
      <w:numFmt w:val="decimal"/>
      <w:isLgl/>
      <w:lvlText w:val="%1.%2.%3.%4.%5.%6.%7."/>
      <w:lvlJc w:val="left"/>
      <w:pPr>
        <w:ind w:left="2651" w:hanging="1800"/>
      </w:pPr>
      <w:rPr>
        <w:rFonts w:hint="default"/>
        <w:color w:val="000000"/>
      </w:rPr>
    </w:lvl>
    <w:lvl w:ilvl="7">
      <w:start w:val="1"/>
      <w:numFmt w:val="decimal"/>
      <w:isLgl/>
      <w:lvlText w:val="%1.%2.%3.%4.%5.%6.%7.%8."/>
      <w:lvlJc w:val="left"/>
      <w:pPr>
        <w:ind w:left="2651" w:hanging="1800"/>
      </w:pPr>
      <w:rPr>
        <w:rFonts w:hint="default"/>
        <w:color w:val="000000"/>
      </w:rPr>
    </w:lvl>
    <w:lvl w:ilvl="8">
      <w:start w:val="1"/>
      <w:numFmt w:val="decimal"/>
      <w:isLgl/>
      <w:lvlText w:val="%1.%2.%3.%4.%5.%6.%7.%8.%9."/>
      <w:lvlJc w:val="left"/>
      <w:pPr>
        <w:ind w:left="3011" w:hanging="2160"/>
      </w:pPr>
      <w:rPr>
        <w:rFonts w:hint="default"/>
        <w:color w:val="000000"/>
      </w:rPr>
    </w:lvl>
  </w:abstractNum>
  <w:abstractNum w:abstractNumId="5">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168059D"/>
    <w:multiLevelType w:val="multilevel"/>
    <w:tmpl w:val="D83ACF1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8"/>
        </w:tabs>
        <w:ind w:left="1" w:firstLine="567"/>
      </w:pPr>
      <w:rPr>
        <w:rFonts w:hint="default"/>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5F63812"/>
    <w:multiLevelType w:val="singleLevel"/>
    <w:tmpl w:val="691A8512"/>
    <w:lvl w:ilvl="0">
      <w:start w:val="1"/>
      <w:numFmt w:val="decimal"/>
      <w:lvlText w:val="%1)"/>
      <w:legacy w:legacy="1" w:legacySpace="0" w:legacyIndent="245"/>
      <w:lvlJc w:val="left"/>
      <w:rPr>
        <w:rFonts w:ascii="Times New Roman" w:hAnsi="Times New Roman" w:cs="Times New Roman" w:hint="default"/>
      </w:rPr>
    </w:lvl>
  </w:abstractNum>
  <w:abstractNum w:abstractNumId="9">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18B20EE9"/>
    <w:multiLevelType w:val="singleLevel"/>
    <w:tmpl w:val="7400B09A"/>
    <w:lvl w:ilvl="0">
      <w:start w:val="2"/>
      <w:numFmt w:val="decimal"/>
      <w:lvlText w:val="5.%1."/>
      <w:legacy w:legacy="1" w:legacySpace="0" w:legacyIndent="389"/>
      <w:lvlJc w:val="left"/>
      <w:rPr>
        <w:rFonts w:ascii="Times New Roman" w:hAnsi="Times New Roman" w:cs="Times New Roman" w:hint="default"/>
      </w:rPr>
    </w:lvl>
  </w:abstractNum>
  <w:abstractNum w:abstractNumId="11">
    <w:nsid w:val="1D421378"/>
    <w:multiLevelType w:val="singleLevel"/>
    <w:tmpl w:val="095EDC7E"/>
    <w:lvl w:ilvl="0">
      <w:start w:val="1"/>
      <w:numFmt w:val="decimal"/>
      <w:lvlText w:val="6.%1."/>
      <w:legacy w:legacy="1" w:legacySpace="0" w:legacyIndent="394"/>
      <w:lvlJc w:val="left"/>
      <w:rPr>
        <w:rFonts w:ascii="Times New Roman" w:hAnsi="Times New Roman" w:cs="Times New Roman" w:hint="default"/>
      </w:rPr>
    </w:lvl>
  </w:abstractNum>
  <w:abstractNum w:abstractNumId="12">
    <w:nsid w:val="1E2C298D"/>
    <w:multiLevelType w:val="singleLevel"/>
    <w:tmpl w:val="63DA2382"/>
    <w:lvl w:ilvl="0">
      <w:start w:val="5"/>
      <w:numFmt w:val="decimal"/>
      <w:lvlText w:val="4.%1."/>
      <w:legacy w:legacy="1" w:legacySpace="0" w:legacyIndent="399"/>
      <w:lvlJc w:val="left"/>
      <w:rPr>
        <w:rFonts w:ascii="Times New Roman" w:hAnsi="Times New Roman" w:cs="Times New Roman" w:hint="default"/>
      </w:rPr>
    </w:lvl>
  </w:abstractNum>
  <w:abstractNum w:abstractNumId="1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6AD7A03"/>
    <w:multiLevelType w:val="singleLevel"/>
    <w:tmpl w:val="4ACC03FA"/>
    <w:lvl w:ilvl="0">
      <w:start w:val="6"/>
      <w:numFmt w:val="decimal"/>
      <w:lvlText w:val="%1)"/>
      <w:legacy w:legacy="1" w:legacySpace="0" w:legacyIndent="245"/>
      <w:lvlJc w:val="left"/>
      <w:rPr>
        <w:rFonts w:ascii="Times New Roman" w:hAnsi="Times New Roman" w:cs="Times New Roman" w:hint="default"/>
      </w:rPr>
    </w:lvl>
  </w:abstractNum>
  <w:abstractNum w:abstractNumId="15">
    <w:nsid w:val="26DF7A47"/>
    <w:multiLevelType w:val="singleLevel"/>
    <w:tmpl w:val="94D40122"/>
    <w:lvl w:ilvl="0">
      <w:start w:val="2"/>
      <w:numFmt w:val="decimal"/>
      <w:lvlText w:val="8.%1."/>
      <w:legacy w:legacy="1" w:legacySpace="0" w:legacyIndent="389"/>
      <w:lvlJc w:val="left"/>
      <w:rPr>
        <w:rFonts w:ascii="Times New Roman" w:hAnsi="Times New Roman" w:cs="Times New Roman" w:hint="default"/>
      </w:rPr>
    </w:lvl>
  </w:abstractNum>
  <w:abstractNum w:abstractNumId="1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8">
    <w:nsid w:val="2FF20BB3"/>
    <w:multiLevelType w:val="singleLevel"/>
    <w:tmpl w:val="0526DF86"/>
    <w:lvl w:ilvl="0">
      <w:start w:val="1"/>
      <w:numFmt w:val="decimal"/>
      <w:lvlText w:val="%1)"/>
      <w:legacy w:legacy="1" w:legacySpace="0" w:legacyIndent="244"/>
      <w:lvlJc w:val="left"/>
      <w:rPr>
        <w:rFonts w:ascii="Times New Roman" w:hAnsi="Times New Roman" w:cs="Times New Roman" w:hint="default"/>
      </w:rPr>
    </w:lvl>
  </w:abstractNum>
  <w:abstractNum w:abstractNumId="19">
    <w:nsid w:val="32A469A2"/>
    <w:multiLevelType w:val="singleLevel"/>
    <w:tmpl w:val="9116910E"/>
    <w:lvl w:ilvl="0">
      <w:start w:val="1"/>
      <w:numFmt w:val="decimal"/>
      <w:lvlText w:val="2.%1."/>
      <w:legacy w:legacy="1" w:legacySpace="0" w:legacyIndent="398"/>
      <w:lvlJc w:val="left"/>
      <w:rPr>
        <w:rFonts w:ascii="Times New Roman" w:hAnsi="Times New Roman" w:cs="Times New Roman" w:hint="default"/>
      </w:rPr>
    </w:lvl>
  </w:abstractNum>
  <w:abstractNum w:abstractNumId="2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41A80AC5"/>
    <w:multiLevelType w:val="singleLevel"/>
    <w:tmpl w:val="91F29442"/>
    <w:lvl w:ilvl="0">
      <w:start w:val="4"/>
      <w:numFmt w:val="decimal"/>
      <w:lvlText w:val="%1)"/>
      <w:legacy w:legacy="1" w:legacySpace="0" w:legacyIndent="249"/>
      <w:lvlJc w:val="left"/>
      <w:rPr>
        <w:rFonts w:ascii="Times New Roman" w:hAnsi="Times New Roman" w:cs="Times New Roman" w:hint="default"/>
      </w:rPr>
    </w:lvl>
  </w:abstractNum>
  <w:abstractNum w:abstractNumId="23">
    <w:nsid w:val="44280298"/>
    <w:multiLevelType w:val="singleLevel"/>
    <w:tmpl w:val="652A626C"/>
    <w:lvl w:ilvl="0">
      <w:start w:val="6"/>
      <w:numFmt w:val="decimal"/>
      <w:lvlText w:val="5.%1."/>
      <w:legacy w:legacy="1" w:legacySpace="0" w:legacyIndent="389"/>
      <w:lvlJc w:val="left"/>
      <w:rPr>
        <w:rFonts w:ascii="Times New Roman" w:hAnsi="Times New Roman" w:cs="Times New Roman" w:hint="default"/>
      </w:rPr>
    </w:lvl>
  </w:abstractNum>
  <w:abstractNum w:abstractNumId="2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6817D33"/>
    <w:multiLevelType w:val="singleLevel"/>
    <w:tmpl w:val="B3AE8BC4"/>
    <w:lvl w:ilvl="0">
      <w:start w:val="4"/>
      <w:numFmt w:val="decimal"/>
      <w:lvlText w:val="7.%1."/>
      <w:legacy w:legacy="1" w:legacySpace="0" w:legacyIndent="393"/>
      <w:lvlJc w:val="left"/>
      <w:rPr>
        <w:rFonts w:ascii="Times New Roman" w:hAnsi="Times New Roman" w:cs="Times New Roman" w:hint="default"/>
      </w:rPr>
    </w:lvl>
  </w:abstractNum>
  <w:abstractNum w:abstractNumId="27">
    <w:nsid w:val="4E456D6A"/>
    <w:multiLevelType w:val="singleLevel"/>
    <w:tmpl w:val="78D89498"/>
    <w:lvl w:ilvl="0">
      <w:start w:val="2"/>
      <w:numFmt w:val="decimal"/>
      <w:lvlText w:val="9.%1."/>
      <w:legacy w:legacy="1" w:legacySpace="0" w:legacyIndent="399"/>
      <w:lvlJc w:val="left"/>
      <w:rPr>
        <w:rFonts w:ascii="Times New Roman" w:hAnsi="Times New Roman" w:cs="Times New Roman" w:hint="default"/>
      </w:rPr>
    </w:lvl>
  </w:abstractNum>
  <w:abstractNum w:abstractNumId="28">
    <w:nsid w:val="510A4270"/>
    <w:multiLevelType w:val="singleLevel"/>
    <w:tmpl w:val="0172CC70"/>
    <w:lvl w:ilvl="0">
      <w:start w:val="1"/>
      <w:numFmt w:val="decimal"/>
      <w:lvlText w:val="%1)"/>
      <w:legacy w:legacy="1" w:legacySpace="0" w:legacyIndent="245"/>
      <w:lvlJc w:val="left"/>
      <w:rPr>
        <w:rFonts w:ascii="Times New Roman" w:hAnsi="Times New Roman" w:cs="Times New Roman" w:hint="default"/>
      </w:rPr>
    </w:lvl>
  </w:abstractNum>
  <w:abstractNum w:abstractNumId="2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57F51962"/>
    <w:multiLevelType w:val="singleLevel"/>
    <w:tmpl w:val="F0685EB8"/>
    <w:lvl w:ilvl="0">
      <w:start w:val="3"/>
      <w:numFmt w:val="decimal"/>
      <w:lvlText w:val="4.%1."/>
      <w:legacy w:legacy="1" w:legacySpace="0" w:legacyIndent="398"/>
      <w:lvlJc w:val="left"/>
      <w:rPr>
        <w:rFonts w:ascii="Times New Roman" w:hAnsi="Times New Roman" w:cs="Times New Roman" w:hint="default"/>
      </w:rPr>
    </w:lvl>
  </w:abstractNum>
  <w:abstractNum w:abstractNumId="32">
    <w:nsid w:val="61FD73D4"/>
    <w:multiLevelType w:val="multilevel"/>
    <w:tmpl w:val="9C202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65AF3E33"/>
    <w:multiLevelType w:val="singleLevel"/>
    <w:tmpl w:val="F1D4E742"/>
    <w:lvl w:ilvl="0">
      <w:start w:val="1"/>
      <w:numFmt w:val="decimal"/>
      <w:lvlText w:val="%1)"/>
      <w:legacy w:legacy="1" w:legacySpace="0" w:legacyIndent="269"/>
      <w:lvlJc w:val="left"/>
      <w:rPr>
        <w:rFonts w:ascii="Times New Roman" w:hAnsi="Times New Roman" w:cs="Times New Roman" w:hint="default"/>
      </w:rPr>
    </w:lvl>
  </w:abstractNum>
  <w:abstractNum w:abstractNumId="3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881660C"/>
    <w:multiLevelType w:val="singleLevel"/>
    <w:tmpl w:val="5EC637F4"/>
    <w:lvl w:ilvl="0">
      <w:start w:val="6"/>
      <w:numFmt w:val="decimal"/>
      <w:lvlText w:val="6.%1."/>
      <w:legacy w:legacy="1" w:legacySpace="0" w:legacyIndent="403"/>
      <w:lvlJc w:val="left"/>
      <w:rPr>
        <w:rFonts w:ascii="Times New Roman" w:hAnsi="Times New Roman" w:cs="Times New Roman" w:hint="default"/>
      </w:rPr>
    </w:lvl>
  </w:abstractNum>
  <w:abstractNum w:abstractNumId="38">
    <w:nsid w:val="6B4329C0"/>
    <w:multiLevelType w:val="singleLevel"/>
    <w:tmpl w:val="B93E3586"/>
    <w:lvl w:ilvl="0">
      <w:start w:val="1"/>
      <w:numFmt w:val="decimal"/>
      <w:lvlText w:val="4.%1."/>
      <w:legacy w:legacy="1" w:legacySpace="0" w:legacyIndent="399"/>
      <w:lvlJc w:val="left"/>
      <w:rPr>
        <w:rFonts w:ascii="Times New Roman" w:hAnsi="Times New Roman" w:cs="Times New Roman" w:hint="default"/>
      </w:rPr>
    </w:lvl>
  </w:abstractNum>
  <w:abstractNum w:abstractNumId="3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729932FC"/>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39E54DA"/>
    <w:multiLevelType w:val="multilevel"/>
    <w:tmpl w:val="F8DEF1F6"/>
    <w:lvl w:ilvl="0">
      <w:start w:val="1"/>
      <w:numFmt w:val="decimal"/>
      <w:lvlText w:val="%1."/>
      <w:lvlJc w:val="left"/>
      <w:pPr>
        <w:ind w:left="1169" w:hanging="885"/>
      </w:pPr>
      <w:rPr>
        <w:rFonts w:ascii="Times New Roman" w:eastAsia="Times New Roman" w:hAnsi="Times New Roman" w:cs="Times New Roman"/>
        <w:color w:val="auto"/>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42">
    <w:nsid w:val="7C244D36"/>
    <w:multiLevelType w:val="multilevel"/>
    <w:tmpl w:val="F8DEF1F6"/>
    <w:lvl w:ilvl="0">
      <w:start w:val="1"/>
      <w:numFmt w:val="decimal"/>
      <w:lvlText w:val="%1."/>
      <w:lvlJc w:val="left"/>
      <w:pPr>
        <w:ind w:left="1169" w:hanging="885"/>
      </w:pPr>
      <w:rPr>
        <w:rFonts w:ascii="Times New Roman" w:eastAsia="Times New Roman" w:hAnsi="Times New Roman" w:cs="Times New Roman"/>
        <w:color w:val="auto"/>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43">
    <w:nsid w:val="7F907953"/>
    <w:multiLevelType w:val="singleLevel"/>
    <w:tmpl w:val="825465A0"/>
    <w:lvl w:ilvl="0">
      <w:start w:val="2"/>
      <w:numFmt w:val="decimal"/>
      <w:lvlText w:val="3.%1."/>
      <w:legacy w:legacy="1" w:legacySpace="0" w:legacyIndent="393"/>
      <w:lvlJc w:val="left"/>
      <w:rPr>
        <w:rFonts w:ascii="Times New Roman" w:hAnsi="Times New Roman" w:cs="Times New Roman" w:hint="default"/>
      </w:rPr>
    </w:lvl>
  </w:abstractNum>
  <w:abstractNum w:abstractNumId="44">
    <w:nsid w:val="7FDB3C18"/>
    <w:multiLevelType w:val="hybridMultilevel"/>
    <w:tmpl w:val="65F29030"/>
    <w:lvl w:ilvl="0" w:tplc="E58012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9"/>
  </w:num>
  <w:num w:numId="2">
    <w:abstractNumId w:val="7"/>
  </w:num>
  <w:num w:numId="3">
    <w:abstractNumId w:val="36"/>
  </w:num>
  <w:num w:numId="4">
    <w:abstractNumId w:val="39"/>
  </w:num>
  <w:num w:numId="5">
    <w:abstractNumId w:val="20"/>
  </w:num>
  <w:num w:numId="6">
    <w:abstractNumId w:val="35"/>
  </w:num>
  <w:num w:numId="7">
    <w:abstractNumId w:val="21"/>
  </w:num>
  <w:num w:numId="8">
    <w:abstractNumId w:val="34"/>
  </w:num>
  <w:num w:numId="9">
    <w:abstractNumId w:val="24"/>
  </w:num>
  <w:num w:numId="10">
    <w:abstractNumId w:val="5"/>
  </w:num>
  <w:num w:numId="11">
    <w:abstractNumId w:val="9"/>
  </w:num>
  <w:num w:numId="12">
    <w:abstractNumId w:val="16"/>
  </w:num>
  <w:num w:numId="13">
    <w:abstractNumId w:val="13"/>
  </w:num>
  <w:num w:numId="14">
    <w:abstractNumId w:val="30"/>
  </w:num>
  <w:num w:numId="15">
    <w:abstractNumId w:val="25"/>
  </w:num>
  <w:num w:numId="16">
    <w:abstractNumId w:val="32"/>
  </w:num>
  <w:num w:numId="17">
    <w:abstractNumId w:val="17"/>
  </w:num>
  <w:num w:numId="18">
    <w:abstractNumId w:val="44"/>
  </w:num>
  <w:num w:numId="19">
    <w:abstractNumId w:val="40"/>
  </w:num>
  <w:num w:numId="20">
    <w:abstractNumId w:val="6"/>
  </w:num>
  <w:num w:numId="21">
    <w:abstractNumId w:val="19"/>
  </w:num>
  <w:num w:numId="22">
    <w:abstractNumId w:val="43"/>
  </w:num>
  <w:num w:numId="23">
    <w:abstractNumId w:val="3"/>
  </w:num>
  <w:num w:numId="24">
    <w:abstractNumId w:val="38"/>
  </w:num>
  <w:num w:numId="25">
    <w:abstractNumId w:val="31"/>
  </w:num>
  <w:num w:numId="26">
    <w:abstractNumId w:val="31"/>
    <w:lvlOverride w:ilvl="0">
      <w:lvl w:ilvl="0">
        <w:start w:val="3"/>
        <w:numFmt w:val="decimal"/>
        <w:lvlText w:val="4.%1."/>
        <w:legacy w:legacy="1" w:legacySpace="0" w:legacyIndent="399"/>
        <w:lvlJc w:val="left"/>
        <w:rPr>
          <w:rFonts w:ascii="Times New Roman" w:hAnsi="Times New Roman" w:cs="Times New Roman" w:hint="default"/>
        </w:rPr>
      </w:lvl>
    </w:lvlOverride>
  </w:num>
  <w:num w:numId="27">
    <w:abstractNumId w:val="12"/>
  </w:num>
  <w:num w:numId="28">
    <w:abstractNumId w:val="12"/>
    <w:lvlOverride w:ilvl="0">
      <w:lvl w:ilvl="0">
        <w:start w:val="5"/>
        <w:numFmt w:val="decimal"/>
        <w:lvlText w:val="4.%1."/>
        <w:legacy w:legacy="1" w:legacySpace="0" w:legacyIndent="398"/>
        <w:lvlJc w:val="left"/>
        <w:rPr>
          <w:rFonts w:ascii="Times New Roman" w:hAnsi="Times New Roman" w:cs="Times New Roman" w:hint="default"/>
        </w:rPr>
      </w:lvl>
    </w:lvlOverride>
  </w:num>
  <w:num w:numId="29">
    <w:abstractNumId w:val="28"/>
  </w:num>
  <w:num w:numId="30">
    <w:abstractNumId w:val="22"/>
  </w:num>
  <w:num w:numId="31">
    <w:abstractNumId w:val="10"/>
  </w:num>
  <w:num w:numId="32">
    <w:abstractNumId w:val="23"/>
  </w:num>
  <w:num w:numId="33">
    <w:abstractNumId w:val="11"/>
  </w:num>
  <w:num w:numId="34">
    <w:abstractNumId w:val="37"/>
  </w:num>
  <w:num w:numId="35">
    <w:abstractNumId w:val="2"/>
  </w:num>
  <w:num w:numId="36">
    <w:abstractNumId w:val="2"/>
    <w:lvlOverride w:ilvl="0">
      <w:lvl w:ilvl="0">
        <w:start w:val="1"/>
        <w:numFmt w:val="decimal"/>
        <w:lvlText w:val="%1)"/>
        <w:legacy w:legacy="1" w:legacySpace="0" w:legacyIndent="245"/>
        <w:lvlJc w:val="left"/>
        <w:rPr>
          <w:rFonts w:ascii="Times New Roman" w:hAnsi="Times New Roman" w:cs="Times New Roman" w:hint="default"/>
        </w:rPr>
      </w:lvl>
    </w:lvlOverride>
  </w:num>
  <w:num w:numId="37">
    <w:abstractNumId w:val="26"/>
  </w:num>
  <w:num w:numId="38">
    <w:abstractNumId w:val="15"/>
  </w:num>
  <w:num w:numId="39">
    <w:abstractNumId w:val="1"/>
  </w:num>
  <w:num w:numId="40">
    <w:abstractNumId w:val="27"/>
  </w:num>
  <w:num w:numId="41">
    <w:abstractNumId w:val="8"/>
  </w:num>
  <w:num w:numId="42">
    <w:abstractNumId w:val="18"/>
  </w:num>
  <w:num w:numId="43">
    <w:abstractNumId w:val="33"/>
  </w:num>
  <w:num w:numId="44">
    <w:abstractNumId w:val="14"/>
  </w:num>
  <w:num w:numId="45">
    <w:abstractNumId w:val="0"/>
  </w:num>
  <w:num w:numId="46">
    <w:abstractNumId w:val="42"/>
  </w:num>
  <w:num w:numId="47">
    <w:abstractNumId w:val="41"/>
  </w:num>
  <w:num w:numId="48">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907CD"/>
    <w:rsid w:val="0009084C"/>
    <w:rsid w:val="000925E3"/>
    <w:rsid w:val="000A3DDC"/>
    <w:rsid w:val="000F2D4E"/>
    <w:rsid w:val="000F6542"/>
    <w:rsid w:val="000F724E"/>
    <w:rsid w:val="00126037"/>
    <w:rsid w:val="00140D92"/>
    <w:rsid w:val="00145589"/>
    <w:rsid w:val="0015330D"/>
    <w:rsid w:val="001556AE"/>
    <w:rsid w:val="00171450"/>
    <w:rsid w:val="001810D6"/>
    <w:rsid w:val="001817B0"/>
    <w:rsid w:val="0018322C"/>
    <w:rsid w:val="00195E1A"/>
    <w:rsid w:val="00203CB0"/>
    <w:rsid w:val="00203D3D"/>
    <w:rsid w:val="00203E7E"/>
    <w:rsid w:val="00235E19"/>
    <w:rsid w:val="002918C7"/>
    <w:rsid w:val="002A1BE9"/>
    <w:rsid w:val="002A5D57"/>
    <w:rsid w:val="002A6B30"/>
    <w:rsid w:val="002A76B2"/>
    <w:rsid w:val="002B5C82"/>
    <w:rsid w:val="002D6023"/>
    <w:rsid w:val="002E7EE1"/>
    <w:rsid w:val="00310655"/>
    <w:rsid w:val="00337EA6"/>
    <w:rsid w:val="003433EB"/>
    <w:rsid w:val="003519C1"/>
    <w:rsid w:val="003606B7"/>
    <w:rsid w:val="00365308"/>
    <w:rsid w:val="00370603"/>
    <w:rsid w:val="003721B5"/>
    <w:rsid w:val="00376B16"/>
    <w:rsid w:val="003A3D24"/>
    <w:rsid w:val="003A6D45"/>
    <w:rsid w:val="003A6E26"/>
    <w:rsid w:val="003B1AE4"/>
    <w:rsid w:val="003B6F6B"/>
    <w:rsid w:val="003C7C2D"/>
    <w:rsid w:val="003D3407"/>
    <w:rsid w:val="003E06D6"/>
    <w:rsid w:val="003E19C2"/>
    <w:rsid w:val="003F4EC2"/>
    <w:rsid w:val="00403AEE"/>
    <w:rsid w:val="00414405"/>
    <w:rsid w:val="00437C53"/>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21591"/>
    <w:rsid w:val="00521F21"/>
    <w:rsid w:val="0052357E"/>
    <w:rsid w:val="0054781A"/>
    <w:rsid w:val="00555B3F"/>
    <w:rsid w:val="00561FA9"/>
    <w:rsid w:val="0056778B"/>
    <w:rsid w:val="005A2136"/>
    <w:rsid w:val="005A3910"/>
    <w:rsid w:val="005A6E3C"/>
    <w:rsid w:val="005C0C54"/>
    <w:rsid w:val="005C186D"/>
    <w:rsid w:val="005C6230"/>
    <w:rsid w:val="005D35CD"/>
    <w:rsid w:val="005E2A28"/>
    <w:rsid w:val="005F124C"/>
    <w:rsid w:val="005F4E7C"/>
    <w:rsid w:val="00605BBF"/>
    <w:rsid w:val="00651B51"/>
    <w:rsid w:val="0067091B"/>
    <w:rsid w:val="00674510"/>
    <w:rsid w:val="006A5C3C"/>
    <w:rsid w:val="006B3441"/>
    <w:rsid w:val="006B63CB"/>
    <w:rsid w:val="007152FF"/>
    <w:rsid w:val="007221F0"/>
    <w:rsid w:val="00725A36"/>
    <w:rsid w:val="00727B06"/>
    <w:rsid w:val="00730E96"/>
    <w:rsid w:val="00752B27"/>
    <w:rsid w:val="007F108A"/>
    <w:rsid w:val="00800F77"/>
    <w:rsid w:val="00803BDB"/>
    <w:rsid w:val="00826D7F"/>
    <w:rsid w:val="00847E17"/>
    <w:rsid w:val="008526A0"/>
    <w:rsid w:val="0085275C"/>
    <w:rsid w:val="00852D2F"/>
    <w:rsid w:val="00853D48"/>
    <w:rsid w:val="0086258B"/>
    <w:rsid w:val="00866F77"/>
    <w:rsid w:val="00890B85"/>
    <w:rsid w:val="008E671C"/>
    <w:rsid w:val="008F77AB"/>
    <w:rsid w:val="00900728"/>
    <w:rsid w:val="0091637E"/>
    <w:rsid w:val="00924E32"/>
    <w:rsid w:val="00945DCB"/>
    <w:rsid w:val="009568D4"/>
    <w:rsid w:val="0095769A"/>
    <w:rsid w:val="0097379A"/>
    <w:rsid w:val="009907F4"/>
    <w:rsid w:val="009A66E0"/>
    <w:rsid w:val="009B11CE"/>
    <w:rsid w:val="009D69B4"/>
    <w:rsid w:val="009E090E"/>
    <w:rsid w:val="009E65E2"/>
    <w:rsid w:val="009F1021"/>
    <w:rsid w:val="00A1331E"/>
    <w:rsid w:val="00A30E18"/>
    <w:rsid w:val="00A34FC1"/>
    <w:rsid w:val="00A361AF"/>
    <w:rsid w:val="00A40AEE"/>
    <w:rsid w:val="00A47A9B"/>
    <w:rsid w:val="00A47B41"/>
    <w:rsid w:val="00A65DCF"/>
    <w:rsid w:val="00A859B7"/>
    <w:rsid w:val="00AB09BB"/>
    <w:rsid w:val="00AC7101"/>
    <w:rsid w:val="00AD7F07"/>
    <w:rsid w:val="00AF0C91"/>
    <w:rsid w:val="00AF249B"/>
    <w:rsid w:val="00B106E5"/>
    <w:rsid w:val="00B33561"/>
    <w:rsid w:val="00B41349"/>
    <w:rsid w:val="00B75684"/>
    <w:rsid w:val="00B941D2"/>
    <w:rsid w:val="00B9464D"/>
    <w:rsid w:val="00B97725"/>
    <w:rsid w:val="00BC10DB"/>
    <w:rsid w:val="00BC4621"/>
    <w:rsid w:val="00BD0A04"/>
    <w:rsid w:val="00C012C6"/>
    <w:rsid w:val="00C157A5"/>
    <w:rsid w:val="00C3749D"/>
    <w:rsid w:val="00C50F33"/>
    <w:rsid w:val="00C62C10"/>
    <w:rsid w:val="00C673C0"/>
    <w:rsid w:val="00C72EA2"/>
    <w:rsid w:val="00C851FD"/>
    <w:rsid w:val="00C94A7A"/>
    <w:rsid w:val="00C960DA"/>
    <w:rsid w:val="00CA7B51"/>
    <w:rsid w:val="00CB6D28"/>
    <w:rsid w:val="00CD1182"/>
    <w:rsid w:val="00D136D2"/>
    <w:rsid w:val="00D13B77"/>
    <w:rsid w:val="00D422B1"/>
    <w:rsid w:val="00D52968"/>
    <w:rsid w:val="00D60812"/>
    <w:rsid w:val="00D640F8"/>
    <w:rsid w:val="00D86CE9"/>
    <w:rsid w:val="00DC2CFB"/>
    <w:rsid w:val="00DC7F20"/>
    <w:rsid w:val="00DE1FCF"/>
    <w:rsid w:val="00DF15B8"/>
    <w:rsid w:val="00DF3AD4"/>
    <w:rsid w:val="00DF73A0"/>
    <w:rsid w:val="00E01A1D"/>
    <w:rsid w:val="00E06F59"/>
    <w:rsid w:val="00E255DA"/>
    <w:rsid w:val="00E339B7"/>
    <w:rsid w:val="00E429B1"/>
    <w:rsid w:val="00E709F9"/>
    <w:rsid w:val="00E7488C"/>
    <w:rsid w:val="00E83B5B"/>
    <w:rsid w:val="00E97E48"/>
    <w:rsid w:val="00EB3AF5"/>
    <w:rsid w:val="00EF3C83"/>
    <w:rsid w:val="00F12BCA"/>
    <w:rsid w:val="00F34DB1"/>
    <w:rsid w:val="00F405A4"/>
    <w:rsid w:val="00F41669"/>
    <w:rsid w:val="00F87188"/>
    <w:rsid w:val="00FD5B83"/>
    <w:rsid w:val="00FF5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semiHidden/>
    <w:rsid w:val="007152FF"/>
  </w:style>
  <w:style w:type="table" w:customStyle="1" w:styleId="241">
    <w:name w:val="Сетка таблицы24"/>
    <w:basedOn w:val="a3"/>
    <w:next w:val="ab"/>
    <w:rsid w:val="007152F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7152FF"/>
    <w:pPr>
      <w:ind w:left="720"/>
      <w:contextualSpacing/>
      <w:jc w:val="left"/>
    </w:pPr>
    <w:rPr>
      <w:rFonts w:ascii="Times New Roman" w:eastAsia="Times New Roman" w:hAnsi="Times New Roman" w:cs="Times New Roman"/>
      <w:sz w:val="20"/>
      <w:szCs w:val="20"/>
      <w:lang w:eastAsia="ru-RU"/>
    </w:rPr>
  </w:style>
  <w:style w:type="paragraph" w:customStyle="1" w:styleId="affffe">
    <w:name w:val="Знак"/>
    <w:basedOn w:val="a1"/>
    <w:rsid w:val="007152FF"/>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9">
    <w:name w:val="Знак Знак6"/>
    <w:basedOn w:val="a1"/>
    <w:autoRedefine/>
    <w:rsid w:val="007152FF"/>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numbering" w:customStyle="1" w:styleId="280">
    <w:name w:val="Нет списка28"/>
    <w:next w:val="a4"/>
    <w:uiPriority w:val="99"/>
    <w:semiHidden/>
    <w:unhideWhenUsed/>
    <w:rsid w:val="00D13B77"/>
  </w:style>
  <w:style w:type="table" w:customStyle="1" w:styleId="251">
    <w:name w:val="Сетка таблицы25"/>
    <w:basedOn w:val="a3"/>
    <w:next w:val="ab"/>
    <w:rsid w:val="00D13B7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D13B77"/>
    <w:rPr>
      <w:color w:val="000000"/>
    </w:rPr>
  </w:style>
  <w:style w:type="paragraph" w:customStyle="1" w:styleId="114">
    <w:name w:val="Абзац списка11"/>
    <w:basedOn w:val="a1"/>
    <w:rsid w:val="00D13B77"/>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D13B77"/>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D13B77"/>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90">
    <w:name w:val="Нет списка29"/>
    <w:next w:val="a4"/>
    <w:uiPriority w:val="99"/>
    <w:semiHidden/>
    <w:unhideWhenUsed/>
    <w:rsid w:val="00800F77"/>
  </w:style>
  <w:style w:type="numbering" w:customStyle="1" w:styleId="WWOutlineListStyle81">
    <w:name w:val="WW_OutlineListStyle_81"/>
    <w:basedOn w:val="a4"/>
    <w:rsid w:val="00800F77"/>
  </w:style>
  <w:style w:type="numbering" w:customStyle="1" w:styleId="WWOutlineListStyle71">
    <w:name w:val="WW_OutlineListStyle_71"/>
    <w:basedOn w:val="a4"/>
    <w:rsid w:val="00800F77"/>
  </w:style>
  <w:style w:type="numbering" w:customStyle="1" w:styleId="WWOutlineListStyle61">
    <w:name w:val="WW_OutlineListStyle_61"/>
    <w:basedOn w:val="a4"/>
    <w:rsid w:val="00800F77"/>
  </w:style>
  <w:style w:type="numbering" w:customStyle="1" w:styleId="WWOutlineListStyle51">
    <w:name w:val="WW_OutlineListStyle_51"/>
    <w:basedOn w:val="a4"/>
    <w:rsid w:val="00800F77"/>
  </w:style>
  <w:style w:type="numbering" w:customStyle="1" w:styleId="WWOutlineListStyle41">
    <w:name w:val="WW_OutlineListStyle_41"/>
    <w:basedOn w:val="a4"/>
    <w:rsid w:val="00800F77"/>
  </w:style>
  <w:style w:type="numbering" w:customStyle="1" w:styleId="WWOutlineListStyle31">
    <w:name w:val="WW_OutlineListStyle_31"/>
    <w:basedOn w:val="a4"/>
    <w:rsid w:val="00800F77"/>
  </w:style>
  <w:style w:type="numbering" w:customStyle="1" w:styleId="WWOutlineListStyle21">
    <w:name w:val="WW_OutlineListStyle_21"/>
    <w:basedOn w:val="a4"/>
    <w:rsid w:val="00800F77"/>
  </w:style>
  <w:style w:type="numbering" w:customStyle="1" w:styleId="WWOutlineListStyle11">
    <w:name w:val="WW_OutlineListStyle_11"/>
    <w:basedOn w:val="a4"/>
    <w:rsid w:val="00800F77"/>
  </w:style>
  <w:style w:type="numbering" w:customStyle="1" w:styleId="WWOutlineListStyle10">
    <w:name w:val="WW_OutlineListStyle1"/>
    <w:basedOn w:val="a4"/>
    <w:rsid w:val="00800F77"/>
  </w:style>
  <w:style w:type="numbering" w:customStyle="1" w:styleId="WW8Num11">
    <w:name w:val="WW8Num11"/>
    <w:basedOn w:val="a4"/>
    <w:rsid w:val="00800F77"/>
  </w:style>
  <w:style w:type="numbering" w:customStyle="1" w:styleId="WW8Num21">
    <w:name w:val="WW8Num21"/>
    <w:basedOn w:val="a4"/>
    <w:rsid w:val="00800F77"/>
  </w:style>
  <w:style w:type="numbering" w:customStyle="1" w:styleId="WW8Num31">
    <w:name w:val="WW8Num31"/>
    <w:basedOn w:val="a4"/>
    <w:rsid w:val="00800F77"/>
  </w:style>
  <w:style w:type="numbering" w:customStyle="1" w:styleId="WW8Num41">
    <w:name w:val="WW8Num41"/>
    <w:basedOn w:val="a4"/>
    <w:rsid w:val="00800F77"/>
  </w:style>
  <w:style w:type="numbering" w:customStyle="1" w:styleId="WW8Num51">
    <w:name w:val="WW8Num51"/>
    <w:basedOn w:val="a4"/>
    <w:rsid w:val="00800F77"/>
  </w:style>
  <w:style w:type="table" w:customStyle="1" w:styleId="261">
    <w:name w:val="Сетка таблицы26"/>
    <w:basedOn w:val="a3"/>
    <w:next w:val="ab"/>
    <w:uiPriority w:val="39"/>
    <w:rsid w:val="00800F77"/>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0">
    <w:name w:val="Нет списка110"/>
    <w:next w:val="a4"/>
    <w:uiPriority w:val="99"/>
    <w:semiHidden/>
    <w:unhideWhenUsed/>
    <w:rsid w:val="00800F77"/>
  </w:style>
  <w:style w:type="table" w:customStyle="1" w:styleId="1101">
    <w:name w:val="Сетка таблицы110"/>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800F77"/>
  </w:style>
  <w:style w:type="numbering" w:customStyle="1" w:styleId="WWOutlineListStyle711">
    <w:name w:val="WW_OutlineListStyle_711"/>
    <w:basedOn w:val="a4"/>
    <w:rsid w:val="00800F77"/>
  </w:style>
  <w:style w:type="numbering" w:customStyle="1" w:styleId="WWOutlineListStyle611">
    <w:name w:val="WW_OutlineListStyle_611"/>
    <w:basedOn w:val="a4"/>
    <w:rsid w:val="00800F77"/>
  </w:style>
  <w:style w:type="numbering" w:customStyle="1" w:styleId="WWOutlineListStyle511">
    <w:name w:val="WW_OutlineListStyle_511"/>
    <w:basedOn w:val="a4"/>
    <w:rsid w:val="00800F77"/>
  </w:style>
  <w:style w:type="numbering" w:customStyle="1" w:styleId="WWOutlineListStyle411">
    <w:name w:val="WW_OutlineListStyle_411"/>
    <w:basedOn w:val="a4"/>
    <w:rsid w:val="00800F77"/>
  </w:style>
  <w:style w:type="numbering" w:customStyle="1" w:styleId="WWOutlineListStyle311">
    <w:name w:val="WW_OutlineListStyle_311"/>
    <w:basedOn w:val="a4"/>
    <w:rsid w:val="00800F77"/>
  </w:style>
  <w:style w:type="numbering" w:customStyle="1" w:styleId="WWOutlineListStyle211">
    <w:name w:val="WW_OutlineListStyle_211"/>
    <w:basedOn w:val="a4"/>
    <w:rsid w:val="00800F77"/>
  </w:style>
  <w:style w:type="numbering" w:customStyle="1" w:styleId="WWOutlineListStyle111">
    <w:name w:val="WW_OutlineListStyle_111"/>
    <w:basedOn w:val="a4"/>
    <w:rsid w:val="00800F77"/>
  </w:style>
  <w:style w:type="numbering" w:customStyle="1" w:styleId="WWOutlineListStyle110">
    <w:name w:val="WW_OutlineListStyle11"/>
    <w:basedOn w:val="a4"/>
    <w:rsid w:val="00800F77"/>
  </w:style>
  <w:style w:type="numbering" w:customStyle="1" w:styleId="WW8Num111">
    <w:name w:val="WW8Num111"/>
    <w:basedOn w:val="a4"/>
    <w:rsid w:val="00800F77"/>
  </w:style>
  <w:style w:type="numbering" w:customStyle="1" w:styleId="WW8Num211">
    <w:name w:val="WW8Num211"/>
    <w:basedOn w:val="a4"/>
    <w:rsid w:val="00800F77"/>
  </w:style>
  <w:style w:type="numbering" w:customStyle="1" w:styleId="WW8Num311">
    <w:name w:val="WW8Num311"/>
    <w:basedOn w:val="a4"/>
    <w:rsid w:val="00800F77"/>
  </w:style>
  <w:style w:type="numbering" w:customStyle="1" w:styleId="WW8Num411">
    <w:name w:val="WW8Num411"/>
    <w:basedOn w:val="a4"/>
    <w:rsid w:val="00800F77"/>
  </w:style>
  <w:style w:type="numbering" w:customStyle="1" w:styleId="WW8Num511">
    <w:name w:val="WW8Num511"/>
    <w:basedOn w:val="a4"/>
    <w:rsid w:val="00800F77"/>
  </w:style>
  <w:style w:type="numbering" w:customStyle="1" w:styleId="2100">
    <w:name w:val="Нет списка210"/>
    <w:next w:val="a4"/>
    <w:uiPriority w:val="99"/>
    <w:semiHidden/>
    <w:unhideWhenUsed/>
    <w:rsid w:val="00800F77"/>
  </w:style>
  <w:style w:type="table" w:customStyle="1" w:styleId="271">
    <w:name w:val="Сетка таблицы27"/>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800F77"/>
  </w:style>
  <w:style w:type="numbering" w:customStyle="1" w:styleId="WWOutlineListStyle72">
    <w:name w:val="WW_OutlineListStyle_72"/>
    <w:basedOn w:val="a4"/>
    <w:rsid w:val="00800F77"/>
  </w:style>
  <w:style w:type="numbering" w:customStyle="1" w:styleId="WWOutlineListStyle62">
    <w:name w:val="WW_OutlineListStyle_62"/>
    <w:basedOn w:val="a4"/>
    <w:rsid w:val="00800F77"/>
  </w:style>
  <w:style w:type="numbering" w:customStyle="1" w:styleId="WWOutlineListStyle52">
    <w:name w:val="WW_OutlineListStyle_52"/>
    <w:basedOn w:val="a4"/>
    <w:rsid w:val="00800F77"/>
  </w:style>
  <w:style w:type="numbering" w:customStyle="1" w:styleId="WWOutlineListStyle42">
    <w:name w:val="WW_OutlineListStyle_42"/>
    <w:basedOn w:val="a4"/>
    <w:rsid w:val="00800F77"/>
  </w:style>
  <w:style w:type="numbering" w:customStyle="1" w:styleId="WWOutlineListStyle32">
    <w:name w:val="WW_OutlineListStyle_32"/>
    <w:basedOn w:val="a4"/>
    <w:rsid w:val="00800F77"/>
  </w:style>
  <w:style w:type="numbering" w:customStyle="1" w:styleId="WWOutlineListStyle22">
    <w:name w:val="WW_OutlineListStyle_22"/>
    <w:basedOn w:val="a4"/>
    <w:rsid w:val="00800F77"/>
  </w:style>
  <w:style w:type="numbering" w:customStyle="1" w:styleId="WWOutlineListStyle12">
    <w:name w:val="WW_OutlineListStyle_12"/>
    <w:basedOn w:val="a4"/>
    <w:rsid w:val="00800F77"/>
  </w:style>
  <w:style w:type="numbering" w:customStyle="1" w:styleId="WWOutlineListStyle20">
    <w:name w:val="WW_OutlineListStyle2"/>
    <w:basedOn w:val="a4"/>
    <w:rsid w:val="00800F77"/>
  </w:style>
  <w:style w:type="numbering" w:customStyle="1" w:styleId="WW8Num12">
    <w:name w:val="WW8Num12"/>
    <w:basedOn w:val="a4"/>
    <w:rsid w:val="00800F77"/>
  </w:style>
  <w:style w:type="numbering" w:customStyle="1" w:styleId="WW8Num22">
    <w:name w:val="WW8Num22"/>
    <w:basedOn w:val="a4"/>
    <w:rsid w:val="00800F77"/>
  </w:style>
  <w:style w:type="numbering" w:customStyle="1" w:styleId="WW8Num32">
    <w:name w:val="WW8Num32"/>
    <w:basedOn w:val="a4"/>
    <w:rsid w:val="00800F77"/>
  </w:style>
  <w:style w:type="numbering" w:customStyle="1" w:styleId="WW8Num42">
    <w:name w:val="WW8Num42"/>
    <w:basedOn w:val="a4"/>
    <w:rsid w:val="00800F77"/>
  </w:style>
  <w:style w:type="numbering" w:customStyle="1" w:styleId="WW8Num52">
    <w:name w:val="WW8Num52"/>
    <w:basedOn w:val="a4"/>
    <w:rsid w:val="00800F77"/>
  </w:style>
  <w:style w:type="numbering" w:customStyle="1" w:styleId="314">
    <w:name w:val="Нет списка31"/>
    <w:next w:val="a4"/>
    <w:uiPriority w:val="99"/>
    <w:semiHidden/>
    <w:unhideWhenUsed/>
    <w:rsid w:val="00800F77"/>
  </w:style>
  <w:style w:type="table" w:customStyle="1" w:styleId="315">
    <w:name w:val="Сетка таблицы31"/>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800F77"/>
  </w:style>
  <w:style w:type="numbering" w:customStyle="1" w:styleId="WWOutlineListStyle73">
    <w:name w:val="WW_OutlineListStyle_73"/>
    <w:basedOn w:val="a4"/>
    <w:rsid w:val="00800F77"/>
  </w:style>
  <w:style w:type="numbering" w:customStyle="1" w:styleId="WWOutlineListStyle63">
    <w:name w:val="WW_OutlineListStyle_63"/>
    <w:basedOn w:val="a4"/>
    <w:rsid w:val="00800F77"/>
  </w:style>
  <w:style w:type="numbering" w:customStyle="1" w:styleId="WWOutlineListStyle53">
    <w:name w:val="WW_OutlineListStyle_53"/>
    <w:basedOn w:val="a4"/>
    <w:rsid w:val="00800F77"/>
  </w:style>
  <w:style w:type="numbering" w:customStyle="1" w:styleId="WWOutlineListStyle43">
    <w:name w:val="WW_OutlineListStyle_43"/>
    <w:basedOn w:val="a4"/>
    <w:rsid w:val="00800F77"/>
  </w:style>
  <w:style w:type="numbering" w:customStyle="1" w:styleId="WWOutlineListStyle33">
    <w:name w:val="WW_OutlineListStyle_33"/>
    <w:basedOn w:val="a4"/>
    <w:rsid w:val="00800F77"/>
  </w:style>
  <w:style w:type="numbering" w:customStyle="1" w:styleId="WWOutlineListStyle23">
    <w:name w:val="WW_OutlineListStyle_23"/>
    <w:basedOn w:val="a4"/>
    <w:rsid w:val="00800F77"/>
  </w:style>
  <w:style w:type="numbering" w:customStyle="1" w:styleId="WWOutlineListStyle13">
    <w:name w:val="WW_OutlineListStyle_13"/>
    <w:basedOn w:val="a4"/>
    <w:rsid w:val="00800F77"/>
  </w:style>
  <w:style w:type="numbering" w:customStyle="1" w:styleId="WWOutlineListStyle30">
    <w:name w:val="WW_OutlineListStyle3"/>
    <w:basedOn w:val="a4"/>
    <w:rsid w:val="00800F77"/>
  </w:style>
  <w:style w:type="numbering" w:customStyle="1" w:styleId="WW8Num13">
    <w:name w:val="WW8Num13"/>
    <w:basedOn w:val="a4"/>
    <w:rsid w:val="00800F77"/>
  </w:style>
  <w:style w:type="numbering" w:customStyle="1" w:styleId="WW8Num23">
    <w:name w:val="WW8Num23"/>
    <w:basedOn w:val="a4"/>
    <w:rsid w:val="00800F77"/>
  </w:style>
  <w:style w:type="numbering" w:customStyle="1" w:styleId="WW8Num33">
    <w:name w:val="WW8Num33"/>
    <w:basedOn w:val="a4"/>
    <w:rsid w:val="00800F77"/>
  </w:style>
  <w:style w:type="numbering" w:customStyle="1" w:styleId="WW8Num43">
    <w:name w:val="WW8Num43"/>
    <w:basedOn w:val="a4"/>
    <w:rsid w:val="00800F77"/>
  </w:style>
  <w:style w:type="numbering" w:customStyle="1" w:styleId="WW8Num53">
    <w:name w:val="WW8Num53"/>
    <w:basedOn w:val="a4"/>
    <w:rsid w:val="00800F77"/>
  </w:style>
  <w:style w:type="numbering" w:customStyle="1" w:styleId="410">
    <w:name w:val="Нет списка41"/>
    <w:next w:val="a4"/>
    <w:uiPriority w:val="99"/>
    <w:semiHidden/>
    <w:unhideWhenUsed/>
    <w:rsid w:val="00800F77"/>
  </w:style>
  <w:style w:type="table" w:customStyle="1" w:styleId="411">
    <w:name w:val="Сетка таблицы41"/>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800F77"/>
  </w:style>
  <w:style w:type="numbering" w:customStyle="1" w:styleId="WWOutlineListStyle74">
    <w:name w:val="WW_OutlineListStyle_74"/>
    <w:basedOn w:val="a4"/>
    <w:rsid w:val="00800F77"/>
  </w:style>
  <w:style w:type="numbering" w:customStyle="1" w:styleId="WWOutlineListStyle64">
    <w:name w:val="WW_OutlineListStyle_64"/>
    <w:basedOn w:val="a4"/>
    <w:rsid w:val="00800F77"/>
  </w:style>
  <w:style w:type="numbering" w:customStyle="1" w:styleId="WWOutlineListStyle54">
    <w:name w:val="WW_OutlineListStyle_54"/>
    <w:basedOn w:val="a4"/>
    <w:rsid w:val="00800F77"/>
  </w:style>
  <w:style w:type="numbering" w:customStyle="1" w:styleId="WWOutlineListStyle44">
    <w:name w:val="WW_OutlineListStyle_44"/>
    <w:basedOn w:val="a4"/>
    <w:rsid w:val="00800F77"/>
  </w:style>
  <w:style w:type="numbering" w:customStyle="1" w:styleId="WWOutlineListStyle34">
    <w:name w:val="WW_OutlineListStyle_34"/>
    <w:basedOn w:val="a4"/>
    <w:rsid w:val="00800F77"/>
  </w:style>
  <w:style w:type="numbering" w:customStyle="1" w:styleId="WWOutlineListStyle24">
    <w:name w:val="WW_OutlineListStyle_24"/>
    <w:basedOn w:val="a4"/>
    <w:rsid w:val="00800F77"/>
  </w:style>
  <w:style w:type="numbering" w:customStyle="1" w:styleId="WWOutlineListStyle14">
    <w:name w:val="WW_OutlineListStyle_14"/>
    <w:basedOn w:val="a4"/>
    <w:rsid w:val="00800F77"/>
  </w:style>
  <w:style w:type="numbering" w:customStyle="1" w:styleId="WWOutlineListStyle40">
    <w:name w:val="WW_OutlineListStyle4"/>
    <w:basedOn w:val="a4"/>
    <w:rsid w:val="00800F77"/>
  </w:style>
  <w:style w:type="numbering" w:customStyle="1" w:styleId="WW8Num14">
    <w:name w:val="WW8Num14"/>
    <w:basedOn w:val="a4"/>
    <w:rsid w:val="00800F77"/>
  </w:style>
  <w:style w:type="numbering" w:customStyle="1" w:styleId="WW8Num24">
    <w:name w:val="WW8Num24"/>
    <w:basedOn w:val="a4"/>
    <w:rsid w:val="00800F77"/>
  </w:style>
  <w:style w:type="numbering" w:customStyle="1" w:styleId="WW8Num34">
    <w:name w:val="WW8Num34"/>
    <w:basedOn w:val="a4"/>
    <w:rsid w:val="00800F77"/>
  </w:style>
  <w:style w:type="numbering" w:customStyle="1" w:styleId="WW8Num44">
    <w:name w:val="WW8Num44"/>
    <w:basedOn w:val="a4"/>
    <w:rsid w:val="00800F77"/>
  </w:style>
  <w:style w:type="numbering" w:customStyle="1" w:styleId="WW8Num54">
    <w:name w:val="WW8Num54"/>
    <w:basedOn w:val="a4"/>
    <w:rsid w:val="00800F77"/>
  </w:style>
  <w:style w:type="numbering" w:customStyle="1" w:styleId="510">
    <w:name w:val="Нет списка51"/>
    <w:next w:val="a4"/>
    <w:uiPriority w:val="99"/>
    <w:semiHidden/>
    <w:unhideWhenUsed/>
    <w:rsid w:val="00800F77"/>
  </w:style>
  <w:style w:type="table" w:customStyle="1" w:styleId="511">
    <w:name w:val="Сетка таблицы51"/>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800F77"/>
  </w:style>
  <w:style w:type="numbering" w:customStyle="1" w:styleId="WWOutlineListStyle75">
    <w:name w:val="WW_OutlineListStyle_75"/>
    <w:basedOn w:val="a4"/>
    <w:rsid w:val="00800F77"/>
  </w:style>
  <w:style w:type="numbering" w:customStyle="1" w:styleId="WWOutlineListStyle65">
    <w:name w:val="WW_OutlineListStyle_65"/>
    <w:basedOn w:val="a4"/>
    <w:rsid w:val="00800F77"/>
  </w:style>
  <w:style w:type="numbering" w:customStyle="1" w:styleId="WWOutlineListStyle55">
    <w:name w:val="WW_OutlineListStyle_55"/>
    <w:basedOn w:val="a4"/>
    <w:rsid w:val="00800F77"/>
  </w:style>
  <w:style w:type="numbering" w:customStyle="1" w:styleId="WWOutlineListStyle45">
    <w:name w:val="WW_OutlineListStyle_45"/>
    <w:basedOn w:val="a4"/>
    <w:rsid w:val="00800F77"/>
  </w:style>
  <w:style w:type="numbering" w:customStyle="1" w:styleId="WWOutlineListStyle35">
    <w:name w:val="WW_OutlineListStyle_35"/>
    <w:basedOn w:val="a4"/>
    <w:rsid w:val="00800F77"/>
  </w:style>
  <w:style w:type="numbering" w:customStyle="1" w:styleId="WWOutlineListStyle25">
    <w:name w:val="WW_OutlineListStyle_25"/>
    <w:basedOn w:val="a4"/>
    <w:rsid w:val="00800F77"/>
  </w:style>
  <w:style w:type="numbering" w:customStyle="1" w:styleId="WWOutlineListStyle15">
    <w:name w:val="WW_OutlineListStyle_15"/>
    <w:basedOn w:val="a4"/>
    <w:rsid w:val="00800F77"/>
  </w:style>
  <w:style w:type="numbering" w:customStyle="1" w:styleId="WWOutlineListStyle50">
    <w:name w:val="WW_OutlineListStyle5"/>
    <w:basedOn w:val="a4"/>
    <w:rsid w:val="00800F77"/>
  </w:style>
  <w:style w:type="numbering" w:customStyle="1" w:styleId="WW8Num15">
    <w:name w:val="WW8Num15"/>
    <w:basedOn w:val="a4"/>
    <w:rsid w:val="00800F77"/>
  </w:style>
  <w:style w:type="numbering" w:customStyle="1" w:styleId="WW8Num25">
    <w:name w:val="WW8Num25"/>
    <w:basedOn w:val="a4"/>
    <w:rsid w:val="00800F77"/>
  </w:style>
  <w:style w:type="numbering" w:customStyle="1" w:styleId="WW8Num35">
    <w:name w:val="WW8Num35"/>
    <w:basedOn w:val="a4"/>
    <w:rsid w:val="00800F77"/>
  </w:style>
  <w:style w:type="numbering" w:customStyle="1" w:styleId="WW8Num45">
    <w:name w:val="WW8Num45"/>
    <w:basedOn w:val="a4"/>
    <w:rsid w:val="00800F77"/>
  </w:style>
  <w:style w:type="numbering" w:customStyle="1" w:styleId="WW8Num55">
    <w:name w:val="WW8Num55"/>
    <w:basedOn w:val="a4"/>
    <w:rsid w:val="00800F77"/>
  </w:style>
  <w:style w:type="character" w:styleId="afffff">
    <w:name w:val="annotation reference"/>
    <w:uiPriority w:val="99"/>
    <w:semiHidden/>
    <w:unhideWhenUsed/>
    <w:rsid w:val="00800F77"/>
    <w:rPr>
      <w:sz w:val="16"/>
      <w:szCs w:val="16"/>
    </w:rPr>
  </w:style>
  <w:style w:type="paragraph" w:styleId="afffff0">
    <w:name w:val="Revision"/>
    <w:hidden/>
    <w:uiPriority w:val="99"/>
    <w:semiHidden/>
    <w:rsid w:val="00800F77"/>
    <w:pPr>
      <w:jc w:val="left"/>
    </w:pPr>
    <w:rPr>
      <w:rFonts w:ascii="Arial" w:eastAsia="Lucida Sans Unicode" w:hAnsi="Arial" w:cs="Tahoma"/>
      <w:kern w:val="3"/>
      <w:sz w:val="21"/>
      <w:szCs w:val="24"/>
      <w:lang w:eastAsia="ru-RU"/>
    </w:rPr>
  </w:style>
  <w:style w:type="numbering" w:customStyle="1" w:styleId="300">
    <w:name w:val="Нет списка30"/>
    <w:next w:val="a4"/>
    <w:uiPriority w:val="99"/>
    <w:semiHidden/>
    <w:unhideWhenUsed/>
    <w:rsid w:val="00140D92"/>
  </w:style>
  <w:style w:type="table" w:customStyle="1" w:styleId="281">
    <w:name w:val="Сетка таблицы28"/>
    <w:basedOn w:val="a3"/>
    <w:next w:val="ab"/>
    <w:uiPriority w:val="59"/>
    <w:rsid w:val="00140D9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semiHidden/>
    <w:rsid w:val="007152FF"/>
  </w:style>
  <w:style w:type="table" w:customStyle="1" w:styleId="241">
    <w:name w:val="Сетка таблицы24"/>
    <w:basedOn w:val="a3"/>
    <w:next w:val="ab"/>
    <w:rsid w:val="007152F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7152FF"/>
    <w:pPr>
      <w:ind w:left="720"/>
      <w:contextualSpacing/>
      <w:jc w:val="left"/>
    </w:pPr>
    <w:rPr>
      <w:rFonts w:ascii="Times New Roman" w:eastAsia="Times New Roman" w:hAnsi="Times New Roman" w:cs="Times New Roman"/>
      <w:sz w:val="20"/>
      <w:szCs w:val="20"/>
      <w:lang w:eastAsia="ru-RU"/>
    </w:rPr>
  </w:style>
  <w:style w:type="paragraph" w:customStyle="1" w:styleId="affffe">
    <w:name w:val="Знак"/>
    <w:basedOn w:val="a1"/>
    <w:rsid w:val="007152FF"/>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9">
    <w:name w:val="Знак Знак6"/>
    <w:basedOn w:val="a1"/>
    <w:autoRedefine/>
    <w:rsid w:val="007152FF"/>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numbering" w:customStyle="1" w:styleId="280">
    <w:name w:val="Нет списка28"/>
    <w:next w:val="a4"/>
    <w:uiPriority w:val="99"/>
    <w:semiHidden/>
    <w:unhideWhenUsed/>
    <w:rsid w:val="00D13B77"/>
  </w:style>
  <w:style w:type="table" w:customStyle="1" w:styleId="251">
    <w:name w:val="Сетка таблицы25"/>
    <w:basedOn w:val="a3"/>
    <w:next w:val="ab"/>
    <w:rsid w:val="00D13B7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D13B77"/>
    <w:rPr>
      <w:color w:val="000000"/>
    </w:rPr>
  </w:style>
  <w:style w:type="paragraph" w:customStyle="1" w:styleId="114">
    <w:name w:val="Абзац списка11"/>
    <w:basedOn w:val="a1"/>
    <w:rsid w:val="00D13B77"/>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D13B77"/>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D13B77"/>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90">
    <w:name w:val="Нет списка29"/>
    <w:next w:val="a4"/>
    <w:uiPriority w:val="99"/>
    <w:semiHidden/>
    <w:unhideWhenUsed/>
    <w:rsid w:val="00800F77"/>
  </w:style>
  <w:style w:type="numbering" w:customStyle="1" w:styleId="WWOutlineListStyle81">
    <w:name w:val="WW_OutlineListStyle_81"/>
    <w:basedOn w:val="a4"/>
    <w:rsid w:val="00800F77"/>
  </w:style>
  <w:style w:type="numbering" w:customStyle="1" w:styleId="WWOutlineListStyle71">
    <w:name w:val="WW_OutlineListStyle_71"/>
    <w:basedOn w:val="a4"/>
    <w:rsid w:val="00800F77"/>
  </w:style>
  <w:style w:type="numbering" w:customStyle="1" w:styleId="WWOutlineListStyle61">
    <w:name w:val="WW_OutlineListStyle_61"/>
    <w:basedOn w:val="a4"/>
    <w:rsid w:val="00800F77"/>
  </w:style>
  <w:style w:type="numbering" w:customStyle="1" w:styleId="WWOutlineListStyle51">
    <w:name w:val="WW_OutlineListStyle_51"/>
    <w:basedOn w:val="a4"/>
    <w:rsid w:val="00800F77"/>
  </w:style>
  <w:style w:type="numbering" w:customStyle="1" w:styleId="WWOutlineListStyle41">
    <w:name w:val="WW_OutlineListStyle_41"/>
    <w:basedOn w:val="a4"/>
    <w:rsid w:val="00800F77"/>
  </w:style>
  <w:style w:type="numbering" w:customStyle="1" w:styleId="WWOutlineListStyle31">
    <w:name w:val="WW_OutlineListStyle_31"/>
    <w:basedOn w:val="a4"/>
    <w:rsid w:val="00800F77"/>
  </w:style>
  <w:style w:type="numbering" w:customStyle="1" w:styleId="WWOutlineListStyle21">
    <w:name w:val="WW_OutlineListStyle_21"/>
    <w:basedOn w:val="a4"/>
    <w:rsid w:val="00800F77"/>
  </w:style>
  <w:style w:type="numbering" w:customStyle="1" w:styleId="WWOutlineListStyle11">
    <w:name w:val="WW_OutlineListStyle_11"/>
    <w:basedOn w:val="a4"/>
    <w:rsid w:val="00800F77"/>
  </w:style>
  <w:style w:type="numbering" w:customStyle="1" w:styleId="WWOutlineListStyle10">
    <w:name w:val="WW_OutlineListStyle1"/>
    <w:basedOn w:val="a4"/>
    <w:rsid w:val="00800F77"/>
  </w:style>
  <w:style w:type="numbering" w:customStyle="1" w:styleId="WW8Num11">
    <w:name w:val="WW8Num11"/>
    <w:basedOn w:val="a4"/>
    <w:rsid w:val="00800F77"/>
  </w:style>
  <w:style w:type="numbering" w:customStyle="1" w:styleId="WW8Num21">
    <w:name w:val="WW8Num21"/>
    <w:basedOn w:val="a4"/>
    <w:rsid w:val="00800F77"/>
  </w:style>
  <w:style w:type="numbering" w:customStyle="1" w:styleId="WW8Num31">
    <w:name w:val="WW8Num31"/>
    <w:basedOn w:val="a4"/>
    <w:rsid w:val="00800F77"/>
  </w:style>
  <w:style w:type="numbering" w:customStyle="1" w:styleId="WW8Num41">
    <w:name w:val="WW8Num41"/>
    <w:basedOn w:val="a4"/>
    <w:rsid w:val="00800F77"/>
  </w:style>
  <w:style w:type="numbering" w:customStyle="1" w:styleId="WW8Num51">
    <w:name w:val="WW8Num51"/>
    <w:basedOn w:val="a4"/>
    <w:rsid w:val="00800F77"/>
  </w:style>
  <w:style w:type="table" w:customStyle="1" w:styleId="261">
    <w:name w:val="Сетка таблицы26"/>
    <w:basedOn w:val="a3"/>
    <w:next w:val="ab"/>
    <w:uiPriority w:val="39"/>
    <w:rsid w:val="00800F77"/>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0">
    <w:name w:val="Нет списка110"/>
    <w:next w:val="a4"/>
    <w:uiPriority w:val="99"/>
    <w:semiHidden/>
    <w:unhideWhenUsed/>
    <w:rsid w:val="00800F77"/>
  </w:style>
  <w:style w:type="table" w:customStyle="1" w:styleId="1101">
    <w:name w:val="Сетка таблицы110"/>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800F77"/>
  </w:style>
  <w:style w:type="numbering" w:customStyle="1" w:styleId="WWOutlineListStyle711">
    <w:name w:val="WW_OutlineListStyle_711"/>
    <w:basedOn w:val="a4"/>
    <w:rsid w:val="00800F77"/>
  </w:style>
  <w:style w:type="numbering" w:customStyle="1" w:styleId="WWOutlineListStyle611">
    <w:name w:val="WW_OutlineListStyle_611"/>
    <w:basedOn w:val="a4"/>
    <w:rsid w:val="00800F77"/>
  </w:style>
  <w:style w:type="numbering" w:customStyle="1" w:styleId="WWOutlineListStyle511">
    <w:name w:val="WW_OutlineListStyle_511"/>
    <w:basedOn w:val="a4"/>
    <w:rsid w:val="00800F77"/>
  </w:style>
  <w:style w:type="numbering" w:customStyle="1" w:styleId="WWOutlineListStyle411">
    <w:name w:val="WW_OutlineListStyle_411"/>
    <w:basedOn w:val="a4"/>
    <w:rsid w:val="00800F77"/>
  </w:style>
  <w:style w:type="numbering" w:customStyle="1" w:styleId="WWOutlineListStyle311">
    <w:name w:val="WW_OutlineListStyle_311"/>
    <w:basedOn w:val="a4"/>
    <w:rsid w:val="00800F77"/>
  </w:style>
  <w:style w:type="numbering" w:customStyle="1" w:styleId="WWOutlineListStyle211">
    <w:name w:val="WW_OutlineListStyle_211"/>
    <w:basedOn w:val="a4"/>
    <w:rsid w:val="00800F77"/>
  </w:style>
  <w:style w:type="numbering" w:customStyle="1" w:styleId="WWOutlineListStyle111">
    <w:name w:val="WW_OutlineListStyle_111"/>
    <w:basedOn w:val="a4"/>
    <w:rsid w:val="00800F77"/>
  </w:style>
  <w:style w:type="numbering" w:customStyle="1" w:styleId="WWOutlineListStyle110">
    <w:name w:val="WW_OutlineListStyle11"/>
    <w:basedOn w:val="a4"/>
    <w:rsid w:val="00800F77"/>
  </w:style>
  <w:style w:type="numbering" w:customStyle="1" w:styleId="WW8Num111">
    <w:name w:val="WW8Num111"/>
    <w:basedOn w:val="a4"/>
    <w:rsid w:val="00800F77"/>
  </w:style>
  <w:style w:type="numbering" w:customStyle="1" w:styleId="WW8Num211">
    <w:name w:val="WW8Num211"/>
    <w:basedOn w:val="a4"/>
    <w:rsid w:val="00800F77"/>
  </w:style>
  <w:style w:type="numbering" w:customStyle="1" w:styleId="WW8Num311">
    <w:name w:val="WW8Num311"/>
    <w:basedOn w:val="a4"/>
    <w:rsid w:val="00800F77"/>
  </w:style>
  <w:style w:type="numbering" w:customStyle="1" w:styleId="WW8Num411">
    <w:name w:val="WW8Num411"/>
    <w:basedOn w:val="a4"/>
    <w:rsid w:val="00800F77"/>
  </w:style>
  <w:style w:type="numbering" w:customStyle="1" w:styleId="WW8Num511">
    <w:name w:val="WW8Num511"/>
    <w:basedOn w:val="a4"/>
    <w:rsid w:val="00800F77"/>
  </w:style>
  <w:style w:type="numbering" w:customStyle="1" w:styleId="2100">
    <w:name w:val="Нет списка210"/>
    <w:next w:val="a4"/>
    <w:uiPriority w:val="99"/>
    <w:semiHidden/>
    <w:unhideWhenUsed/>
    <w:rsid w:val="00800F77"/>
  </w:style>
  <w:style w:type="table" w:customStyle="1" w:styleId="271">
    <w:name w:val="Сетка таблицы27"/>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800F77"/>
  </w:style>
  <w:style w:type="numbering" w:customStyle="1" w:styleId="WWOutlineListStyle72">
    <w:name w:val="WW_OutlineListStyle_72"/>
    <w:basedOn w:val="a4"/>
    <w:rsid w:val="00800F77"/>
  </w:style>
  <w:style w:type="numbering" w:customStyle="1" w:styleId="WWOutlineListStyle62">
    <w:name w:val="WW_OutlineListStyle_62"/>
    <w:basedOn w:val="a4"/>
    <w:rsid w:val="00800F77"/>
  </w:style>
  <w:style w:type="numbering" w:customStyle="1" w:styleId="WWOutlineListStyle52">
    <w:name w:val="WW_OutlineListStyle_52"/>
    <w:basedOn w:val="a4"/>
    <w:rsid w:val="00800F77"/>
  </w:style>
  <w:style w:type="numbering" w:customStyle="1" w:styleId="WWOutlineListStyle42">
    <w:name w:val="WW_OutlineListStyle_42"/>
    <w:basedOn w:val="a4"/>
    <w:rsid w:val="00800F77"/>
  </w:style>
  <w:style w:type="numbering" w:customStyle="1" w:styleId="WWOutlineListStyle32">
    <w:name w:val="WW_OutlineListStyle_32"/>
    <w:basedOn w:val="a4"/>
    <w:rsid w:val="00800F77"/>
  </w:style>
  <w:style w:type="numbering" w:customStyle="1" w:styleId="WWOutlineListStyle22">
    <w:name w:val="WW_OutlineListStyle_22"/>
    <w:basedOn w:val="a4"/>
    <w:rsid w:val="00800F77"/>
  </w:style>
  <w:style w:type="numbering" w:customStyle="1" w:styleId="WWOutlineListStyle12">
    <w:name w:val="WW_OutlineListStyle_12"/>
    <w:basedOn w:val="a4"/>
    <w:rsid w:val="00800F77"/>
  </w:style>
  <w:style w:type="numbering" w:customStyle="1" w:styleId="WWOutlineListStyle20">
    <w:name w:val="WW_OutlineListStyle2"/>
    <w:basedOn w:val="a4"/>
    <w:rsid w:val="00800F77"/>
  </w:style>
  <w:style w:type="numbering" w:customStyle="1" w:styleId="WW8Num12">
    <w:name w:val="WW8Num12"/>
    <w:basedOn w:val="a4"/>
    <w:rsid w:val="00800F77"/>
  </w:style>
  <w:style w:type="numbering" w:customStyle="1" w:styleId="WW8Num22">
    <w:name w:val="WW8Num22"/>
    <w:basedOn w:val="a4"/>
    <w:rsid w:val="00800F77"/>
  </w:style>
  <w:style w:type="numbering" w:customStyle="1" w:styleId="WW8Num32">
    <w:name w:val="WW8Num32"/>
    <w:basedOn w:val="a4"/>
    <w:rsid w:val="00800F77"/>
  </w:style>
  <w:style w:type="numbering" w:customStyle="1" w:styleId="WW8Num42">
    <w:name w:val="WW8Num42"/>
    <w:basedOn w:val="a4"/>
    <w:rsid w:val="00800F77"/>
  </w:style>
  <w:style w:type="numbering" w:customStyle="1" w:styleId="WW8Num52">
    <w:name w:val="WW8Num52"/>
    <w:basedOn w:val="a4"/>
    <w:rsid w:val="00800F77"/>
  </w:style>
  <w:style w:type="numbering" w:customStyle="1" w:styleId="314">
    <w:name w:val="Нет списка31"/>
    <w:next w:val="a4"/>
    <w:uiPriority w:val="99"/>
    <w:semiHidden/>
    <w:unhideWhenUsed/>
    <w:rsid w:val="00800F77"/>
  </w:style>
  <w:style w:type="table" w:customStyle="1" w:styleId="315">
    <w:name w:val="Сетка таблицы31"/>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800F77"/>
  </w:style>
  <w:style w:type="numbering" w:customStyle="1" w:styleId="WWOutlineListStyle73">
    <w:name w:val="WW_OutlineListStyle_73"/>
    <w:basedOn w:val="a4"/>
    <w:rsid w:val="00800F77"/>
  </w:style>
  <w:style w:type="numbering" w:customStyle="1" w:styleId="WWOutlineListStyle63">
    <w:name w:val="WW_OutlineListStyle_63"/>
    <w:basedOn w:val="a4"/>
    <w:rsid w:val="00800F77"/>
  </w:style>
  <w:style w:type="numbering" w:customStyle="1" w:styleId="WWOutlineListStyle53">
    <w:name w:val="WW_OutlineListStyle_53"/>
    <w:basedOn w:val="a4"/>
    <w:rsid w:val="00800F77"/>
  </w:style>
  <w:style w:type="numbering" w:customStyle="1" w:styleId="WWOutlineListStyle43">
    <w:name w:val="WW_OutlineListStyle_43"/>
    <w:basedOn w:val="a4"/>
    <w:rsid w:val="00800F77"/>
  </w:style>
  <w:style w:type="numbering" w:customStyle="1" w:styleId="WWOutlineListStyle33">
    <w:name w:val="WW_OutlineListStyle_33"/>
    <w:basedOn w:val="a4"/>
    <w:rsid w:val="00800F77"/>
  </w:style>
  <w:style w:type="numbering" w:customStyle="1" w:styleId="WWOutlineListStyle23">
    <w:name w:val="WW_OutlineListStyle_23"/>
    <w:basedOn w:val="a4"/>
    <w:rsid w:val="00800F77"/>
  </w:style>
  <w:style w:type="numbering" w:customStyle="1" w:styleId="WWOutlineListStyle13">
    <w:name w:val="WW_OutlineListStyle_13"/>
    <w:basedOn w:val="a4"/>
    <w:rsid w:val="00800F77"/>
  </w:style>
  <w:style w:type="numbering" w:customStyle="1" w:styleId="WWOutlineListStyle30">
    <w:name w:val="WW_OutlineListStyle3"/>
    <w:basedOn w:val="a4"/>
    <w:rsid w:val="00800F77"/>
  </w:style>
  <w:style w:type="numbering" w:customStyle="1" w:styleId="WW8Num13">
    <w:name w:val="WW8Num13"/>
    <w:basedOn w:val="a4"/>
    <w:rsid w:val="00800F77"/>
  </w:style>
  <w:style w:type="numbering" w:customStyle="1" w:styleId="WW8Num23">
    <w:name w:val="WW8Num23"/>
    <w:basedOn w:val="a4"/>
    <w:rsid w:val="00800F77"/>
  </w:style>
  <w:style w:type="numbering" w:customStyle="1" w:styleId="WW8Num33">
    <w:name w:val="WW8Num33"/>
    <w:basedOn w:val="a4"/>
    <w:rsid w:val="00800F77"/>
  </w:style>
  <w:style w:type="numbering" w:customStyle="1" w:styleId="WW8Num43">
    <w:name w:val="WW8Num43"/>
    <w:basedOn w:val="a4"/>
    <w:rsid w:val="00800F77"/>
  </w:style>
  <w:style w:type="numbering" w:customStyle="1" w:styleId="WW8Num53">
    <w:name w:val="WW8Num53"/>
    <w:basedOn w:val="a4"/>
    <w:rsid w:val="00800F77"/>
  </w:style>
  <w:style w:type="numbering" w:customStyle="1" w:styleId="410">
    <w:name w:val="Нет списка41"/>
    <w:next w:val="a4"/>
    <w:uiPriority w:val="99"/>
    <w:semiHidden/>
    <w:unhideWhenUsed/>
    <w:rsid w:val="00800F77"/>
  </w:style>
  <w:style w:type="table" w:customStyle="1" w:styleId="411">
    <w:name w:val="Сетка таблицы41"/>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800F77"/>
  </w:style>
  <w:style w:type="numbering" w:customStyle="1" w:styleId="WWOutlineListStyle74">
    <w:name w:val="WW_OutlineListStyle_74"/>
    <w:basedOn w:val="a4"/>
    <w:rsid w:val="00800F77"/>
  </w:style>
  <w:style w:type="numbering" w:customStyle="1" w:styleId="WWOutlineListStyle64">
    <w:name w:val="WW_OutlineListStyle_64"/>
    <w:basedOn w:val="a4"/>
    <w:rsid w:val="00800F77"/>
  </w:style>
  <w:style w:type="numbering" w:customStyle="1" w:styleId="WWOutlineListStyle54">
    <w:name w:val="WW_OutlineListStyle_54"/>
    <w:basedOn w:val="a4"/>
    <w:rsid w:val="00800F77"/>
  </w:style>
  <w:style w:type="numbering" w:customStyle="1" w:styleId="WWOutlineListStyle44">
    <w:name w:val="WW_OutlineListStyle_44"/>
    <w:basedOn w:val="a4"/>
    <w:rsid w:val="00800F77"/>
  </w:style>
  <w:style w:type="numbering" w:customStyle="1" w:styleId="WWOutlineListStyle34">
    <w:name w:val="WW_OutlineListStyle_34"/>
    <w:basedOn w:val="a4"/>
    <w:rsid w:val="00800F77"/>
  </w:style>
  <w:style w:type="numbering" w:customStyle="1" w:styleId="WWOutlineListStyle24">
    <w:name w:val="WW_OutlineListStyle_24"/>
    <w:basedOn w:val="a4"/>
    <w:rsid w:val="00800F77"/>
  </w:style>
  <w:style w:type="numbering" w:customStyle="1" w:styleId="WWOutlineListStyle14">
    <w:name w:val="WW_OutlineListStyle_14"/>
    <w:basedOn w:val="a4"/>
    <w:rsid w:val="00800F77"/>
  </w:style>
  <w:style w:type="numbering" w:customStyle="1" w:styleId="WWOutlineListStyle40">
    <w:name w:val="WW_OutlineListStyle4"/>
    <w:basedOn w:val="a4"/>
    <w:rsid w:val="00800F77"/>
  </w:style>
  <w:style w:type="numbering" w:customStyle="1" w:styleId="WW8Num14">
    <w:name w:val="WW8Num14"/>
    <w:basedOn w:val="a4"/>
    <w:rsid w:val="00800F77"/>
  </w:style>
  <w:style w:type="numbering" w:customStyle="1" w:styleId="WW8Num24">
    <w:name w:val="WW8Num24"/>
    <w:basedOn w:val="a4"/>
    <w:rsid w:val="00800F77"/>
  </w:style>
  <w:style w:type="numbering" w:customStyle="1" w:styleId="WW8Num34">
    <w:name w:val="WW8Num34"/>
    <w:basedOn w:val="a4"/>
    <w:rsid w:val="00800F77"/>
  </w:style>
  <w:style w:type="numbering" w:customStyle="1" w:styleId="WW8Num44">
    <w:name w:val="WW8Num44"/>
    <w:basedOn w:val="a4"/>
    <w:rsid w:val="00800F77"/>
  </w:style>
  <w:style w:type="numbering" w:customStyle="1" w:styleId="WW8Num54">
    <w:name w:val="WW8Num54"/>
    <w:basedOn w:val="a4"/>
    <w:rsid w:val="00800F77"/>
  </w:style>
  <w:style w:type="numbering" w:customStyle="1" w:styleId="510">
    <w:name w:val="Нет списка51"/>
    <w:next w:val="a4"/>
    <w:uiPriority w:val="99"/>
    <w:semiHidden/>
    <w:unhideWhenUsed/>
    <w:rsid w:val="00800F77"/>
  </w:style>
  <w:style w:type="table" w:customStyle="1" w:styleId="511">
    <w:name w:val="Сетка таблицы51"/>
    <w:basedOn w:val="a3"/>
    <w:next w:val="ab"/>
    <w:uiPriority w:val="39"/>
    <w:rsid w:val="00800F7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800F77"/>
  </w:style>
  <w:style w:type="numbering" w:customStyle="1" w:styleId="WWOutlineListStyle75">
    <w:name w:val="WW_OutlineListStyle_75"/>
    <w:basedOn w:val="a4"/>
    <w:rsid w:val="00800F77"/>
  </w:style>
  <w:style w:type="numbering" w:customStyle="1" w:styleId="WWOutlineListStyle65">
    <w:name w:val="WW_OutlineListStyle_65"/>
    <w:basedOn w:val="a4"/>
    <w:rsid w:val="00800F77"/>
  </w:style>
  <w:style w:type="numbering" w:customStyle="1" w:styleId="WWOutlineListStyle55">
    <w:name w:val="WW_OutlineListStyle_55"/>
    <w:basedOn w:val="a4"/>
    <w:rsid w:val="00800F77"/>
  </w:style>
  <w:style w:type="numbering" w:customStyle="1" w:styleId="WWOutlineListStyle45">
    <w:name w:val="WW_OutlineListStyle_45"/>
    <w:basedOn w:val="a4"/>
    <w:rsid w:val="00800F77"/>
  </w:style>
  <w:style w:type="numbering" w:customStyle="1" w:styleId="WWOutlineListStyle35">
    <w:name w:val="WW_OutlineListStyle_35"/>
    <w:basedOn w:val="a4"/>
    <w:rsid w:val="00800F77"/>
  </w:style>
  <w:style w:type="numbering" w:customStyle="1" w:styleId="WWOutlineListStyle25">
    <w:name w:val="WW_OutlineListStyle_25"/>
    <w:basedOn w:val="a4"/>
    <w:rsid w:val="00800F77"/>
  </w:style>
  <w:style w:type="numbering" w:customStyle="1" w:styleId="WWOutlineListStyle15">
    <w:name w:val="WW_OutlineListStyle_15"/>
    <w:basedOn w:val="a4"/>
    <w:rsid w:val="00800F77"/>
  </w:style>
  <w:style w:type="numbering" w:customStyle="1" w:styleId="WWOutlineListStyle50">
    <w:name w:val="WW_OutlineListStyle5"/>
    <w:basedOn w:val="a4"/>
    <w:rsid w:val="00800F77"/>
  </w:style>
  <w:style w:type="numbering" w:customStyle="1" w:styleId="WW8Num15">
    <w:name w:val="WW8Num15"/>
    <w:basedOn w:val="a4"/>
    <w:rsid w:val="00800F77"/>
  </w:style>
  <w:style w:type="numbering" w:customStyle="1" w:styleId="WW8Num25">
    <w:name w:val="WW8Num25"/>
    <w:basedOn w:val="a4"/>
    <w:rsid w:val="00800F77"/>
  </w:style>
  <w:style w:type="numbering" w:customStyle="1" w:styleId="WW8Num35">
    <w:name w:val="WW8Num35"/>
    <w:basedOn w:val="a4"/>
    <w:rsid w:val="00800F77"/>
  </w:style>
  <w:style w:type="numbering" w:customStyle="1" w:styleId="WW8Num45">
    <w:name w:val="WW8Num45"/>
    <w:basedOn w:val="a4"/>
    <w:rsid w:val="00800F77"/>
  </w:style>
  <w:style w:type="numbering" w:customStyle="1" w:styleId="WW8Num55">
    <w:name w:val="WW8Num55"/>
    <w:basedOn w:val="a4"/>
    <w:rsid w:val="00800F77"/>
  </w:style>
  <w:style w:type="character" w:styleId="afffff">
    <w:name w:val="annotation reference"/>
    <w:uiPriority w:val="99"/>
    <w:semiHidden/>
    <w:unhideWhenUsed/>
    <w:rsid w:val="00800F77"/>
    <w:rPr>
      <w:sz w:val="16"/>
      <w:szCs w:val="16"/>
    </w:rPr>
  </w:style>
  <w:style w:type="paragraph" w:styleId="afffff0">
    <w:name w:val="Revision"/>
    <w:hidden/>
    <w:uiPriority w:val="99"/>
    <w:semiHidden/>
    <w:rsid w:val="00800F77"/>
    <w:pPr>
      <w:jc w:val="left"/>
    </w:pPr>
    <w:rPr>
      <w:rFonts w:ascii="Arial" w:eastAsia="Lucida Sans Unicode" w:hAnsi="Arial" w:cs="Tahoma"/>
      <w:kern w:val="3"/>
      <w:sz w:val="21"/>
      <w:szCs w:val="24"/>
      <w:lang w:eastAsia="ru-RU"/>
    </w:rPr>
  </w:style>
  <w:style w:type="numbering" w:customStyle="1" w:styleId="300">
    <w:name w:val="Нет списка30"/>
    <w:next w:val="a4"/>
    <w:uiPriority w:val="99"/>
    <w:semiHidden/>
    <w:unhideWhenUsed/>
    <w:rsid w:val="00140D92"/>
  </w:style>
  <w:style w:type="table" w:customStyle="1" w:styleId="281">
    <w:name w:val="Сетка таблицы28"/>
    <w:basedOn w:val="a3"/>
    <w:next w:val="ab"/>
    <w:uiPriority w:val="59"/>
    <w:rsid w:val="00140D9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33601">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005716514">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24395497">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9417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9EA8CBEF385D34458301476C9C2362B10BEDC0FF48875370131A73C67F92AB67B780467E24CF3A59A48A25424NBl4H" TargetMode="External"/><Relationship Id="rId18" Type="http://schemas.openxmlformats.org/officeDocument/2006/relationships/hyperlink" Target="consultantplus://offline/ref=A7C7550A2097A10F5680F3FCC98200D3697117E7B12A68F3978A36D1E2A931FD7C620881FA605F3E6D733E0A7BE7E1F1E70BCF529Fm2n0K" TargetMode="External"/><Relationship Id="rId26" Type="http://schemas.openxmlformats.org/officeDocument/2006/relationships/hyperlink" Target="consultantplus://offline/ref=7B900B0D680567DB35E797A8BB7A2F70FD86184C7B935B11FD01B7947EE04B84DF70074E6D90FDC467570D682FD79CCD123295FD83d0aBN" TargetMode="External"/><Relationship Id="rId39" Type="http://schemas.openxmlformats.org/officeDocument/2006/relationships/hyperlink" Target="consultantplus://offline/ref=EAF26EA980F64B8D065AEECD93E39635B411EEC495E8B48F6C226CEFF5D0B2E5286595BF56E98EB369BCF35FDACB39EDA46D4F5D3BEA151ASFc4N" TargetMode="External"/><Relationship Id="rId21" Type="http://schemas.openxmlformats.org/officeDocument/2006/relationships/hyperlink" Target="consultantplus://offline/ref=6163652EE73088DFBF369EF40A60AB64354566215E8BD4C26714F7C6FC8226257A3478D7ABCA9310CAC767576F1C3F7AA15E115E5529EEuCs7L" TargetMode="External"/><Relationship Id="rId34" Type="http://schemas.openxmlformats.org/officeDocument/2006/relationships/hyperlink" Target="consultantplus://offline/ref=EAF26EA980F64B8D065AEECD93E39635B411EDCD91EBB48F6C226CEFF5D0B2E5286595BB53E18DEE3FF3F2039C9D2AEFAE6D4D5427SEcAN" TargetMode="External"/><Relationship Id="rId42" Type="http://schemas.openxmlformats.org/officeDocument/2006/relationships/hyperlink" Target="consultantplus://offline/ref=EAF26EA980F64B8D065AEECD93E39635B411EEC495E8B48F6C226CEFF5D0B2E5286595BC56E080B13AE6E35B939C37F1A77A515625EAS1c7N" TargetMode="External"/><Relationship Id="rId47" Type="http://schemas.openxmlformats.org/officeDocument/2006/relationships/hyperlink" Target="consultantplus://offline/ref=EAF26EA980F64B8D065AF2CD94E39635B913ECCC9EE4E985647B60EDF2DFEDF22F2C99BE56EC8EBA65E3F64ACB9336ECB973464A27E817S1cAN" TargetMode="External"/><Relationship Id="rId50" Type="http://schemas.openxmlformats.org/officeDocument/2006/relationships/hyperlink" Target="consultantplus://offline/ref=EAF26EA980F64B8D065AEECD93E39635B411EDC397E8B48F6C226CEFF5D0B2E5286595BF56E886BD67BCF35FDACB39EDA46D4F5D3BEA151ASFc4N" TargetMode="External"/><Relationship Id="rId55" Type="http://schemas.openxmlformats.org/officeDocument/2006/relationships/hyperlink" Target="consultantplus://offline/ref=99A77FCAF36BD0A43B319AB0E8D6341A5BA6AC8F9777626CEE849FF3AD0EAC257F5037617BFDE7E0D6D3E5D6F37CCD8D38630D0AAED3e1N" TargetMode="External"/><Relationship Id="rId63" Type="http://schemas.openxmlformats.org/officeDocument/2006/relationships/hyperlink" Target="consultantplus://offline/ref=99A77FCAF36BD0A43B319AB0E8D6341A5BA6AC8F9777626CEE849FF3AD0EAC256D506F6D7AFDF2B48E89B2DBF3D7eDN" TargetMode="External"/><Relationship Id="rId68" Type="http://schemas.openxmlformats.org/officeDocument/2006/relationships/hyperlink" Target="https://pravo-search.minjust.ru/bigs/showDocument.html?id=96E20C02-1B12-465A-B64C-24AA92270007" TargetMode="External"/><Relationship Id="rId76" Type="http://schemas.openxmlformats.org/officeDocument/2006/relationships/hyperlink" Target="http://pravo-search.minjust.ru:8080/bigs/showDocument.html?id=3200DBCF-FE63-4D9B-8677-EBE4F4146A40" TargetMode="External"/><Relationship Id="rId7" Type="http://schemas.openxmlformats.org/officeDocument/2006/relationships/footnotes" Target="footnotes.xml"/><Relationship Id="rId71" Type="http://schemas.openxmlformats.org/officeDocument/2006/relationships/hyperlink" Target="https://pravo-search.minjust.ru/bigs/showDocument.html?id=15D4560C-D530-4955-BF7E-F734337AE80B" TargetMode="External"/><Relationship Id="rId2" Type="http://schemas.openxmlformats.org/officeDocument/2006/relationships/numbering" Target="numbering.xml"/><Relationship Id="rId16" Type="http://schemas.openxmlformats.org/officeDocument/2006/relationships/hyperlink" Target="consultantplus://offline/ref=A6F52C082810FE349D04626240D5133382D2600B2F83731E12B472918DE1A322926DFDBC4D680C17270A0C3210990A4EAC4D8A48DB1295z2z0I" TargetMode="External"/><Relationship Id="rId29" Type="http://schemas.openxmlformats.org/officeDocument/2006/relationships/hyperlink" Target="consultantplus://offline/ref=EAF26EA980F64B8D065AEECD93E39635B411EDC397E8B48F6C226CEFF5D0B2E5286595BF56E886BC69BCF35FDACB39EDA46D4F5D3BEA151ASFc4N" TargetMode="External"/><Relationship Id="rId11" Type="http://schemas.openxmlformats.org/officeDocument/2006/relationships/footer" Target="footer2.xml"/><Relationship Id="rId24" Type="http://schemas.openxmlformats.org/officeDocument/2006/relationships/hyperlink" Target="consultantplus://offline/ref=7B900B0D680567DB35E797A8BB7A2F70FD86184C7B935B11FD01B7947EE04B84DF70074D6097FDC467570D682FD79CCD123295FD83d0aBN" TargetMode="External"/><Relationship Id="rId32" Type="http://schemas.openxmlformats.org/officeDocument/2006/relationships/hyperlink" Target="consultantplus://offline/ref=EAF26EA980F64B8D065AEECD93E39635B411EDCD91EAB48F6C226CEFF5D0B2E5286595BC52EC87B13AE6E35B939C37F1A77A515625EAS1c7N" TargetMode="External"/><Relationship Id="rId37" Type="http://schemas.openxmlformats.org/officeDocument/2006/relationships/hyperlink" Target="consultantplus://offline/ref=EAF26EA980F64B8D065AEECD93E39635B411EDCD91EBB48F6C226CEFF5D0B2E5286595BA52E88DEE3FF3F2039C9D2AEFAE6D4D5427SEcAN" TargetMode="External"/><Relationship Id="rId40" Type="http://schemas.openxmlformats.org/officeDocument/2006/relationships/hyperlink" Target="consultantplus://offline/ref=EAF26EA980F64B8D065AEECD93E39635B411EEC495E8B48F6C226CEFF5D0B2E5286595BC56ED82B13AE6E35B939C37F1A77A515625EAS1c7N" TargetMode="External"/><Relationship Id="rId45" Type="http://schemas.openxmlformats.org/officeDocument/2006/relationships/hyperlink" Target="consultantplus://offline/ref=EAF26EA980F64B8D065AF2CD94E39635B913ECCC9EE4E985647B60EDF2DFEDF22F2C99BE56E180BB65E3F64ACB9336ECB973464A27E817S1cAN" TargetMode="External"/><Relationship Id="rId53" Type="http://schemas.openxmlformats.org/officeDocument/2006/relationships/hyperlink" Target="consultantplus://offline/ref=EAF26EA980F64B8D065AF2CD94E39635B913ECCC9EE4E985647B60EDF2DFEDF22F2C99BE56E180BB65E3F64ACB9336ECB973464A27E817S1cAN" TargetMode="External"/><Relationship Id="rId58" Type="http://schemas.openxmlformats.org/officeDocument/2006/relationships/hyperlink" Target="consultantplus://offline/ref=99A77FCAF36BD0A43B319AB0E8D6341A5BA6AC8F9777626CEE849FF3AD0EAC257F50376370FFE7E0D6D3E5D6F37CCD8D38630D0AAED3e1N" TargetMode="External"/><Relationship Id="rId66" Type="http://schemas.openxmlformats.org/officeDocument/2006/relationships/footer" Target="footer3.xml"/><Relationship Id="rId74" Type="http://schemas.openxmlformats.org/officeDocument/2006/relationships/hyperlink" Target="consultantplus://offline/ref=1D8452D2F5BDF21A2B523BF0C76DDF75AB80517A980FDD3763587CD61ABC1DECACFB311D02E734ECE22DF36B7C37F257534A79850B7BF085m3xAI" TargetMode="External"/><Relationship Id="rId79" Type="http://schemas.openxmlformats.org/officeDocument/2006/relationships/hyperlink" Target="http://192.168.25.45:8080/content/act/3200dbcf-fe63-4d9b-8677-ebe4f4146a40.doc" TargetMode="External"/><Relationship Id="rId5" Type="http://schemas.openxmlformats.org/officeDocument/2006/relationships/settings" Target="settings.xml"/><Relationship Id="rId61" Type="http://schemas.openxmlformats.org/officeDocument/2006/relationships/hyperlink" Target="consultantplus://offline/ref=99A77FCAF36BD0A43B3186B0EFD6341A56A4AD8E98783F66E6DD93F1AA01F33278193B6078F9EEB28CC3E19FA472D18E2F7D0614AE3336DBe7N" TargetMode="External"/><Relationship Id="rId82"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8D2B1953A00861777831A3FACCEB3EDD55A0C5FE6D2DD7B3422E6BBC702122598A9F1A16EC88FF307D52C2504C803F81DAF18DC29F2B7892lBS9L" TargetMode="External"/><Relationship Id="rId31" Type="http://schemas.openxmlformats.org/officeDocument/2006/relationships/hyperlink" Target="consultantplus://offline/ref=EAF26EA980F64B8D065AEECD93E39635B411EDCD91EBB48F6C226CEFF5D0B2E5286595BC5FEA8DEE3FF3F2039C9D2AEFAE6D4D5427SEcAN" TargetMode="External"/><Relationship Id="rId44" Type="http://schemas.openxmlformats.org/officeDocument/2006/relationships/hyperlink" Target="consultantplus://offline/ref=EAF26EA980F64B8D065AF2CD94E39635B913ECCC9EE4E985647B60EDF2DFEDF22F2C99BE56E183BA65E3F64ACB9336ECB973464A27E817S1cAN" TargetMode="External"/><Relationship Id="rId52" Type="http://schemas.openxmlformats.org/officeDocument/2006/relationships/hyperlink" Target="consultantplus://offline/ref=EAF26EA980F64B8D065AF2CD94E39635B913ECCC9EE4E985647B60EDF2DFEDF22F2C99BE56E180BA65E3F64ACB9336ECB973464A27E817S1cAN" TargetMode="External"/><Relationship Id="rId60" Type="http://schemas.openxmlformats.org/officeDocument/2006/relationships/hyperlink" Target="consultantplus://offline/ref=99A77FCAF36BD0A43B3186B0EFD6341A56A4AD8E98783F66E6DD93F1AA01F33278193B6078F8EDBC8CC3E19FA472D18E2F7D0614AE3336DBe7N" TargetMode="External"/><Relationship Id="rId65" Type="http://schemas.openxmlformats.org/officeDocument/2006/relationships/hyperlink" Target="consultantplus://offline/ref=DF5915B1DB338252DE17FB28CABE4F9250D25290E26C79EC6F64707ABCE0875FB05EF20EBE317FA4E75F19732CC2F7CC6B444CD5EB8D85FFwFfFN" TargetMode="External"/><Relationship Id="rId73" Type="http://schemas.openxmlformats.org/officeDocument/2006/relationships/hyperlink" Target="https://pravo-search.minjust.ru/bigs/showDocument.html?id=9AA48369-618A-4BB4-B4B8-AE15F2B7EBF6" TargetMode="External"/><Relationship Id="rId78" Type="http://schemas.openxmlformats.org/officeDocument/2006/relationships/hyperlink" Target="https://pravo-search.minjust.ru/bigs/showDocument.html?id=B11798FF-43B9-49DB-B06C-4223F9D555E2" TargetMode="Externa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49EA8CBEF385D34458301476C9C2362B10BDDB03F78F75370131A73C67F92AB67B780467E24CF3A59A48A25424NBl4H" TargetMode="External"/><Relationship Id="rId22" Type="http://schemas.openxmlformats.org/officeDocument/2006/relationships/hyperlink" Target="consultantplus://offline/ref=1EF755C4370FA147D4115BCBFFE758387D46B532B0E8DEA7453F817AB052472031073E3B6CBF2FF25C1DD41634AEBC1F57502BD9ECF128M4u8L" TargetMode="External"/><Relationship Id="rId27" Type="http://schemas.openxmlformats.org/officeDocument/2006/relationships/hyperlink" Target="consultantplus://offline/ref=7B900B0D680567DB35E797A8BB7A2F70FD86184C7B935B11FD01B7947EE04B84DF70074E6C91FDC467570D682FD79CCD123295FD83d0aBN" TargetMode="External"/><Relationship Id="rId30" Type="http://schemas.openxmlformats.org/officeDocument/2006/relationships/hyperlink" Target="consultantplus://offline/ref=EAF26EA980F64B8D065AF2CD94E39635B913ECCC9EE4E985647B60EDF2DFEDF22F2C99BE56EB87BD65E3F64ACB9336ECB973464A27E817S1cAN" TargetMode="External"/><Relationship Id="rId35" Type="http://schemas.openxmlformats.org/officeDocument/2006/relationships/hyperlink" Target="consultantplus://offline/ref=EAF26EA980F64B8D065AEECD93E39635B411EDCD91EBB48F6C226CEFF5D0B2E5286595BC51EA8DEE3FF3F2039C9D2AEFAE6D4D5427SEcAN" TargetMode="External"/><Relationship Id="rId43" Type="http://schemas.openxmlformats.org/officeDocument/2006/relationships/hyperlink" Target="consultantplus://offline/ref=EAF26EA980F64B8D065AEECD93E39635B412EDC490EAB48F6C226CEFF5D0B2E5286595BC50EA86B13AE6E35B939C37F1A77A515625EAS1c7N" TargetMode="External"/><Relationship Id="rId48" Type="http://schemas.openxmlformats.org/officeDocument/2006/relationships/hyperlink" Target="consultantplus://offline/ref=EAF26EA980F64B8D065AEECD93E39635B411EDC397E8B48F6C226CEFF5D0B2E5286595BF56E884B267BCF35FDACB39EDA46D4F5D3BEA151ASFc4N" TargetMode="External"/><Relationship Id="rId56" Type="http://schemas.openxmlformats.org/officeDocument/2006/relationships/hyperlink" Target="consultantplus://offline/ref=99A77FCAF36BD0A43B319AB0E8D6341A5BA6AC8F9777626CEE849FF3AD0EAC257F50376178FEECBC819CE48AB52ADE8F32630F03B23134B7D0e6N" TargetMode="External"/><Relationship Id="rId64" Type="http://schemas.openxmlformats.org/officeDocument/2006/relationships/hyperlink" Target="consultantplus://offline/ref=DF5915B1DB338252DE17FB28CABE4F9250D25290E26C79EC6F64707ABCE0875FB05EF20EBE317FA7EC5F19732CC2F7CC6B444CD5EB8D85FFwFfFN" TargetMode="External"/><Relationship Id="rId69" Type="http://schemas.openxmlformats.org/officeDocument/2006/relationships/hyperlink" Target="https://pravo-search.minjust.ru/bigs/showDocument.html?id=BBF89570-6239-4CFB-BDBA-5B454C14E321" TargetMode="External"/><Relationship Id="rId77" Type="http://schemas.openxmlformats.org/officeDocument/2006/relationships/hyperlink" Target="https://pravo-search.minjust.ru/bigs/showDocument.html?id=022C05D0-7352-46D4-A213-4437B1A966A5" TargetMode="External"/><Relationship Id="rId8" Type="http://schemas.openxmlformats.org/officeDocument/2006/relationships/endnotes" Target="endnotes.xml"/><Relationship Id="rId51" Type="http://schemas.openxmlformats.org/officeDocument/2006/relationships/hyperlink" Target="consultantplus://offline/ref=EAF26EA980F64B8D065AF2CD94E39635B913ECCC9EE4E985647B60EDF2DFEDF22F2C99BE56EB82B365E3F64ACB9336ECB973464A27E817S1cAN" TargetMode="External"/><Relationship Id="rId72" Type="http://schemas.openxmlformats.org/officeDocument/2006/relationships/hyperlink" Target="https://pravo-search.minjust.ru/bigs/showDocument.html?id=BBF89570-6239-4CFB-BDBA-5B454C14E321" TargetMode="External"/><Relationship Id="rId80" Type="http://schemas.openxmlformats.org/officeDocument/2006/relationships/hyperlink" Target="http://pravo-search.minjust.ru/bigs/showDocument.html?id=A7950EE7-8BD6-4684-9974-B6E57F25F993"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consultantplus://offline/ref=1BAE4620C35E5234C686B04FA96896CDF5B28AE3BC5BEE85CECAC4F5632E1E2F4CD9D0738C3E590C617A43DDE1S4I5K" TargetMode="External"/><Relationship Id="rId25" Type="http://schemas.openxmlformats.org/officeDocument/2006/relationships/hyperlink" Target="consultantplus://offline/ref=7B900B0D680567DB35E797A8BB7A2F70FD86184C7B935B11FD01B7947EE04B84DF70074D6097FDC467570D682FD79CCD123295FD83d0aBN" TargetMode="External"/><Relationship Id="rId33" Type="http://schemas.openxmlformats.org/officeDocument/2006/relationships/hyperlink" Target="consultantplus://offline/ref=EAF26EA980F64B8D065AEECD93E39635B412ECC296E9B48F6C226CEFF5D0B2E53A65CDB354EB98BA67A9A50E9CS9cCN" TargetMode="External"/><Relationship Id="rId38" Type="http://schemas.openxmlformats.org/officeDocument/2006/relationships/hyperlink" Target="consultantplus://offline/ref=EAF26EA980F64B8D065AEECD93E39635B412EDC490EAB48F6C226CEFF5D0B2E53A65CDB354EB98BA67A9A50E9CS9cCN" TargetMode="External"/><Relationship Id="rId46" Type="http://schemas.openxmlformats.org/officeDocument/2006/relationships/hyperlink" Target="consultantplus://offline/ref=EAF26EA980F64B8D065AEECD93E39635B313EFC29EE7B48F6C226CEFF5D0B2E5286595BF56E886BA66BCF35FDACB39EDA46D4F5D3BEA151ASFc4N" TargetMode="External"/><Relationship Id="rId59" Type="http://schemas.openxmlformats.org/officeDocument/2006/relationships/hyperlink" Target="consultantplus://offline/ref=99A77FCAF36BD0A43B3186B0EFD6341A56A4AD8E98783F66E6DD93F1AA01F33278193B6078FAEAB28CC3E19FA472D18E2F7D0614AE3336DBe7N" TargetMode="External"/><Relationship Id="rId67" Type="http://schemas.openxmlformats.org/officeDocument/2006/relationships/footer" Target="footer4.xml"/><Relationship Id="rId20" Type="http://schemas.openxmlformats.org/officeDocument/2006/relationships/hyperlink" Target="consultantplus://offline/ref=E045DBFE94CBA4F7B9BEECC280BBF35757860CD2EBA78A3500EA8BFE16FDF0FDAF51DA48E197989D35AF68A793B013AE8F76DEDB22D45Cq7U0L" TargetMode="External"/><Relationship Id="rId41" Type="http://schemas.openxmlformats.org/officeDocument/2006/relationships/hyperlink" Target="consultantplus://offline/ref=EAF26EA980F64B8D065AEECD93E39635B411EEC495E8B48F6C226CEFF5D0B2E5286595BC56EF84B13AE6E35B939C37F1A77A515625EAS1c7N" TargetMode="External"/><Relationship Id="rId54" Type="http://schemas.openxmlformats.org/officeDocument/2006/relationships/hyperlink" Target="consultantplus://offline/ref=99A77FCAF36BD0A43B319AB0E8D6341A5BA6AC8F9777626CEE849FF3AD0EAC257F5037617BFCE7E0D6D3E5D6F37CCD8D38630D0AAED3e1N" TargetMode="External"/><Relationship Id="rId62" Type="http://schemas.openxmlformats.org/officeDocument/2006/relationships/hyperlink" Target="consultantplus://offline/ref=99A77FCAF36BD0A43B3186B0EFD6341A56A4AD8E98783F66E6DD93F1AA01F33278193B6078F6EFB78CC3E19FA472D18E2F7D0614AE3336DBe7N" TargetMode="External"/><Relationship Id="rId70" Type="http://schemas.openxmlformats.org/officeDocument/2006/relationships/hyperlink" Target="https://pravo-search.minjust.ru/bigs/showDocument.html?id=2032F05B-BAF5-401F-B372-66D4466C5B14" TargetMode="External"/><Relationship Id="rId75" Type="http://schemas.openxmlformats.org/officeDocument/2006/relationships/hyperlink" Target="consultantplus://offline/ref=A368088779F543A4B017D45A60D4318DE662BBCC0BD060AED8A85E1AC190F8A299A438AF472C02B20F1A42p3hE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A6F52C082810FE349D04626240D5133382D2600B2F83731E12B472918DE1A322926DFDBC4C630C16270A0C3210990A4EAC4D8A48DB1295z2z0I" TargetMode="External"/><Relationship Id="rId23" Type="http://schemas.openxmlformats.org/officeDocument/2006/relationships/hyperlink" Target="consultantplus://offline/ref=1EF755C4370FA147D4115BCBFFE758387D46B532B0E8DEA7453F817AB052472031073E3B6CBF2CF85C1DD41634AEBC1F57502BD9ECF128M4u8L" TargetMode="External"/><Relationship Id="rId28" Type="http://schemas.openxmlformats.org/officeDocument/2006/relationships/hyperlink" Target="consultantplus://offline/ref=EAF26EA980F64B8D065AF2CD94E39635B913ECCC9EE4E985647B60EDF2DFEDF22F2C99BE56E180BB65E3F64ACB9336ECB973464A27E817S1cAN" TargetMode="External"/><Relationship Id="rId36" Type="http://schemas.openxmlformats.org/officeDocument/2006/relationships/hyperlink" Target="consultantplus://offline/ref=EAF26EA980F64B8D065AF2CD94E39635B913ECCC9EE4E985647B60EDF2DFEDF22F2C99BE56E180BB65E3F64ACB9336ECB973464A27E817S1cAN" TargetMode="External"/><Relationship Id="rId49" Type="http://schemas.openxmlformats.org/officeDocument/2006/relationships/hyperlink" Target="consultantplus://offline/ref=EAF26EA980F64B8D065AF2CD94E39635B913ECCC9EE4E985647B60EDF2DFEDF22F2C99BE56E180B865E3F64ACB9336ECB973464A27E817S1cAN" TargetMode="External"/><Relationship Id="rId57" Type="http://schemas.openxmlformats.org/officeDocument/2006/relationships/hyperlink" Target="consultantplus://offline/ref=99A77FCAF36BD0A43B319AB0E8D6341A5BA6AC8F9777626CEE849FF3AD0EAC257F5037627AF6E7E0D6D3E5D6F37CCD8D38630D0AAED3e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28E2D-7A0A-4C1C-82B0-BABA7155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55664</Words>
  <Characters>317285</Characters>
  <Application>Microsoft Office Word</Application>
  <DocSecurity>0</DocSecurity>
  <Lines>2644</Lines>
  <Paragraphs>744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10</cp:revision>
  <cp:lastPrinted>2022-10-07T07:51:00Z</cp:lastPrinted>
  <dcterms:created xsi:type="dcterms:W3CDTF">2022-10-05T07:52:00Z</dcterms:created>
  <dcterms:modified xsi:type="dcterms:W3CDTF">2022-10-07T07:53:00Z</dcterms:modified>
</cp:coreProperties>
</file>